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D3ED3" w14:textId="4F3C6853" w:rsidR="001C5A4C" w:rsidRPr="00035E01" w:rsidRDefault="00A61D46" w:rsidP="00035E01">
      <w:pPr>
        <w:spacing w:after="240"/>
        <w:jc w:val="right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Kraków</w:t>
      </w:r>
      <w:r w:rsidR="005F4BC0" w:rsidRPr="00035E01">
        <w:rPr>
          <w:rFonts w:ascii="Verdana" w:hAnsi="Verdana"/>
          <w:sz w:val="18"/>
          <w:szCs w:val="18"/>
        </w:rPr>
        <w:t xml:space="preserve"> dnia: </w:t>
      </w:r>
      <w:r w:rsidRPr="00035E01">
        <w:rPr>
          <w:rFonts w:ascii="Verdana" w:hAnsi="Verdana"/>
          <w:sz w:val="18"/>
          <w:szCs w:val="18"/>
        </w:rPr>
        <w:t>2024-11-13</w:t>
      </w:r>
    </w:p>
    <w:p w14:paraId="263014F9" w14:textId="77777777" w:rsidR="00A61D46" w:rsidRPr="00035E01" w:rsidRDefault="00A61D46">
      <w:pPr>
        <w:rPr>
          <w:rFonts w:ascii="Verdana" w:hAnsi="Verdana"/>
          <w:b/>
          <w:bCs/>
          <w:sz w:val="18"/>
          <w:szCs w:val="18"/>
        </w:rPr>
      </w:pPr>
      <w:r w:rsidRPr="00035E0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A152A6" w14:textId="77777777" w:rsidR="00A61D46" w:rsidRPr="00035E01" w:rsidRDefault="00A61D46">
      <w:pPr>
        <w:rPr>
          <w:rFonts w:ascii="Verdana" w:hAnsi="Verdana"/>
          <w:b/>
          <w:bCs/>
          <w:sz w:val="18"/>
          <w:szCs w:val="18"/>
        </w:rPr>
      </w:pPr>
      <w:r w:rsidRPr="00035E0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EC7B00" w14:textId="77777777" w:rsidR="00F16C50" w:rsidRPr="00035E01" w:rsidRDefault="00A61D46">
      <w:pPr>
        <w:rPr>
          <w:rFonts w:ascii="Verdana" w:hAnsi="Verdana"/>
          <w:b/>
          <w:bCs/>
          <w:sz w:val="18"/>
          <w:szCs w:val="18"/>
        </w:rPr>
      </w:pPr>
      <w:r w:rsidRPr="00035E0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B37A0E5" w14:textId="77777777" w:rsidR="00F16C50" w:rsidRPr="00035E01" w:rsidRDefault="00A61D46">
      <w:pPr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Al. Mickiewicza</w:t>
      </w:r>
      <w:r w:rsidR="00F16C50" w:rsidRPr="00035E01">
        <w:rPr>
          <w:rFonts w:ascii="Verdana" w:hAnsi="Verdana"/>
          <w:sz w:val="18"/>
          <w:szCs w:val="18"/>
        </w:rPr>
        <w:t xml:space="preserve"> </w:t>
      </w:r>
      <w:r w:rsidRPr="00035E01">
        <w:rPr>
          <w:rFonts w:ascii="Verdana" w:hAnsi="Verdana"/>
          <w:sz w:val="18"/>
          <w:szCs w:val="18"/>
        </w:rPr>
        <w:t>30</w:t>
      </w:r>
    </w:p>
    <w:p w14:paraId="40242844" w14:textId="77777777" w:rsidR="00F16C50" w:rsidRPr="00035E01" w:rsidRDefault="00A61D46">
      <w:pPr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30-059</w:t>
      </w:r>
      <w:r w:rsidR="00F16C50" w:rsidRPr="00035E01">
        <w:rPr>
          <w:rFonts w:ascii="Verdana" w:hAnsi="Verdana"/>
          <w:sz w:val="18"/>
          <w:szCs w:val="18"/>
        </w:rPr>
        <w:t xml:space="preserve"> </w:t>
      </w:r>
      <w:r w:rsidRPr="00035E01">
        <w:rPr>
          <w:rFonts w:ascii="Verdana" w:hAnsi="Verdana"/>
          <w:sz w:val="18"/>
          <w:szCs w:val="18"/>
        </w:rPr>
        <w:t>Kraków</w:t>
      </w:r>
    </w:p>
    <w:p w14:paraId="386629CB" w14:textId="77777777" w:rsidR="00554AF2" w:rsidRPr="00035E01" w:rsidRDefault="00554AF2">
      <w:pPr>
        <w:rPr>
          <w:rFonts w:ascii="Verdana" w:hAnsi="Verdana"/>
          <w:sz w:val="18"/>
          <w:szCs w:val="18"/>
        </w:rPr>
      </w:pPr>
    </w:p>
    <w:p w14:paraId="46297F96" w14:textId="214B84B3" w:rsidR="00F16C50" w:rsidRPr="00035E01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Pismo:</w:t>
      </w:r>
      <w:r w:rsidRPr="00035E01">
        <w:rPr>
          <w:rFonts w:ascii="Verdana" w:hAnsi="Verdana"/>
          <w:b/>
          <w:bCs/>
          <w:sz w:val="18"/>
          <w:szCs w:val="18"/>
        </w:rPr>
        <w:t xml:space="preserve"> </w:t>
      </w:r>
      <w:r w:rsidR="00A61D46" w:rsidRPr="00035E01">
        <w:rPr>
          <w:rFonts w:ascii="Verdana" w:hAnsi="Verdana"/>
          <w:bCs/>
          <w:sz w:val="18"/>
          <w:szCs w:val="18"/>
        </w:rPr>
        <w:t>DE-dzp.272-562/24</w:t>
      </w:r>
      <w:r w:rsidRPr="00035E01">
        <w:rPr>
          <w:rFonts w:ascii="Verdana" w:hAnsi="Verdana"/>
          <w:sz w:val="18"/>
          <w:szCs w:val="18"/>
        </w:rPr>
        <w:tab/>
        <w:t xml:space="preserve"> </w:t>
      </w:r>
    </w:p>
    <w:p w14:paraId="411070E3" w14:textId="77777777" w:rsidR="00F16C50" w:rsidRPr="00035E0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C794AD" w14:textId="77777777" w:rsidR="00D91931" w:rsidRPr="00035E0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35E01">
        <w:rPr>
          <w:rFonts w:ascii="Verdana" w:hAnsi="Verdana"/>
          <w:b/>
          <w:sz w:val="18"/>
          <w:szCs w:val="18"/>
        </w:rPr>
        <w:t>WYKONAWCY</w:t>
      </w:r>
    </w:p>
    <w:p w14:paraId="399F6D04" w14:textId="77777777" w:rsidR="00D91931" w:rsidRPr="00035E0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ubiegający się o zamówienie publiczne</w:t>
      </w:r>
    </w:p>
    <w:p w14:paraId="342606D3" w14:textId="77777777" w:rsidR="00F16C50" w:rsidRPr="00035E0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1E0945C" w14:textId="77777777" w:rsidR="00F16C50" w:rsidRPr="00035E0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A860BF" w14:textId="77777777" w:rsidR="0046562F" w:rsidRPr="00035E0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943243" w14:textId="77777777" w:rsidR="00F16C50" w:rsidRPr="00035E0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Z A W I A D O M I E N I E</w:t>
      </w:r>
    </w:p>
    <w:p w14:paraId="55591AFE" w14:textId="77777777" w:rsidR="00F16C50" w:rsidRPr="00035E0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A61D46" w:rsidRPr="00035E01" w14:paraId="1FE2052D" w14:textId="77777777" w:rsidTr="00D81404">
        <w:trPr>
          <w:trHeight w:val="638"/>
        </w:trPr>
        <w:tc>
          <w:tcPr>
            <w:tcW w:w="959" w:type="dxa"/>
            <w:shd w:val="clear" w:color="auto" w:fill="auto"/>
          </w:tcPr>
          <w:p w14:paraId="566D5644" w14:textId="77777777" w:rsidR="00A61D46" w:rsidRPr="00035E01" w:rsidRDefault="00A61D46" w:rsidP="00D8140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5E0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93604C" w14:textId="77777777" w:rsidR="00A61D46" w:rsidRPr="00035E01" w:rsidRDefault="00A61D46" w:rsidP="00D8140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5E01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035E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5E01">
              <w:rPr>
                <w:rFonts w:ascii="Verdana" w:hAnsi="Verdana"/>
                <w:sz w:val="18"/>
                <w:szCs w:val="18"/>
              </w:rPr>
              <w:t>pn.</w:t>
            </w:r>
            <w:r w:rsidRPr="00035E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5E0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35E01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mikroskopu cyfrowego w wersji </w:t>
            </w:r>
            <w:proofErr w:type="spellStart"/>
            <w:r w:rsidRPr="00035E01">
              <w:rPr>
                <w:rFonts w:ascii="Verdana" w:hAnsi="Verdana"/>
                <w:b/>
                <w:bCs/>
                <w:sz w:val="18"/>
                <w:szCs w:val="18"/>
              </w:rPr>
              <w:t>podemonstracyjnej</w:t>
            </w:r>
            <w:proofErr w:type="spellEnd"/>
            <w:r w:rsidRPr="00035E01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DE-dzp.272-562/24</w:t>
            </w:r>
            <w:r w:rsidRPr="00035E0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35E0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35E0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35E01">
              <w:rPr>
                <w:rFonts w:ascii="Verdana" w:hAnsi="Verdana"/>
                <w:b/>
                <w:sz w:val="18"/>
                <w:szCs w:val="18"/>
              </w:rPr>
              <w:t xml:space="preserve"> DE-dzp.272-562/24</w:t>
            </w:r>
            <w:r w:rsidRPr="00035E0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9CD2527" w14:textId="30191F3D" w:rsidR="004F079B" w:rsidRPr="00035E0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 xml:space="preserve">Zamawiający, </w:t>
      </w:r>
      <w:r w:rsidR="00A61D46" w:rsidRPr="00035E01">
        <w:rPr>
          <w:rFonts w:ascii="Verdana" w:hAnsi="Verdana"/>
          <w:b/>
          <w:sz w:val="18"/>
          <w:szCs w:val="18"/>
        </w:rPr>
        <w:t xml:space="preserve">Akademia Górniczo </w:t>
      </w:r>
      <w:r w:rsidR="00554AF2" w:rsidRPr="00035E01">
        <w:rPr>
          <w:rFonts w:ascii="Verdana" w:hAnsi="Verdana"/>
          <w:b/>
          <w:sz w:val="18"/>
          <w:szCs w:val="18"/>
        </w:rPr>
        <w:t>–</w:t>
      </w:r>
      <w:r w:rsidR="00A61D46" w:rsidRPr="00035E01">
        <w:rPr>
          <w:rFonts w:ascii="Verdana" w:hAnsi="Verdana"/>
          <w:b/>
          <w:sz w:val="18"/>
          <w:szCs w:val="18"/>
        </w:rPr>
        <w:t xml:space="preserve"> Hutnicza</w:t>
      </w:r>
      <w:r w:rsidR="00554AF2" w:rsidRPr="00035E01">
        <w:rPr>
          <w:rFonts w:ascii="Verdana" w:hAnsi="Verdana"/>
          <w:b/>
          <w:sz w:val="18"/>
          <w:szCs w:val="18"/>
        </w:rPr>
        <w:t xml:space="preserve"> </w:t>
      </w:r>
      <w:r w:rsidR="00A61D46" w:rsidRPr="00035E01">
        <w:rPr>
          <w:rFonts w:ascii="Verdana" w:hAnsi="Verdana"/>
          <w:b/>
          <w:sz w:val="18"/>
          <w:szCs w:val="18"/>
        </w:rPr>
        <w:t>im. Stanisława Staszica w Krakowie</w:t>
      </w:r>
      <w:r w:rsidR="00554AF2" w:rsidRPr="00035E01">
        <w:rPr>
          <w:rFonts w:ascii="Verdana" w:hAnsi="Verdana"/>
          <w:b/>
          <w:sz w:val="18"/>
          <w:szCs w:val="18"/>
        </w:rPr>
        <w:t xml:space="preserve"> </w:t>
      </w:r>
      <w:r w:rsidR="00A61D46" w:rsidRPr="00035E01">
        <w:rPr>
          <w:rFonts w:ascii="Verdana" w:hAnsi="Verdana"/>
          <w:b/>
          <w:sz w:val="18"/>
          <w:szCs w:val="18"/>
        </w:rPr>
        <w:t>Dział Zamówień Publicznych</w:t>
      </w:r>
      <w:r w:rsidRPr="00035E01">
        <w:rPr>
          <w:rFonts w:ascii="Verdana" w:hAnsi="Verdana"/>
          <w:sz w:val="18"/>
          <w:szCs w:val="18"/>
        </w:rPr>
        <w:t xml:space="preserve">, działając na podstawie art. </w:t>
      </w:r>
      <w:r w:rsidR="00F9376C" w:rsidRPr="00035E01">
        <w:rPr>
          <w:rFonts w:ascii="Verdana" w:hAnsi="Verdana"/>
          <w:sz w:val="18"/>
          <w:szCs w:val="18"/>
        </w:rPr>
        <w:t>90</w:t>
      </w:r>
      <w:r w:rsidRPr="00035E01">
        <w:rPr>
          <w:rFonts w:ascii="Verdana" w:hAnsi="Verdana"/>
          <w:sz w:val="18"/>
          <w:szCs w:val="18"/>
        </w:rPr>
        <w:t xml:space="preserve"> ust</w:t>
      </w:r>
      <w:r w:rsidR="00816FE0" w:rsidRPr="00035E01">
        <w:rPr>
          <w:rFonts w:ascii="Verdana" w:hAnsi="Verdana"/>
          <w:sz w:val="18"/>
          <w:szCs w:val="18"/>
        </w:rPr>
        <w:t xml:space="preserve">. </w:t>
      </w:r>
      <w:r w:rsidR="00C34578" w:rsidRPr="00035E01">
        <w:rPr>
          <w:rFonts w:ascii="Verdana" w:hAnsi="Verdana"/>
          <w:sz w:val="18"/>
          <w:szCs w:val="18"/>
        </w:rPr>
        <w:t>1</w:t>
      </w:r>
      <w:r w:rsidR="001C5A4C" w:rsidRPr="00035E01">
        <w:rPr>
          <w:rFonts w:ascii="Verdana" w:hAnsi="Verdana"/>
          <w:sz w:val="18"/>
          <w:szCs w:val="18"/>
        </w:rPr>
        <w:t xml:space="preserve"> i 2</w:t>
      </w:r>
      <w:r w:rsidRPr="00035E01">
        <w:rPr>
          <w:rFonts w:ascii="Verdana" w:hAnsi="Verdana"/>
          <w:sz w:val="18"/>
          <w:szCs w:val="18"/>
        </w:rPr>
        <w:t xml:space="preserve"> </w:t>
      </w:r>
      <w:r w:rsidR="00816FE0" w:rsidRPr="00035E01">
        <w:rPr>
          <w:rFonts w:ascii="Verdana" w:hAnsi="Verdana"/>
          <w:sz w:val="18"/>
          <w:szCs w:val="18"/>
        </w:rPr>
        <w:t>ustawy z dnia 11 września 2019</w:t>
      </w:r>
      <w:r w:rsidR="00554AF2" w:rsidRPr="00035E01">
        <w:rPr>
          <w:rFonts w:ascii="Verdana" w:hAnsi="Verdana"/>
          <w:sz w:val="18"/>
          <w:szCs w:val="18"/>
        </w:rPr>
        <w:t xml:space="preserve"> </w:t>
      </w:r>
      <w:r w:rsidR="00816FE0" w:rsidRPr="00035E01">
        <w:rPr>
          <w:rFonts w:ascii="Verdana" w:hAnsi="Verdana"/>
          <w:sz w:val="18"/>
          <w:szCs w:val="18"/>
        </w:rPr>
        <w:t>r. Prawo zamówień publicznych</w:t>
      </w:r>
      <w:r w:rsidR="005D3C59" w:rsidRPr="00035E01">
        <w:rPr>
          <w:rFonts w:ascii="Verdana" w:hAnsi="Verdana"/>
          <w:sz w:val="18"/>
          <w:szCs w:val="18"/>
        </w:rPr>
        <w:t xml:space="preserve"> </w:t>
      </w:r>
      <w:r w:rsidR="00022705" w:rsidRPr="00035E0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22705" w:rsidRPr="00035E01">
        <w:rPr>
          <w:rFonts w:ascii="Verdana" w:hAnsi="Verdana"/>
          <w:sz w:val="18"/>
          <w:szCs w:val="18"/>
        </w:rPr>
        <w:t>t.j</w:t>
      </w:r>
      <w:proofErr w:type="spellEnd"/>
      <w:r w:rsidR="00022705" w:rsidRPr="00035E01">
        <w:rPr>
          <w:rFonts w:ascii="Verdana" w:hAnsi="Verdana"/>
          <w:sz w:val="18"/>
          <w:szCs w:val="18"/>
        </w:rPr>
        <w:t>. ze zm.)</w:t>
      </w:r>
      <w:r w:rsidRPr="00035E01">
        <w:rPr>
          <w:rFonts w:ascii="Verdana" w:hAnsi="Verdana"/>
          <w:sz w:val="18"/>
          <w:szCs w:val="18"/>
        </w:rPr>
        <w:t xml:space="preserve">, </w:t>
      </w:r>
      <w:r w:rsidR="00F16C50" w:rsidRPr="00035E01">
        <w:rPr>
          <w:rFonts w:ascii="Verdana" w:hAnsi="Verdana"/>
          <w:sz w:val="18"/>
          <w:szCs w:val="18"/>
        </w:rPr>
        <w:t xml:space="preserve">informuje, </w:t>
      </w:r>
      <w:r w:rsidRPr="00035E01">
        <w:rPr>
          <w:rFonts w:ascii="Verdana" w:hAnsi="Verdana"/>
          <w:sz w:val="18"/>
          <w:szCs w:val="18"/>
        </w:rPr>
        <w:t>że zmianie ulegają terminy:</w:t>
      </w:r>
    </w:p>
    <w:p w14:paraId="6E170B07" w14:textId="77777777" w:rsidR="004F079B" w:rsidRPr="00035E0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 xml:space="preserve">składania ofert, z dnia </w:t>
      </w:r>
      <w:r w:rsidR="00A61D46" w:rsidRPr="00035E01">
        <w:rPr>
          <w:rFonts w:ascii="Verdana" w:hAnsi="Verdana"/>
          <w:b/>
          <w:sz w:val="18"/>
          <w:szCs w:val="18"/>
        </w:rPr>
        <w:t>2024-11-14</w:t>
      </w:r>
      <w:r w:rsidRPr="00035E01">
        <w:rPr>
          <w:rFonts w:ascii="Verdana" w:hAnsi="Verdana"/>
          <w:sz w:val="18"/>
          <w:szCs w:val="18"/>
        </w:rPr>
        <w:t xml:space="preserve"> </w:t>
      </w:r>
      <w:r w:rsidR="008365E9" w:rsidRPr="00035E01">
        <w:rPr>
          <w:rFonts w:ascii="Verdana" w:hAnsi="Verdana"/>
          <w:sz w:val="18"/>
          <w:szCs w:val="18"/>
        </w:rPr>
        <w:t>godz.</w:t>
      </w:r>
      <w:r w:rsidR="00136AEA" w:rsidRPr="00035E01">
        <w:rPr>
          <w:rFonts w:ascii="Verdana" w:hAnsi="Verdana"/>
          <w:sz w:val="18"/>
          <w:szCs w:val="18"/>
        </w:rPr>
        <w:t xml:space="preserve"> </w:t>
      </w:r>
      <w:r w:rsidR="00A61D46" w:rsidRPr="00035E01">
        <w:rPr>
          <w:rFonts w:ascii="Verdana" w:hAnsi="Verdana"/>
          <w:b/>
          <w:sz w:val="18"/>
          <w:szCs w:val="18"/>
        </w:rPr>
        <w:t>10:30</w:t>
      </w:r>
      <w:r w:rsidR="00136AEA" w:rsidRPr="00035E01">
        <w:rPr>
          <w:rFonts w:ascii="Verdana" w:hAnsi="Verdana"/>
          <w:sz w:val="18"/>
          <w:szCs w:val="18"/>
        </w:rPr>
        <w:t xml:space="preserve"> </w:t>
      </w:r>
      <w:r w:rsidR="008365E9" w:rsidRPr="00035E01">
        <w:rPr>
          <w:rFonts w:ascii="Verdana" w:hAnsi="Verdana"/>
          <w:sz w:val="18"/>
          <w:szCs w:val="18"/>
        </w:rPr>
        <w:t xml:space="preserve">na dzień </w:t>
      </w:r>
      <w:r w:rsidR="00A61D46" w:rsidRPr="00035E01">
        <w:rPr>
          <w:rFonts w:ascii="Verdana" w:hAnsi="Verdana"/>
          <w:b/>
          <w:sz w:val="18"/>
          <w:szCs w:val="18"/>
        </w:rPr>
        <w:t>2024-11-21</w:t>
      </w:r>
      <w:r w:rsidR="008365E9" w:rsidRPr="00035E01">
        <w:rPr>
          <w:rFonts w:ascii="Verdana" w:hAnsi="Verdana"/>
          <w:sz w:val="18"/>
          <w:szCs w:val="18"/>
        </w:rPr>
        <w:t xml:space="preserve"> godz. </w:t>
      </w:r>
      <w:r w:rsidR="00A61D46" w:rsidRPr="00035E01">
        <w:rPr>
          <w:rFonts w:ascii="Verdana" w:hAnsi="Verdana"/>
          <w:b/>
          <w:sz w:val="18"/>
          <w:szCs w:val="18"/>
        </w:rPr>
        <w:t>10:30</w:t>
      </w:r>
      <w:r w:rsidR="00DE0599" w:rsidRPr="00035E01">
        <w:rPr>
          <w:rFonts w:ascii="Verdana" w:hAnsi="Verdana"/>
          <w:bCs/>
          <w:sz w:val="18"/>
          <w:szCs w:val="18"/>
        </w:rPr>
        <w:t>.</w:t>
      </w:r>
    </w:p>
    <w:p w14:paraId="050EFEC9" w14:textId="77777777" w:rsidR="004F079B" w:rsidRPr="00035E0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>otwarcia ofert</w:t>
      </w:r>
      <w:r w:rsidR="008365E9" w:rsidRPr="00035E01">
        <w:rPr>
          <w:rFonts w:ascii="Verdana" w:hAnsi="Verdana"/>
          <w:sz w:val="18"/>
          <w:szCs w:val="18"/>
        </w:rPr>
        <w:t xml:space="preserve">, z dnia </w:t>
      </w:r>
      <w:r w:rsidRPr="00035E01">
        <w:rPr>
          <w:rFonts w:ascii="Verdana" w:hAnsi="Verdana"/>
          <w:sz w:val="18"/>
          <w:szCs w:val="18"/>
        </w:rPr>
        <w:t xml:space="preserve"> </w:t>
      </w:r>
      <w:r w:rsidR="00A61D46" w:rsidRPr="00035E01">
        <w:rPr>
          <w:rFonts w:ascii="Verdana" w:hAnsi="Verdana"/>
          <w:b/>
          <w:sz w:val="18"/>
          <w:szCs w:val="18"/>
        </w:rPr>
        <w:t>2024-11-14</w:t>
      </w:r>
      <w:r w:rsidR="008365E9" w:rsidRPr="00035E01">
        <w:rPr>
          <w:rFonts w:ascii="Verdana" w:hAnsi="Verdana"/>
          <w:sz w:val="18"/>
          <w:szCs w:val="18"/>
        </w:rPr>
        <w:t xml:space="preserve"> godz.</w:t>
      </w:r>
      <w:r w:rsidR="00136AEA" w:rsidRPr="00035E01">
        <w:rPr>
          <w:rFonts w:ascii="Verdana" w:hAnsi="Verdana"/>
          <w:sz w:val="18"/>
          <w:szCs w:val="18"/>
        </w:rPr>
        <w:t xml:space="preserve"> </w:t>
      </w:r>
      <w:r w:rsidR="00A61D46" w:rsidRPr="00035E01">
        <w:rPr>
          <w:rFonts w:ascii="Verdana" w:hAnsi="Verdana"/>
          <w:b/>
          <w:sz w:val="18"/>
          <w:szCs w:val="18"/>
        </w:rPr>
        <w:t>11:00</w:t>
      </w:r>
      <w:r w:rsidR="008365E9" w:rsidRPr="00035E01">
        <w:rPr>
          <w:rFonts w:ascii="Verdana" w:hAnsi="Verdana"/>
          <w:sz w:val="18"/>
          <w:szCs w:val="18"/>
        </w:rPr>
        <w:t xml:space="preserve"> na dzień </w:t>
      </w:r>
      <w:r w:rsidR="00A61D46" w:rsidRPr="00035E01">
        <w:rPr>
          <w:rFonts w:ascii="Verdana" w:hAnsi="Verdana"/>
          <w:b/>
          <w:sz w:val="18"/>
          <w:szCs w:val="18"/>
        </w:rPr>
        <w:t>2024-11-21</w:t>
      </w:r>
      <w:r w:rsidR="008365E9" w:rsidRPr="00035E01">
        <w:rPr>
          <w:rFonts w:ascii="Verdana" w:hAnsi="Verdana"/>
          <w:sz w:val="18"/>
          <w:szCs w:val="18"/>
        </w:rPr>
        <w:t xml:space="preserve"> godz. </w:t>
      </w:r>
      <w:r w:rsidR="00A61D46" w:rsidRPr="00035E01">
        <w:rPr>
          <w:rFonts w:ascii="Verdana" w:hAnsi="Verdana"/>
          <w:b/>
          <w:sz w:val="18"/>
          <w:szCs w:val="18"/>
        </w:rPr>
        <w:t>11:00</w:t>
      </w:r>
      <w:r w:rsidR="008365E9" w:rsidRPr="00035E01">
        <w:rPr>
          <w:rFonts w:ascii="Verdana" w:hAnsi="Verdana"/>
          <w:bCs/>
          <w:sz w:val="18"/>
          <w:szCs w:val="18"/>
        </w:rPr>
        <w:t>.</w:t>
      </w:r>
    </w:p>
    <w:p w14:paraId="2B512695" w14:textId="5A7A7ED3" w:rsidR="005D3C59" w:rsidRPr="00035E01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 xml:space="preserve">termin związania ofertą z dnia:  </w:t>
      </w:r>
      <w:r w:rsidR="00554AF2" w:rsidRPr="00035E01">
        <w:rPr>
          <w:rFonts w:ascii="Verdana" w:hAnsi="Verdana"/>
          <w:b/>
          <w:sz w:val="18"/>
          <w:szCs w:val="18"/>
        </w:rPr>
        <w:t>2024-01-12</w:t>
      </w:r>
      <w:r w:rsidR="00035E01">
        <w:rPr>
          <w:rFonts w:ascii="Verdana" w:hAnsi="Verdana"/>
          <w:sz w:val="18"/>
          <w:szCs w:val="18"/>
        </w:rPr>
        <w:t xml:space="preserve"> </w:t>
      </w:r>
      <w:r w:rsidRPr="00035E01">
        <w:rPr>
          <w:rFonts w:ascii="Verdana" w:hAnsi="Verdana"/>
          <w:sz w:val="18"/>
          <w:szCs w:val="18"/>
        </w:rPr>
        <w:t>na dzień:</w:t>
      </w:r>
      <w:r w:rsidR="00035E01" w:rsidRPr="00035E01">
        <w:rPr>
          <w:rFonts w:ascii="Verdana" w:hAnsi="Verdana"/>
          <w:b/>
          <w:sz w:val="18"/>
          <w:szCs w:val="18"/>
        </w:rPr>
        <w:t xml:space="preserve"> </w:t>
      </w:r>
      <w:r w:rsidR="00035E01" w:rsidRPr="00035E01">
        <w:rPr>
          <w:rFonts w:ascii="Verdana" w:hAnsi="Verdana"/>
          <w:b/>
          <w:sz w:val="18"/>
          <w:szCs w:val="18"/>
        </w:rPr>
        <w:t>2024-01-1</w:t>
      </w:r>
      <w:r w:rsidR="00035E01" w:rsidRPr="00035E01">
        <w:rPr>
          <w:rFonts w:ascii="Verdana" w:hAnsi="Verdana"/>
          <w:b/>
          <w:sz w:val="18"/>
          <w:szCs w:val="18"/>
        </w:rPr>
        <w:t>9</w:t>
      </w:r>
      <w:r w:rsidR="00035E01" w:rsidRPr="00035E01">
        <w:rPr>
          <w:rFonts w:ascii="Verdana" w:hAnsi="Verdana"/>
          <w:sz w:val="18"/>
          <w:szCs w:val="18"/>
        </w:rPr>
        <w:t xml:space="preserve">     </w:t>
      </w:r>
    </w:p>
    <w:p w14:paraId="6341F97E" w14:textId="77777777" w:rsidR="00F16C50" w:rsidRPr="00035E01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 xml:space="preserve">Jednocześnie </w:t>
      </w:r>
      <w:r w:rsidR="00136AEA" w:rsidRPr="00035E01">
        <w:rPr>
          <w:rFonts w:ascii="Verdana" w:hAnsi="Verdana"/>
          <w:sz w:val="18"/>
          <w:szCs w:val="18"/>
        </w:rPr>
        <w:t xml:space="preserve">Zamawiający </w:t>
      </w:r>
      <w:r w:rsidRPr="00035E01">
        <w:rPr>
          <w:rFonts w:ascii="Verdana" w:hAnsi="Verdana"/>
          <w:sz w:val="18"/>
          <w:szCs w:val="18"/>
        </w:rPr>
        <w:t>informuje, że nie uleg</w:t>
      </w:r>
      <w:r w:rsidR="00136AEA" w:rsidRPr="00035E01">
        <w:rPr>
          <w:rFonts w:ascii="Verdana" w:hAnsi="Verdana"/>
          <w:sz w:val="18"/>
          <w:szCs w:val="18"/>
        </w:rPr>
        <w:t>a</w:t>
      </w:r>
      <w:r w:rsidRPr="00035E01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750D4F08" w14:textId="77777777" w:rsidR="00F16C50" w:rsidRPr="00035E01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A9DD434" w14:textId="77777777" w:rsidR="00F16C50" w:rsidRPr="00035E01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0F165D5B" w14:textId="77777777" w:rsidR="00035E01" w:rsidRPr="00035E01" w:rsidRDefault="00035E01" w:rsidP="00035E01">
      <w:pPr>
        <w:rPr>
          <w:rFonts w:ascii="Verdana" w:hAnsi="Verdana"/>
          <w:sz w:val="18"/>
          <w:szCs w:val="18"/>
        </w:rPr>
      </w:pPr>
    </w:p>
    <w:p w14:paraId="1D663D26" w14:textId="6AF2E8D2" w:rsidR="00035E01" w:rsidRPr="00035E01" w:rsidRDefault="00035E01" w:rsidP="00035E01">
      <w:pPr>
        <w:tabs>
          <w:tab w:val="left" w:pos="6390"/>
        </w:tabs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ab/>
        <w:t>KANCLERZ</w:t>
      </w:r>
    </w:p>
    <w:p w14:paraId="64137C71" w14:textId="77777777" w:rsidR="00035E01" w:rsidRPr="00035E01" w:rsidRDefault="00035E01" w:rsidP="00035E01">
      <w:pPr>
        <w:tabs>
          <w:tab w:val="left" w:pos="6390"/>
        </w:tabs>
        <w:rPr>
          <w:rFonts w:ascii="Verdana" w:hAnsi="Verdana"/>
          <w:sz w:val="18"/>
          <w:szCs w:val="18"/>
        </w:rPr>
      </w:pPr>
    </w:p>
    <w:p w14:paraId="5E5D3466" w14:textId="77777777" w:rsidR="00035E01" w:rsidRDefault="00035E01" w:rsidP="00035E01">
      <w:pPr>
        <w:tabs>
          <w:tab w:val="left" w:pos="6390"/>
        </w:tabs>
        <w:rPr>
          <w:rFonts w:ascii="Verdana" w:hAnsi="Verdana"/>
          <w:sz w:val="18"/>
          <w:szCs w:val="18"/>
        </w:rPr>
      </w:pPr>
    </w:p>
    <w:p w14:paraId="108F0AD6" w14:textId="77777777" w:rsidR="00035E01" w:rsidRDefault="00035E01" w:rsidP="00035E01">
      <w:pPr>
        <w:tabs>
          <w:tab w:val="left" w:pos="6390"/>
        </w:tabs>
        <w:rPr>
          <w:rFonts w:ascii="Verdana" w:hAnsi="Verdana"/>
          <w:sz w:val="18"/>
          <w:szCs w:val="18"/>
        </w:rPr>
      </w:pPr>
    </w:p>
    <w:p w14:paraId="2F6A4AFA" w14:textId="77777777" w:rsidR="00035E01" w:rsidRPr="00035E01" w:rsidRDefault="00035E01" w:rsidP="00035E01">
      <w:pPr>
        <w:tabs>
          <w:tab w:val="left" w:pos="6390"/>
        </w:tabs>
        <w:rPr>
          <w:rFonts w:ascii="Verdana" w:hAnsi="Verdana"/>
          <w:sz w:val="18"/>
          <w:szCs w:val="18"/>
        </w:rPr>
      </w:pPr>
    </w:p>
    <w:p w14:paraId="787C65F0" w14:textId="38B0149B" w:rsidR="00035E01" w:rsidRPr="00035E01" w:rsidRDefault="00035E01" w:rsidP="00035E01">
      <w:pPr>
        <w:tabs>
          <w:tab w:val="left" w:pos="6390"/>
        </w:tabs>
        <w:rPr>
          <w:rFonts w:ascii="Verdana" w:hAnsi="Verdana"/>
          <w:sz w:val="18"/>
          <w:szCs w:val="18"/>
        </w:rPr>
      </w:pPr>
      <w:r w:rsidRPr="00035E01">
        <w:rPr>
          <w:rFonts w:ascii="Verdana" w:hAnsi="Verdana"/>
          <w:sz w:val="18"/>
          <w:szCs w:val="18"/>
        </w:rPr>
        <w:tab/>
        <w:t>mgr inż. Henryk Zioło</w:t>
      </w:r>
    </w:p>
    <w:sectPr w:rsidR="00035E01" w:rsidRPr="00035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55579" w14:textId="77777777" w:rsidR="00C201CB" w:rsidRDefault="00C201CB">
      <w:r>
        <w:separator/>
      </w:r>
    </w:p>
  </w:endnote>
  <w:endnote w:type="continuationSeparator" w:id="0">
    <w:p w14:paraId="2EE587A7" w14:textId="77777777" w:rsidR="00C201CB" w:rsidRDefault="00C2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D6F5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A36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C3C2B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69318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DA7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B5692" w14:textId="77777777" w:rsidR="00C201CB" w:rsidRDefault="00C201CB">
      <w:r>
        <w:separator/>
      </w:r>
    </w:p>
  </w:footnote>
  <w:footnote w:type="continuationSeparator" w:id="0">
    <w:p w14:paraId="488A3DEB" w14:textId="77777777" w:rsidR="00C201CB" w:rsidRDefault="00C20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993F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1464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D521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61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1CB"/>
    <w:rsid w:val="00022705"/>
    <w:rsid w:val="00035E01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4AF2"/>
    <w:rsid w:val="00581997"/>
    <w:rsid w:val="00591B95"/>
    <w:rsid w:val="005D3C59"/>
    <w:rsid w:val="005F4BC0"/>
    <w:rsid w:val="00647E6B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1D46"/>
    <w:rsid w:val="00AC3482"/>
    <w:rsid w:val="00AE3E06"/>
    <w:rsid w:val="00B2633F"/>
    <w:rsid w:val="00BD5546"/>
    <w:rsid w:val="00C201CB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99A11"/>
  <w15:chartTrackingRefBased/>
  <w15:docId w15:val="{3CFE0639-5F5D-4389-B0D0-23CE2216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2024-11-13T08:16:00Z</cp:lastPrinted>
  <dcterms:created xsi:type="dcterms:W3CDTF">2024-11-13T08:17:00Z</dcterms:created>
  <dcterms:modified xsi:type="dcterms:W3CDTF">2024-11-13T08:17:00Z</dcterms:modified>
</cp:coreProperties>
</file>