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367C" w:rsidP="00890B92">
      <w:pPr>
        <w:spacing w:after="240"/>
        <w:jc w:val="right"/>
        <w:rPr>
          <w:sz w:val="22"/>
          <w:szCs w:val="22"/>
        </w:rPr>
      </w:pPr>
      <w:r w:rsidRPr="008936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367C">
        <w:rPr>
          <w:sz w:val="22"/>
          <w:szCs w:val="22"/>
        </w:rPr>
        <w:t>2024-11-0</w:t>
      </w:r>
      <w:r w:rsidR="00003159">
        <w:rPr>
          <w:sz w:val="22"/>
          <w:szCs w:val="22"/>
        </w:rPr>
        <w:t>6</w:t>
      </w:r>
      <w:bookmarkStart w:id="0" w:name="_GoBack"/>
      <w:bookmarkEnd w:id="0"/>
    </w:p>
    <w:p w:rsidR="0089367C" w:rsidRPr="0089367C" w:rsidRDefault="0089367C" w:rsidP="00890B92">
      <w:pPr>
        <w:rPr>
          <w:b/>
          <w:bCs/>
          <w:sz w:val="22"/>
          <w:szCs w:val="22"/>
        </w:rPr>
      </w:pPr>
      <w:r w:rsidRPr="0089367C">
        <w:rPr>
          <w:b/>
          <w:bCs/>
          <w:sz w:val="22"/>
          <w:szCs w:val="22"/>
        </w:rPr>
        <w:t>Akademia Górniczo - Hutnicza</w:t>
      </w:r>
    </w:p>
    <w:p w:rsidR="0089367C" w:rsidRPr="0089367C" w:rsidRDefault="0089367C" w:rsidP="00890B92">
      <w:pPr>
        <w:rPr>
          <w:b/>
          <w:bCs/>
          <w:sz w:val="22"/>
          <w:szCs w:val="22"/>
        </w:rPr>
      </w:pPr>
      <w:r w:rsidRPr="0089367C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367C" w:rsidP="00890B92">
      <w:pPr>
        <w:rPr>
          <w:b/>
          <w:bCs/>
          <w:sz w:val="22"/>
          <w:szCs w:val="22"/>
        </w:rPr>
      </w:pPr>
      <w:r w:rsidRPr="0089367C">
        <w:rPr>
          <w:b/>
          <w:bCs/>
          <w:sz w:val="22"/>
          <w:szCs w:val="22"/>
        </w:rPr>
        <w:t>Dział Zamówień Publicznych</w:t>
      </w:r>
    </w:p>
    <w:p w:rsidR="00890B92" w:rsidRPr="00BD5546" w:rsidRDefault="0089367C" w:rsidP="00890B92">
      <w:pPr>
        <w:rPr>
          <w:sz w:val="22"/>
          <w:szCs w:val="22"/>
        </w:rPr>
      </w:pPr>
      <w:r w:rsidRPr="0089367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367C">
        <w:rPr>
          <w:sz w:val="22"/>
          <w:szCs w:val="22"/>
        </w:rPr>
        <w:t>30</w:t>
      </w:r>
    </w:p>
    <w:p w:rsidR="00890B92" w:rsidRPr="00BD5546" w:rsidRDefault="0089367C" w:rsidP="00890B92">
      <w:pPr>
        <w:rPr>
          <w:sz w:val="22"/>
          <w:szCs w:val="22"/>
        </w:rPr>
      </w:pPr>
      <w:r w:rsidRPr="0089367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367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367C" w:rsidRPr="0089367C">
        <w:rPr>
          <w:b/>
          <w:sz w:val="22"/>
          <w:szCs w:val="22"/>
        </w:rPr>
        <w:t>DE-dzp.272-524/24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9367C" w:rsidRPr="0089367C">
        <w:rPr>
          <w:sz w:val="22"/>
          <w:szCs w:val="22"/>
        </w:rPr>
        <w:t xml:space="preserve">Tryb podstawowy bez negocjacji - art. 275 pkt. 1 ustawy </w:t>
      </w:r>
      <w:proofErr w:type="spellStart"/>
      <w:r w:rsidR="0089367C" w:rsidRPr="0089367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936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367C">
        <w:rPr>
          <w:b/>
          <w:sz w:val="22"/>
          <w:szCs w:val="22"/>
        </w:rPr>
        <w:t>Usługa administrowania i zarządzania siecią komputerową Miasteczka Studenckiego AGH w Krakowie oraz utrzymanie jej w stałej sprawności technicznej - DE-dzp.272-524/24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367C" w:rsidP="00A80738">
      <w:pPr>
        <w:spacing w:before="120" w:after="120"/>
        <w:jc w:val="both"/>
        <w:rPr>
          <w:sz w:val="22"/>
          <w:szCs w:val="22"/>
        </w:rPr>
      </w:pPr>
      <w:r w:rsidRPr="0089367C">
        <w:rPr>
          <w:b/>
          <w:sz w:val="22"/>
          <w:szCs w:val="22"/>
        </w:rPr>
        <w:t>1 052 618.64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5DD" w:rsidRDefault="00FE25DD">
      <w:r>
        <w:separator/>
      </w:r>
    </w:p>
  </w:endnote>
  <w:endnote w:type="continuationSeparator" w:id="0">
    <w:p w:rsidR="00FE25DD" w:rsidRDefault="00FE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5DD" w:rsidRDefault="00FE25DD">
      <w:r>
        <w:separator/>
      </w:r>
    </w:p>
  </w:footnote>
  <w:footnote w:type="continuationSeparator" w:id="0">
    <w:p w:rsidR="00FE25DD" w:rsidRDefault="00FE2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67C" w:rsidRDefault="00893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67C" w:rsidRDefault="00003159">
    <w:pPr>
      <w:pStyle w:val="Nagwek"/>
    </w:pPr>
    <w:r w:rsidRPr="00CC7B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67C" w:rsidRDefault="00893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25DD"/>
    <w:rsid w:val="0000315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367C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25D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37FE5B"/>
  <w15:chartTrackingRefBased/>
  <w15:docId w15:val="{1814068E-3592-4B65-8B7A-1B59F8A4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2024-11-07T07:41:00Z</cp:lastPrinted>
  <dcterms:created xsi:type="dcterms:W3CDTF">2024-11-07T07:41:00Z</dcterms:created>
  <dcterms:modified xsi:type="dcterms:W3CDTF">2024-11-07T07:41:00Z</dcterms:modified>
</cp:coreProperties>
</file>