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29FFD" w14:textId="4E4A3971" w:rsidR="0029606A" w:rsidRPr="00424690" w:rsidRDefault="00B016F4" w:rsidP="00C900F3">
      <w:pPr>
        <w:spacing w:after="240"/>
        <w:jc w:val="right"/>
        <w:rPr>
          <w:sz w:val="24"/>
          <w:szCs w:val="24"/>
        </w:rPr>
      </w:pPr>
      <w:r w:rsidRPr="00424690">
        <w:rPr>
          <w:sz w:val="24"/>
          <w:szCs w:val="24"/>
        </w:rPr>
        <w:t>Kraków</w:t>
      </w:r>
      <w:r w:rsidR="006A5DF1" w:rsidRPr="00424690">
        <w:rPr>
          <w:sz w:val="24"/>
          <w:szCs w:val="24"/>
        </w:rPr>
        <w:t xml:space="preserve"> dnia: </w:t>
      </w:r>
      <w:r w:rsidRPr="00424690">
        <w:rPr>
          <w:sz w:val="24"/>
          <w:szCs w:val="24"/>
        </w:rPr>
        <w:t>2024-11-0</w:t>
      </w:r>
      <w:r w:rsidR="00424690" w:rsidRPr="00424690">
        <w:rPr>
          <w:sz w:val="24"/>
          <w:szCs w:val="24"/>
        </w:rPr>
        <w:t>5</w:t>
      </w:r>
    </w:p>
    <w:p w14:paraId="7290913D" w14:textId="77777777" w:rsidR="007427BD" w:rsidRPr="00424690" w:rsidRDefault="007427BD" w:rsidP="007427BD">
      <w:pPr>
        <w:rPr>
          <w:b/>
          <w:bCs/>
          <w:sz w:val="24"/>
          <w:szCs w:val="24"/>
        </w:rPr>
      </w:pPr>
      <w:r w:rsidRPr="00424690">
        <w:rPr>
          <w:b/>
          <w:bCs/>
          <w:sz w:val="24"/>
          <w:szCs w:val="24"/>
        </w:rPr>
        <w:t xml:space="preserve">Szpital Miejski Specjalistyczny </w:t>
      </w:r>
    </w:p>
    <w:p w14:paraId="2F20B364" w14:textId="77777777" w:rsidR="007427BD" w:rsidRPr="00424690" w:rsidRDefault="007427BD" w:rsidP="007427BD">
      <w:pPr>
        <w:rPr>
          <w:sz w:val="24"/>
          <w:szCs w:val="24"/>
        </w:rPr>
      </w:pPr>
      <w:r w:rsidRPr="00424690">
        <w:rPr>
          <w:b/>
          <w:bCs/>
          <w:sz w:val="24"/>
          <w:szCs w:val="24"/>
        </w:rPr>
        <w:t>im. Gabriela Narutowicza w Krakowie</w:t>
      </w:r>
    </w:p>
    <w:p w14:paraId="148EE244" w14:textId="77777777" w:rsidR="007427BD" w:rsidRPr="0042469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4690">
        <w:rPr>
          <w:sz w:val="24"/>
          <w:szCs w:val="24"/>
        </w:rPr>
        <w:t>ul. Prądnicka 35-37</w:t>
      </w:r>
    </w:p>
    <w:p w14:paraId="0877733B" w14:textId="03F2AFC2" w:rsidR="006A5DF1" w:rsidRPr="00424690" w:rsidRDefault="007427BD" w:rsidP="0042469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4690">
        <w:rPr>
          <w:sz w:val="24"/>
          <w:szCs w:val="24"/>
        </w:rPr>
        <w:t>31-202 Kraków</w:t>
      </w:r>
      <w:r w:rsidR="006A5DF1" w:rsidRPr="00424690">
        <w:rPr>
          <w:sz w:val="24"/>
          <w:szCs w:val="24"/>
        </w:rPr>
        <w:tab/>
        <w:t xml:space="preserve"> </w:t>
      </w:r>
    </w:p>
    <w:p w14:paraId="05AD2B01" w14:textId="77777777" w:rsidR="006D4AB3" w:rsidRPr="0042469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57770A" w14:textId="7FD95E1B" w:rsidR="00632C3C" w:rsidRPr="0042469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4690">
        <w:rPr>
          <w:rFonts w:ascii="Times New Roman" w:hAnsi="Times New Roman"/>
          <w:szCs w:val="28"/>
        </w:rPr>
        <w:t>WYJAŚNIENI</w:t>
      </w:r>
      <w:r w:rsidR="00520165" w:rsidRPr="00424690">
        <w:rPr>
          <w:rFonts w:ascii="Times New Roman" w:hAnsi="Times New Roman"/>
          <w:szCs w:val="28"/>
        </w:rPr>
        <w:t>A</w:t>
      </w:r>
      <w:r w:rsidR="00632C3C" w:rsidRPr="00424690">
        <w:rPr>
          <w:rFonts w:ascii="Times New Roman" w:hAnsi="Times New Roman"/>
          <w:szCs w:val="28"/>
        </w:rPr>
        <w:t xml:space="preserve"> TREŚCI</w:t>
      </w:r>
      <w:r w:rsidR="0029606A" w:rsidRPr="00424690">
        <w:rPr>
          <w:rFonts w:ascii="Times New Roman" w:hAnsi="Times New Roman"/>
          <w:szCs w:val="28"/>
        </w:rPr>
        <w:t xml:space="preserve"> SWZ</w:t>
      </w:r>
      <w:r w:rsidR="00424690" w:rsidRPr="00424690">
        <w:rPr>
          <w:rFonts w:ascii="Times New Roman" w:hAnsi="Times New Roman"/>
          <w:szCs w:val="28"/>
        </w:rPr>
        <w:t xml:space="preserve"> - 6</w:t>
      </w:r>
    </w:p>
    <w:p w14:paraId="397EA4E2" w14:textId="7E0A480D" w:rsidR="006D4AB3" w:rsidRPr="0042469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24690">
        <w:rPr>
          <w:sz w:val="24"/>
          <w:szCs w:val="24"/>
        </w:rPr>
        <w:t xml:space="preserve">Dotyczy: </w:t>
      </w:r>
      <w:r w:rsidR="006A5DF1" w:rsidRPr="00424690">
        <w:rPr>
          <w:sz w:val="24"/>
          <w:szCs w:val="24"/>
        </w:rPr>
        <w:t>p</w:t>
      </w:r>
      <w:r w:rsidRPr="00424690">
        <w:rPr>
          <w:sz w:val="24"/>
          <w:szCs w:val="24"/>
        </w:rPr>
        <w:t>ostępowani</w:t>
      </w:r>
      <w:r w:rsidR="006A5DF1" w:rsidRPr="00424690">
        <w:rPr>
          <w:sz w:val="24"/>
          <w:szCs w:val="24"/>
        </w:rPr>
        <w:t>a</w:t>
      </w:r>
      <w:r w:rsidRPr="00424690">
        <w:rPr>
          <w:sz w:val="24"/>
          <w:szCs w:val="24"/>
        </w:rPr>
        <w:t xml:space="preserve"> o udzielenie zamówienia publicznego, prowadzone</w:t>
      </w:r>
      <w:r w:rsidR="006A5DF1" w:rsidRPr="00424690">
        <w:rPr>
          <w:sz w:val="24"/>
          <w:szCs w:val="24"/>
        </w:rPr>
        <w:t>go</w:t>
      </w:r>
      <w:r w:rsidR="00424690">
        <w:rPr>
          <w:sz w:val="24"/>
          <w:szCs w:val="24"/>
        </w:rPr>
        <w:t xml:space="preserve"> </w:t>
      </w:r>
      <w:r w:rsidRPr="00424690">
        <w:rPr>
          <w:sz w:val="24"/>
          <w:szCs w:val="24"/>
        </w:rPr>
        <w:t>w</w:t>
      </w:r>
      <w:r w:rsidR="007427BD" w:rsidRPr="00424690">
        <w:rPr>
          <w:sz w:val="24"/>
          <w:szCs w:val="24"/>
        </w:rPr>
        <w:t> </w:t>
      </w:r>
      <w:r w:rsidR="00424690">
        <w:rPr>
          <w:sz w:val="24"/>
          <w:szCs w:val="24"/>
        </w:rPr>
        <w:t xml:space="preserve"> </w:t>
      </w:r>
      <w:r w:rsidRPr="00424690">
        <w:rPr>
          <w:sz w:val="24"/>
          <w:szCs w:val="24"/>
        </w:rPr>
        <w:t>trybie</w:t>
      </w:r>
      <w:r w:rsidR="00424690" w:rsidRPr="00424690">
        <w:rPr>
          <w:sz w:val="24"/>
          <w:szCs w:val="24"/>
        </w:rPr>
        <w:t xml:space="preserve"> </w:t>
      </w:r>
      <w:r w:rsidR="00B016F4" w:rsidRPr="00424690">
        <w:rPr>
          <w:sz w:val="24"/>
          <w:szCs w:val="24"/>
        </w:rPr>
        <w:t>podstawowy</w:t>
      </w:r>
      <w:r w:rsidR="00BD66A3">
        <w:rPr>
          <w:sz w:val="24"/>
          <w:szCs w:val="24"/>
        </w:rPr>
        <w:t>m</w:t>
      </w:r>
      <w:r w:rsidR="00B016F4" w:rsidRPr="00424690">
        <w:rPr>
          <w:sz w:val="24"/>
          <w:szCs w:val="24"/>
        </w:rPr>
        <w:t xml:space="preserve"> bez negocjacji - art. 275 pkt. 1 ustawy </w:t>
      </w:r>
      <w:proofErr w:type="spellStart"/>
      <w:r w:rsidR="00B016F4" w:rsidRPr="00424690">
        <w:rPr>
          <w:sz w:val="24"/>
          <w:szCs w:val="24"/>
        </w:rPr>
        <w:t>Pzp</w:t>
      </w:r>
      <w:proofErr w:type="spellEnd"/>
      <w:r w:rsidRPr="00424690">
        <w:rPr>
          <w:b/>
          <w:sz w:val="24"/>
          <w:szCs w:val="24"/>
        </w:rPr>
        <w:t xml:space="preserve"> </w:t>
      </w:r>
      <w:r w:rsidRPr="00424690">
        <w:rPr>
          <w:bCs/>
          <w:sz w:val="24"/>
          <w:szCs w:val="24"/>
        </w:rPr>
        <w:t>na</w:t>
      </w:r>
      <w:r w:rsidRPr="00424690">
        <w:rPr>
          <w:b/>
          <w:sz w:val="24"/>
          <w:szCs w:val="24"/>
        </w:rPr>
        <w:t xml:space="preserve"> </w:t>
      </w:r>
      <w:r w:rsidR="00E72428" w:rsidRPr="00424690">
        <w:rPr>
          <w:bCs/>
          <w:sz w:val="24"/>
          <w:szCs w:val="24"/>
        </w:rPr>
        <w:t>”</w:t>
      </w:r>
      <w:r w:rsidR="00B016F4" w:rsidRPr="00424690">
        <w:rPr>
          <w:b/>
          <w:bCs/>
          <w:sz w:val="24"/>
          <w:szCs w:val="24"/>
        </w:rPr>
        <w:t>Zakup i dostawa nici chirurgicznych III</w:t>
      </w:r>
      <w:r w:rsidR="00E72428" w:rsidRPr="00424690">
        <w:rPr>
          <w:bCs/>
          <w:sz w:val="24"/>
          <w:szCs w:val="24"/>
        </w:rPr>
        <w:t>”</w:t>
      </w:r>
      <w:r w:rsidRPr="00424690">
        <w:rPr>
          <w:b/>
          <w:sz w:val="24"/>
          <w:szCs w:val="24"/>
        </w:rPr>
        <w:t xml:space="preserve"> </w:t>
      </w:r>
      <w:r w:rsidRPr="00424690">
        <w:rPr>
          <w:bCs/>
          <w:sz w:val="24"/>
          <w:szCs w:val="24"/>
        </w:rPr>
        <w:t>– znak sprawy</w:t>
      </w:r>
      <w:r w:rsidRPr="00424690">
        <w:rPr>
          <w:b/>
          <w:sz w:val="24"/>
          <w:szCs w:val="24"/>
        </w:rPr>
        <w:t xml:space="preserve"> </w:t>
      </w:r>
      <w:r w:rsidR="00B016F4" w:rsidRPr="00424690">
        <w:rPr>
          <w:b/>
          <w:sz w:val="24"/>
          <w:szCs w:val="24"/>
        </w:rPr>
        <w:t>ZP/61/2024</w:t>
      </w:r>
      <w:r w:rsidRPr="00424690">
        <w:rPr>
          <w:b/>
          <w:sz w:val="24"/>
          <w:szCs w:val="24"/>
        </w:rPr>
        <w:t>.</w:t>
      </w:r>
    </w:p>
    <w:p w14:paraId="4A883B4E" w14:textId="77777777" w:rsidR="0012774F" w:rsidRPr="0042469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24690">
        <w:rPr>
          <w:sz w:val="24"/>
          <w:szCs w:val="24"/>
        </w:rPr>
        <w:t>Zamawiający</w:t>
      </w:r>
      <w:r w:rsidR="007427BD" w:rsidRPr="00424690">
        <w:rPr>
          <w:sz w:val="24"/>
          <w:szCs w:val="24"/>
        </w:rPr>
        <w:t xml:space="preserve"> </w:t>
      </w:r>
      <w:r w:rsidRPr="00424690">
        <w:rPr>
          <w:sz w:val="24"/>
          <w:szCs w:val="24"/>
        </w:rPr>
        <w:t xml:space="preserve">działając na podstawie art. </w:t>
      </w:r>
      <w:r w:rsidR="00E74BC3" w:rsidRPr="00424690">
        <w:rPr>
          <w:sz w:val="24"/>
          <w:szCs w:val="24"/>
        </w:rPr>
        <w:t>284</w:t>
      </w:r>
      <w:r w:rsidRPr="00424690">
        <w:rPr>
          <w:sz w:val="24"/>
          <w:szCs w:val="24"/>
        </w:rPr>
        <w:t xml:space="preserve"> ust. </w:t>
      </w:r>
      <w:r w:rsidR="0029606A" w:rsidRPr="00424690">
        <w:rPr>
          <w:sz w:val="24"/>
          <w:szCs w:val="24"/>
        </w:rPr>
        <w:t>6</w:t>
      </w:r>
      <w:r w:rsidRPr="00424690">
        <w:rPr>
          <w:sz w:val="24"/>
          <w:szCs w:val="24"/>
        </w:rPr>
        <w:t xml:space="preserve"> ustawy z dnia </w:t>
      </w:r>
      <w:r w:rsidR="0029606A" w:rsidRPr="00424690">
        <w:rPr>
          <w:sz w:val="24"/>
          <w:szCs w:val="24"/>
        </w:rPr>
        <w:t>11</w:t>
      </w:r>
      <w:r w:rsidRPr="00424690">
        <w:rPr>
          <w:sz w:val="24"/>
          <w:szCs w:val="24"/>
        </w:rPr>
        <w:t xml:space="preserve"> </w:t>
      </w:r>
      <w:r w:rsidR="0029606A" w:rsidRPr="00424690">
        <w:rPr>
          <w:sz w:val="24"/>
          <w:szCs w:val="24"/>
        </w:rPr>
        <w:t xml:space="preserve">września </w:t>
      </w:r>
      <w:r w:rsidRPr="00424690">
        <w:rPr>
          <w:sz w:val="24"/>
          <w:szCs w:val="24"/>
        </w:rPr>
        <w:t>20</w:t>
      </w:r>
      <w:r w:rsidR="0029606A" w:rsidRPr="00424690">
        <w:rPr>
          <w:sz w:val="24"/>
          <w:szCs w:val="24"/>
        </w:rPr>
        <w:t>19</w:t>
      </w:r>
      <w:r w:rsidR="007427BD" w:rsidRPr="00424690">
        <w:rPr>
          <w:sz w:val="24"/>
          <w:szCs w:val="24"/>
        </w:rPr>
        <w:t> </w:t>
      </w:r>
      <w:r w:rsidRPr="00424690">
        <w:rPr>
          <w:sz w:val="24"/>
          <w:szCs w:val="24"/>
        </w:rPr>
        <w:t>r</w:t>
      </w:r>
      <w:r w:rsidR="0029606A" w:rsidRPr="00424690">
        <w:rPr>
          <w:sz w:val="24"/>
          <w:szCs w:val="24"/>
        </w:rPr>
        <w:t>.</w:t>
      </w:r>
      <w:r w:rsidRPr="00424690">
        <w:rPr>
          <w:sz w:val="24"/>
          <w:szCs w:val="24"/>
        </w:rPr>
        <w:t xml:space="preserve"> Prawo </w:t>
      </w:r>
      <w:r w:rsidR="0029606A" w:rsidRPr="00424690">
        <w:rPr>
          <w:sz w:val="24"/>
          <w:szCs w:val="24"/>
        </w:rPr>
        <w:t>z</w:t>
      </w:r>
      <w:r w:rsidRPr="00424690">
        <w:rPr>
          <w:sz w:val="24"/>
          <w:szCs w:val="24"/>
        </w:rPr>
        <w:t xml:space="preserve">amówień </w:t>
      </w:r>
      <w:r w:rsidR="0029606A" w:rsidRPr="00424690">
        <w:rPr>
          <w:sz w:val="24"/>
          <w:szCs w:val="24"/>
        </w:rPr>
        <w:t>p</w:t>
      </w:r>
      <w:r w:rsidRPr="00424690">
        <w:rPr>
          <w:sz w:val="24"/>
          <w:szCs w:val="24"/>
        </w:rPr>
        <w:t xml:space="preserve">ublicznych </w:t>
      </w:r>
      <w:r w:rsidR="00E74BC3" w:rsidRPr="00424690">
        <w:rPr>
          <w:sz w:val="24"/>
          <w:szCs w:val="24"/>
        </w:rPr>
        <w:t>udostępnia</w:t>
      </w:r>
      <w:r w:rsidR="00BE7BFD" w:rsidRPr="00424690">
        <w:rPr>
          <w:sz w:val="24"/>
          <w:szCs w:val="24"/>
        </w:rPr>
        <w:t xml:space="preserve"> poniżej treść zapytań do S</w:t>
      </w:r>
      <w:r w:rsidR="0012774F" w:rsidRPr="00424690">
        <w:rPr>
          <w:sz w:val="24"/>
          <w:szCs w:val="24"/>
        </w:rPr>
        <w:t>pecyfikacji Warunków Zamówienia (</w:t>
      </w:r>
      <w:r w:rsidR="0012774F" w:rsidRPr="00424690">
        <w:rPr>
          <w:sz w:val="24"/>
          <w:szCs w:val="24"/>
          <w:lang w:eastAsia="ar-SA"/>
        </w:rPr>
        <w:t>zwanej dalej</w:t>
      </w:r>
      <w:r w:rsidR="0012774F" w:rsidRPr="00424690">
        <w:rPr>
          <w:b/>
          <w:sz w:val="24"/>
          <w:szCs w:val="24"/>
          <w:lang w:eastAsia="ar-SA"/>
        </w:rPr>
        <w:t xml:space="preserve"> </w:t>
      </w:r>
      <w:r w:rsidR="0012774F" w:rsidRPr="00424690">
        <w:rPr>
          <w:bCs/>
          <w:sz w:val="24"/>
          <w:szCs w:val="24"/>
          <w:lang w:eastAsia="ar-SA"/>
        </w:rPr>
        <w:t>”SWZ”)</w:t>
      </w:r>
      <w:r w:rsidR="00E74BC3" w:rsidRPr="00424690">
        <w:rPr>
          <w:bCs/>
          <w:sz w:val="24"/>
          <w:szCs w:val="24"/>
          <w:lang w:eastAsia="ar-SA"/>
        </w:rPr>
        <w:t xml:space="preserve"> </w:t>
      </w:r>
      <w:r w:rsidR="00E74BC3" w:rsidRPr="00424690">
        <w:rPr>
          <w:sz w:val="24"/>
          <w:szCs w:val="24"/>
        </w:rPr>
        <w:t>wraz z wyjaśnieniami</w:t>
      </w:r>
      <w:r w:rsidR="0012774F" w:rsidRPr="0042469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16F4" w:rsidRPr="00424690" w14:paraId="514B295B" w14:textId="77777777" w:rsidTr="00910C99">
        <w:tc>
          <w:tcPr>
            <w:tcW w:w="9356" w:type="dxa"/>
            <w:shd w:val="clear" w:color="auto" w:fill="auto"/>
          </w:tcPr>
          <w:p w14:paraId="15893F22" w14:textId="77777777" w:rsidR="00C900F3" w:rsidRDefault="00C900F3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Pytanie nr 1</w:t>
            </w:r>
          </w:p>
          <w:p w14:paraId="4DA0724B" w14:textId="6EE6564A" w:rsidR="00B016F4" w:rsidRPr="00424690" w:rsidRDefault="00B016F4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 xml:space="preserve">Czy Zamawiający </w:t>
            </w:r>
            <w:r w:rsidRPr="00BD66A3">
              <w:rPr>
                <w:sz w:val="22"/>
                <w:szCs w:val="22"/>
              </w:rPr>
              <w:t>w pakiecie 1</w:t>
            </w:r>
            <w:r w:rsidRPr="00424690">
              <w:rPr>
                <w:sz w:val="22"/>
                <w:szCs w:val="22"/>
              </w:rPr>
              <w:t xml:space="preserve"> dopuści szew o czasie wchłaniania 90-120 dni?</w:t>
            </w:r>
          </w:p>
          <w:p w14:paraId="5450ED58" w14:textId="031612A2" w:rsidR="00424690" w:rsidRPr="00424690" w:rsidRDefault="00424690" w:rsidP="00910C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24690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3DD9187C" w14:textId="77777777" w:rsidR="00424690" w:rsidRPr="00424690" w:rsidRDefault="0042469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4D8189" w14:textId="43CD80F5" w:rsidR="00B016F4" w:rsidRPr="00424690" w:rsidRDefault="00B016F4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>Pytanie nr 2</w:t>
            </w:r>
          </w:p>
          <w:p w14:paraId="7B6F39E3" w14:textId="77777777" w:rsidR="00B016F4" w:rsidRPr="00424690" w:rsidRDefault="00B016F4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 xml:space="preserve">Czy Zamawiający w </w:t>
            </w:r>
            <w:r w:rsidRPr="00BD66A3">
              <w:rPr>
                <w:sz w:val="22"/>
                <w:szCs w:val="22"/>
              </w:rPr>
              <w:t>pakiecie 1 poz. 7</w:t>
            </w:r>
            <w:r w:rsidRPr="00424690">
              <w:rPr>
                <w:sz w:val="22"/>
                <w:szCs w:val="22"/>
              </w:rPr>
              <w:t xml:space="preserve"> dopuści nić o dł. 90cm? Pozostałe parametry bez zmian.</w:t>
            </w:r>
          </w:p>
          <w:p w14:paraId="5FE86F50" w14:textId="5F5348F1" w:rsidR="00424690" w:rsidRPr="00424690" w:rsidRDefault="0042469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b/>
                <w:bCs/>
                <w:sz w:val="22"/>
                <w:szCs w:val="22"/>
              </w:rPr>
              <w:t>Odpowiedź:</w:t>
            </w:r>
            <w:r w:rsidRPr="00424690">
              <w:rPr>
                <w:sz w:val="22"/>
                <w:szCs w:val="22"/>
              </w:rPr>
              <w:t xml:space="preserve"> </w:t>
            </w:r>
            <w:r w:rsidRPr="00424690">
              <w:rPr>
                <w:b/>
                <w:bCs/>
                <w:sz w:val="22"/>
                <w:szCs w:val="22"/>
              </w:rPr>
              <w:t>Zamawiający dopuszcza przy zachowaniu pozostałych parametrów SWZ</w:t>
            </w:r>
          </w:p>
          <w:p w14:paraId="0A388DEA" w14:textId="77777777" w:rsidR="00424690" w:rsidRDefault="0042469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0CA07D" w14:textId="12F2DDED" w:rsidR="00B016F4" w:rsidRPr="00424690" w:rsidRDefault="00B016F4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>Pytanie nr 3</w:t>
            </w:r>
          </w:p>
          <w:p w14:paraId="0075D253" w14:textId="77777777" w:rsidR="00B016F4" w:rsidRPr="00424690" w:rsidRDefault="00B016F4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 xml:space="preserve">Czy Zamawiający w pakiecie </w:t>
            </w:r>
            <w:r w:rsidRPr="00BD66A3">
              <w:rPr>
                <w:sz w:val="22"/>
                <w:szCs w:val="22"/>
              </w:rPr>
              <w:t>1 poz. 11</w:t>
            </w:r>
            <w:r w:rsidRPr="00424690">
              <w:rPr>
                <w:sz w:val="22"/>
                <w:szCs w:val="22"/>
              </w:rPr>
              <w:t xml:space="preserve"> dopuści igłę o dł. 24mm? Pozostałe parametry bez zmian.</w:t>
            </w:r>
          </w:p>
          <w:p w14:paraId="48119C81" w14:textId="55236231" w:rsidR="00424690" w:rsidRPr="00424690" w:rsidRDefault="00424690" w:rsidP="00424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b/>
                <w:bCs/>
                <w:sz w:val="22"/>
                <w:szCs w:val="22"/>
              </w:rPr>
              <w:t>Odpowiedź:</w:t>
            </w:r>
            <w:r w:rsidRPr="00424690">
              <w:rPr>
                <w:sz w:val="22"/>
                <w:szCs w:val="22"/>
              </w:rPr>
              <w:t xml:space="preserve"> </w:t>
            </w:r>
            <w:r w:rsidRPr="00424690">
              <w:rPr>
                <w:b/>
                <w:bCs/>
                <w:sz w:val="22"/>
                <w:szCs w:val="22"/>
              </w:rPr>
              <w:t>Zamawiający nie dopuszcza</w:t>
            </w:r>
            <w:r w:rsidR="00C900F3">
              <w:rPr>
                <w:b/>
                <w:bCs/>
                <w:sz w:val="22"/>
                <w:szCs w:val="22"/>
              </w:rPr>
              <w:t>. Zgodnie z SWZ</w:t>
            </w:r>
            <w:r w:rsidRPr="0042469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B16784B" w14:textId="77777777" w:rsidR="00424690" w:rsidRPr="00424690" w:rsidRDefault="0042469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1277D2" w14:textId="77777777" w:rsidR="00B016F4" w:rsidRPr="00424690" w:rsidRDefault="00B016F4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>Pytanie nr 4</w:t>
            </w:r>
          </w:p>
          <w:p w14:paraId="053B5B45" w14:textId="77777777" w:rsidR="00C900F3" w:rsidRDefault="00B016F4" w:rsidP="00C90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 xml:space="preserve">Czy Zamawiający w </w:t>
            </w:r>
            <w:r w:rsidRPr="00BD66A3">
              <w:rPr>
                <w:sz w:val="22"/>
                <w:szCs w:val="22"/>
              </w:rPr>
              <w:t>pakiecie 3</w:t>
            </w:r>
            <w:r w:rsidRPr="00424690">
              <w:rPr>
                <w:sz w:val="22"/>
                <w:szCs w:val="22"/>
              </w:rPr>
              <w:t xml:space="preserve"> dopuści złożenie próbek tylko do </w:t>
            </w:r>
            <w:r w:rsidRPr="00BD66A3">
              <w:rPr>
                <w:sz w:val="22"/>
                <w:szCs w:val="22"/>
              </w:rPr>
              <w:t>poz. 5,6,7,8,</w:t>
            </w:r>
            <w:r w:rsidRPr="00424690">
              <w:rPr>
                <w:sz w:val="22"/>
                <w:szCs w:val="22"/>
              </w:rPr>
              <w:t xml:space="preserve"> które stanowią zdecydowanie większą część pakietu? </w:t>
            </w:r>
          </w:p>
          <w:p w14:paraId="1FC3C9E1" w14:textId="0FECA9D0" w:rsidR="00B016F4" w:rsidRPr="00424690" w:rsidRDefault="00B016F4" w:rsidP="00C90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sz w:val="22"/>
                <w:szCs w:val="22"/>
              </w:rPr>
              <w:t>Dostarczenie próbek do wskazanych pozycji w naszym mniemaniu w pełni pozwoli zweryfikować Zamawiającemu jakość dostarczonego asortymentu. Brak możliwości zorganizowania próbek do pozostałych pozycji wynika z krótkiego przedziału czasowego(od ogłoszenia postępowania do terminu składania ofert), w szczególności gdy kraj produkcji naszego asortymentu to USA. Jednocześnie chcielibyśmy zaznaczyć, że w przypadku realizacji umowy produkt będzie dostarczany w całości zgodnie z wymaganiami w SWZ przy zachowaniu wymaganych terminów dostaw.</w:t>
            </w:r>
          </w:p>
          <w:p w14:paraId="56A34998" w14:textId="1DBF5DAC" w:rsidR="00B016F4" w:rsidRPr="00424690" w:rsidRDefault="00424690" w:rsidP="004246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690">
              <w:rPr>
                <w:b/>
                <w:bCs/>
                <w:sz w:val="22"/>
                <w:szCs w:val="22"/>
              </w:rPr>
              <w:t>Odpowiedź:</w:t>
            </w:r>
            <w:r w:rsidRPr="00424690">
              <w:rPr>
                <w:sz w:val="22"/>
                <w:szCs w:val="22"/>
              </w:rPr>
              <w:t xml:space="preserve"> </w:t>
            </w:r>
            <w:r w:rsidRPr="00424690">
              <w:rPr>
                <w:b/>
                <w:bCs/>
                <w:sz w:val="22"/>
                <w:szCs w:val="22"/>
              </w:rPr>
              <w:t>Zamawiający nie dopuszcza</w:t>
            </w:r>
            <w:r w:rsidR="00C900F3">
              <w:rPr>
                <w:b/>
                <w:bCs/>
                <w:sz w:val="22"/>
                <w:szCs w:val="22"/>
              </w:rPr>
              <w:t>. Zgodnie z SWZ</w:t>
            </w:r>
          </w:p>
        </w:tc>
      </w:tr>
    </w:tbl>
    <w:p w14:paraId="4B7E596E" w14:textId="77777777" w:rsidR="00BE7BFD" w:rsidRPr="00424690" w:rsidRDefault="00BE7BFD" w:rsidP="00520165">
      <w:pPr>
        <w:jc w:val="both"/>
        <w:rPr>
          <w:sz w:val="22"/>
          <w:szCs w:val="22"/>
        </w:rPr>
      </w:pPr>
    </w:p>
    <w:p w14:paraId="314C6E41" w14:textId="0F08FEF0" w:rsidR="00424690" w:rsidRDefault="00BD66A3" w:rsidP="00BD66A3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7427BD" w:rsidRPr="00424690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7427BD" w:rsidRPr="00424690">
        <w:rPr>
          <w:sz w:val="22"/>
          <w:szCs w:val="22"/>
        </w:rPr>
        <w:t xml:space="preserve"> Komisji Przetargowej</w:t>
      </w:r>
    </w:p>
    <w:p w14:paraId="250BB75E" w14:textId="77777777" w:rsidR="00BD66A3" w:rsidRDefault="00BD66A3" w:rsidP="00BD66A3">
      <w:pPr>
        <w:pStyle w:val="Tekstpodstawowy"/>
        <w:ind w:left="3119" w:firstLine="425"/>
        <w:jc w:val="center"/>
        <w:rPr>
          <w:sz w:val="22"/>
          <w:szCs w:val="22"/>
        </w:rPr>
      </w:pPr>
    </w:p>
    <w:p w14:paraId="45DB7AD1" w14:textId="56FFFC72" w:rsidR="006D4AB3" w:rsidRPr="00424690" w:rsidRDefault="00BD66A3" w:rsidP="00BD66A3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Maria Barbara Lichoń</w:t>
      </w:r>
    </w:p>
    <w:sectPr w:rsidR="006D4AB3" w:rsidRPr="0042469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8BA71" w14:textId="77777777" w:rsidR="001E44F6" w:rsidRDefault="001E44F6">
      <w:r>
        <w:separator/>
      </w:r>
    </w:p>
  </w:endnote>
  <w:endnote w:type="continuationSeparator" w:id="0">
    <w:p w14:paraId="7A318609" w14:textId="77777777" w:rsidR="001E44F6" w:rsidRDefault="001E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8E5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7831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A6428" w14:textId="77777777" w:rsidR="006D4AB3" w:rsidRDefault="00BD66A3">
    <w:pPr>
      <w:pStyle w:val="Stopka"/>
      <w:tabs>
        <w:tab w:val="clear" w:pos="4536"/>
      </w:tabs>
      <w:jc w:val="center"/>
    </w:pPr>
    <w:r>
      <w:rPr>
        <w:noProof/>
      </w:rPr>
      <w:pict w14:anchorId="0FBFDCF1">
        <v:line id="_x0000_s1025" style="position:absolute;left:0;text-align:left;z-index:251657728" from="-3.85pt,8.75pt" to="455.15pt,8.75pt"/>
      </w:pict>
    </w:r>
  </w:p>
  <w:p w14:paraId="077143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DF7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75FF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CB424E" w14:textId="77777777" w:rsidR="006D4AB3" w:rsidRDefault="006D4AB3">
    <w:pPr>
      <w:pStyle w:val="Stopka"/>
      <w:tabs>
        <w:tab w:val="clear" w:pos="4536"/>
        <w:tab w:val="left" w:pos="6237"/>
      </w:tabs>
    </w:pPr>
  </w:p>
  <w:p w14:paraId="2DBB85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BB4258" w14:textId="77777777" w:rsidR="001E44F6" w:rsidRDefault="001E44F6">
      <w:r>
        <w:separator/>
      </w:r>
    </w:p>
  </w:footnote>
  <w:footnote w:type="continuationSeparator" w:id="0">
    <w:p w14:paraId="11454A11" w14:textId="77777777" w:rsidR="001E44F6" w:rsidRDefault="001E4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51D3A" w14:textId="77777777" w:rsidR="00B016F4" w:rsidRDefault="00B016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B6300" w14:textId="77777777" w:rsidR="00B016F4" w:rsidRDefault="00B016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282FE" w14:textId="77777777" w:rsidR="00B016F4" w:rsidRDefault="00B016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7397417">
    <w:abstractNumId w:val="3"/>
  </w:num>
  <w:num w:numId="2" w16cid:durableId="2095003916">
    <w:abstractNumId w:val="6"/>
  </w:num>
  <w:num w:numId="3" w16cid:durableId="791021963">
    <w:abstractNumId w:val="2"/>
  </w:num>
  <w:num w:numId="4" w16cid:durableId="1131094311">
    <w:abstractNumId w:val="5"/>
  </w:num>
  <w:num w:numId="5" w16cid:durableId="397174916">
    <w:abstractNumId w:val="0"/>
  </w:num>
  <w:num w:numId="6" w16cid:durableId="1256481836">
    <w:abstractNumId w:val="1"/>
  </w:num>
  <w:num w:numId="7" w16cid:durableId="826170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4F6"/>
    <w:rsid w:val="00031374"/>
    <w:rsid w:val="000A1097"/>
    <w:rsid w:val="000E2A8F"/>
    <w:rsid w:val="000F7F71"/>
    <w:rsid w:val="0012774F"/>
    <w:rsid w:val="00144B7A"/>
    <w:rsid w:val="00180C6E"/>
    <w:rsid w:val="001E44F6"/>
    <w:rsid w:val="0029606A"/>
    <w:rsid w:val="00424690"/>
    <w:rsid w:val="004708C8"/>
    <w:rsid w:val="004848F3"/>
    <w:rsid w:val="004A75F2"/>
    <w:rsid w:val="005144A9"/>
    <w:rsid w:val="00520165"/>
    <w:rsid w:val="005B1B08"/>
    <w:rsid w:val="005B40C3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767E8"/>
    <w:rsid w:val="008804B6"/>
    <w:rsid w:val="00897AB0"/>
    <w:rsid w:val="008A3553"/>
    <w:rsid w:val="00A905AC"/>
    <w:rsid w:val="00B016F4"/>
    <w:rsid w:val="00BA6584"/>
    <w:rsid w:val="00BD66A3"/>
    <w:rsid w:val="00BE7BFD"/>
    <w:rsid w:val="00C071BF"/>
    <w:rsid w:val="00C370F2"/>
    <w:rsid w:val="00C44EEC"/>
    <w:rsid w:val="00C900F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B1040A"/>
  <w15:chartTrackingRefBased/>
  <w15:docId w15:val="{47234246-3D4D-4DAA-96C1-DE1EC239E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2</cp:revision>
  <cp:lastPrinted>2024-11-04T13:27:00Z</cp:lastPrinted>
  <dcterms:created xsi:type="dcterms:W3CDTF">2024-11-04T13:27:00Z</dcterms:created>
  <dcterms:modified xsi:type="dcterms:W3CDTF">2024-11-04T13:27:00Z</dcterms:modified>
</cp:coreProperties>
</file>