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66136D" w14:textId="77777777" w:rsidR="006A5DF1" w:rsidRDefault="004D7046" w:rsidP="006A5DF1">
      <w:pPr>
        <w:spacing w:after="240"/>
        <w:jc w:val="right"/>
        <w:rPr>
          <w:sz w:val="22"/>
          <w:szCs w:val="22"/>
        </w:rPr>
      </w:pPr>
      <w:r w:rsidRPr="004D704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D7046">
        <w:rPr>
          <w:sz w:val="22"/>
          <w:szCs w:val="22"/>
        </w:rPr>
        <w:t>2024-10-28</w:t>
      </w:r>
    </w:p>
    <w:p w14:paraId="2F041C6F" w14:textId="77777777" w:rsidR="004D7046" w:rsidRPr="004D7046" w:rsidRDefault="004D7046" w:rsidP="006A5DF1">
      <w:pPr>
        <w:rPr>
          <w:b/>
          <w:bCs/>
          <w:sz w:val="22"/>
          <w:szCs w:val="22"/>
        </w:rPr>
      </w:pPr>
      <w:r w:rsidRPr="004D7046">
        <w:rPr>
          <w:b/>
          <w:bCs/>
          <w:sz w:val="22"/>
          <w:szCs w:val="22"/>
        </w:rPr>
        <w:t>Akademia Górniczo - Hutnicza</w:t>
      </w:r>
    </w:p>
    <w:p w14:paraId="4BC38E03" w14:textId="77777777" w:rsidR="004D7046" w:rsidRPr="004D7046" w:rsidRDefault="004D7046" w:rsidP="006A5DF1">
      <w:pPr>
        <w:rPr>
          <w:b/>
          <w:bCs/>
          <w:sz w:val="22"/>
          <w:szCs w:val="22"/>
        </w:rPr>
      </w:pPr>
      <w:r w:rsidRPr="004D7046">
        <w:rPr>
          <w:b/>
          <w:bCs/>
          <w:sz w:val="22"/>
          <w:szCs w:val="22"/>
        </w:rPr>
        <w:t>im. Stanisława Staszica w Krakowie</w:t>
      </w:r>
    </w:p>
    <w:p w14:paraId="282BF211" w14:textId="77777777" w:rsidR="006A5DF1" w:rsidRPr="00D91931" w:rsidRDefault="004D7046" w:rsidP="006A5DF1">
      <w:pPr>
        <w:rPr>
          <w:b/>
          <w:bCs/>
          <w:sz w:val="22"/>
          <w:szCs w:val="22"/>
        </w:rPr>
      </w:pPr>
      <w:r w:rsidRPr="004D7046">
        <w:rPr>
          <w:b/>
          <w:bCs/>
          <w:sz w:val="22"/>
          <w:szCs w:val="22"/>
        </w:rPr>
        <w:t>Dział Zamówień Publicznych</w:t>
      </w:r>
    </w:p>
    <w:p w14:paraId="38F23C02" w14:textId="77777777" w:rsidR="006A5DF1" w:rsidRPr="00BD5546" w:rsidRDefault="004D7046" w:rsidP="006A5DF1">
      <w:pPr>
        <w:rPr>
          <w:sz w:val="22"/>
          <w:szCs w:val="22"/>
        </w:rPr>
      </w:pPr>
      <w:r w:rsidRPr="004D704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D7046">
        <w:rPr>
          <w:sz w:val="22"/>
          <w:szCs w:val="22"/>
        </w:rPr>
        <w:t>30</w:t>
      </w:r>
    </w:p>
    <w:p w14:paraId="3FF4FDA8" w14:textId="77777777" w:rsidR="006A5DF1" w:rsidRPr="00BD5546" w:rsidRDefault="004D7046" w:rsidP="006A5DF1">
      <w:pPr>
        <w:rPr>
          <w:sz w:val="22"/>
          <w:szCs w:val="22"/>
        </w:rPr>
      </w:pPr>
      <w:r w:rsidRPr="004D704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D7046">
        <w:rPr>
          <w:sz w:val="22"/>
          <w:szCs w:val="22"/>
        </w:rPr>
        <w:t>Kraków</w:t>
      </w:r>
    </w:p>
    <w:p w14:paraId="34B3E335" w14:textId="2602F42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10873" w:rsidRPr="004D7046">
        <w:rPr>
          <w:b/>
          <w:bCs/>
          <w:sz w:val="22"/>
          <w:szCs w:val="22"/>
        </w:rPr>
        <w:t>DE-dzp.272-572/24</w:t>
      </w:r>
      <w:r w:rsidRPr="00D91931">
        <w:rPr>
          <w:sz w:val="22"/>
          <w:szCs w:val="22"/>
        </w:rPr>
        <w:tab/>
        <w:t xml:space="preserve"> </w:t>
      </w:r>
    </w:p>
    <w:p w14:paraId="7420458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189E7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C8330B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FEFAF6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9289F6B" w14:textId="54619C7D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270C1">
        <w:rPr>
          <w:rFonts w:ascii="Times New Roman" w:hAnsi="Times New Roman"/>
          <w:szCs w:val="28"/>
        </w:rPr>
        <w:t>_1</w:t>
      </w:r>
    </w:p>
    <w:p w14:paraId="16788AB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D7046" w:rsidRPr="004D7046">
        <w:rPr>
          <w:sz w:val="22"/>
          <w:szCs w:val="22"/>
        </w:rPr>
        <w:t xml:space="preserve">Tryb podstawowy bez negocjacji - art. 275 pkt. 1 ustawy </w:t>
      </w:r>
      <w:proofErr w:type="spellStart"/>
      <w:r w:rsidR="004D7046" w:rsidRPr="004D704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D7046" w:rsidRPr="004D7046">
        <w:rPr>
          <w:b/>
          <w:bCs/>
          <w:sz w:val="22"/>
          <w:szCs w:val="22"/>
        </w:rPr>
        <w:t>Przystosowanie pawilonu D-10 na terenie AGH w Krakowie do aktualnych przepisów przeciwpożarowych - DE-dzp.272-572/24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D7046" w:rsidRPr="004D7046">
        <w:rPr>
          <w:b/>
          <w:sz w:val="22"/>
          <w:szCs w:val="22"/>
        </w:rPr>
        <w:t>DE-dzp.272-572/24</w:t>
      </w:r>
      <w:r w:rsidRPr="006A5DF1">
        <w:rPr>
          <w:b/>
          <w:sz w:val="22"/>
          <w:szCs w:val="22"/>
        </w:rPr>
        <w:t>.</w:t>
      </w:r>
    </w:p>
    <w:p w14:paraId="296F3759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7046" w:rsidRPr="006A5DF1" w14:paraId="6C841235" w14:textId="77777777" w:rsidTr="008A6AC9">
        <w:tc>
          <w:tcPr>
            <w:tcW w:w="9356" w:type="dxa"/>
            <w:shd w:val="clear" w:color="auto" w:fill="auto"/>
          </w:tcPr>
          <w:p w14:paraId="01AFDF2A" w14:textId="24A6D882" w:rsidR="004D7046" w:rsidRPr="004D7046" w:rsidRDefault="00710873" w:rsidP="008A6A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  <w:r w:rsidR="004D7046" w:rsidRPr="00710873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4CA4F02E" w14:textId="2A428A54" w:rsidR="004D7046" w:rsidRDefault="004D7046" w:rsidP="007108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D7046">
              <w:rPr>
                <w:sz w:val="22"/>
                <w:szCs w:val="22"/>
              </w:rPr>
              <w:t>W projekcie wykonawczym branży elektrycznej w punkcie 3.7.6 opisano sygnalizator wewnętrzny SG-Pgw3 jako optyczno-akustyczny z komunikatem głosowym. Ponieważ sygnalizator ten jest sygnalizatorem akustyczno-głosowym prosimy o ostateczne określenie jaki typ sygnalizatora należy przyjąć do oferty.</w:t>
            </w:r>
          </w:p>
          <w:p w14:paraId="7969D4A8" w14:textId="77777777" w:rsidR="00710873" w:rsidRDefault="00710873" w:rsidP="007108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B3512F3" w14:textId="77777777" w:rsidR="00710873" w:rsidRDefault="00710873" w:rsidP="0071087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26CBF11" w14:textId="77777777" w:rsidR="00710873" w:rsidRPr="006A5DF1" w:rsidRDefault="00710873" w:rsidP="0071087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4513A44" w14:textId="307ABB66" w:rsidR="00710873" w:rsidRPr="00710873" w:rsidRDefault="00710873" w:rsidP="008A6AC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10873">
              <w:rPr>
                <w:b/>
                <w:sz w:val="22"/>
                <w:szCs w:val="22"/>
              </w:rPr>
              <w:t>Zamawiający informuje, że w wycenie należy przyjąć sygnalizator akustyczno-głosowy z optyką.</w:t>
            </w:r>
          </w:p>
          <w:p w14:paraId="01136FD3" w14:textId="77777777" w:rsidR="00710873" w:rsidRPr="004D7046" w:rsidRDefault="00710873" w:rsidP="008A6A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E9EF66A" w14:textId="2793BBCF" w:rsidR="004D7046" w:rsidRPr="00710873" w:rsidRDefault="00710873" w:rsidP="008A6AC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873">
              <w:rPr>
                <w:b/>
                <w:bCs/>
                <w:sz w:val="22"/>
                <w:szCs w:val="22"/>
              </w:rPr>
              <w:t xml:space="preserve">Pytanie </w:t>
            </w:r>
            <w:r w:rsidR="004D7046" w:rsidRPr="00710873">
              <w:rPr>
                <w:b/>
                <w:bCs/>
                <w:sz w:val="22"/>
                <w:szCs w:val="22"/>
              </w:rPr>
              <w:t>2</w:t>
            </w:r>
            <w:r w:rsidRPr="00710873">
              <w:rPr>
                <w:b/>
                <w:bCs/>
                <w:sz w:val="22"/>
                <w:szCs w:val="22"/>
              </w:rPr>
              <w:t>:</w:t>
            </w:r>
          </w:p>
          <w:p w14:paraId="63603B50" w14:textId="77777777" w:rsidR="004D7046" w:rsidRDefault="004D7046" w:rsidP="008A6A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D7046">
              <w:rPr>
                <w:sz w:val="22"/>
                <w:szCs w:val="22"/>
              </w:rPr>
              <w:t>W projekcie wykonawczym branży elektrycznej w punkcie 3.7.6 wpisano dodatkową uwagę: „z uwagi na zły stan techniczny istniejących sygnalizatorów przewidziano ich wymianę”. Prosimy o wskazanie pozycji w przedmiarze robót instalacji elektrycznych, w której wskazano ilość sygnalizatorów przewidzianych do demontażu.</w:t>
            </w:r>
          </w:p>
          <w:p w14:paraId="42FE8AD3" w14:textId="77777777" w:rsidR="00710873" w:rsidRPr="004D7046" w:rsidRDefault="00710873" w:rsidP="008A6A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24F11C" w14:textId="77777777" w:rsidR="00710873" w:rsidRDefault="00710873" w:rsidP="0071087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66E5B51" w14:textId="77777777" w:rsidR="00710873" w:rsidRDefault="00710873" w:rsidP="00710873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0889A508" w14:textId="15EB3E2E" w:rsidR="00710873" w:rsidRPr="006A5DF1" w:rsidRDefault="00710873" w:rsidP="0071087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10873">
              <w:rPr>
                <w:b/>
                <w:bCs/>
                <w:sz w:val="22"/>
                <w:szCs w:val="22"/>
              </w:rPr>
              <w:t>Zamawiający informuje, że przedmiary zostały załączone wyłącznie jako materiały pomocnicze. Wyceny należy dokonać na podstawie załączonej do postępowania dokumentacji projektowej. Wymianie na nowe podlegają wszystkie istniejące sygnalizatory na obiekcie.</w:t>
            </w:r>
          </w:p>
          <w:p w14:paraId="7DD0612C" w14:textId="77777777" w:rsidR="004D7046" w:rsidRPr="004D7046" w:rsidRDefault="004D7046" w:rsidP="008A6A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2CD184" w14:textId="0CD5198C" w:rsidR="004D7046" w:rsidRPr="00710873" w:rsidRDefault="00710873" w:rsidP="008A6AC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873">
              <w:rPr>
                <w:b/>
                <w:bCs/>
                <w:sz w:val="22"/>
                <w:szCs w:val="22"/>
              </w:rPr>
              <w:lastRenderedPageBreak/>
              <w:t xml:space="preserve">Pytanie </w:t>
            </w:r>
            <w:r w:rsidR="004D7046" w:rsidRPr="00710873">
              <w:rPr>
                <w:b/>
                <w:bCs/>
                <w:sz w:val="22"/>
                <w:szCs w:val="22"/>
              </w:rPr>
              <w:t>3</w:t>
            </w:r>
            <w:r w:rsidRPr="00710873">
              <w:rPr>
                <w:b/>
                <w:bCs/>
                <w:sz w:val="22"/>
                <w:szCs w:val="22"/>
              </w:rPr>
              <w:t>:</w:t>
            </w:r>
          </w:p>
          <w:p w14:paraId="586E8A98" w14:textId="36F245B1" w:rsidR="004D7046" w:rsidRDefault="004D7046" w:rsidP="008A6A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D7046">
              <w:rPr>
                <w:sz w:val="22"/>
                <w:szCs w:val="22"/>
              </w:rPr>
              <w:t xml:space="preserve">W związku z zapisami w punkcie 3.3 projektu wykonawczego prosimy o potwierdzenie, że centrala systemu sygnalizacji pożarowej jest już wyposażona w co najmniej jedną kartę pętlową typu B5-DXI2 a dodatkowo należy wyposażyć o 4 dodatkowe karty pętlowe. </w:t>
            </w:r>
          </w:p>
          <w:p w14:paraId="55F348A2" w14:textId="77777777" w:rsidR="00710873" w:rsidRPr="006A5DF1" w:rsidRDefault="00710873" w:rsidP="008A6A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3C7DAAA" w14:textId="77777777" w:rsidR="004D7046" w:rsidRPr="006A5DF1" w:rsidRDefault="004D7046" w:rsidP="008A6AC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451C5F62" w14:textId="6641D64A" w:rsidR="004D7046" w:rsidRPr="004D7046" w:rsidRDefault="004D7046" w:rsidP="008A6AC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1BB72C4" w14:textId="1D6DD6A1" w:rsidR="00BE7BFD" w:rsidRDefault="00710873" w:rsidP="00520165">
      <w:pPr>
        <w:jc w:val="both"/>
        <w:rPr>
          <w:b/>
          <w:sz w:val="22"/>
          <w:szCs w:val="22"/>
        </w:rPr>
      </w:pPr>
      <w:r w:rsidRPr="00710873">
        <w:rPr>
          <w:b/>
          <w:sz w:val="22"/>
          <w:szCs w:val="22"/>
        </w:rPr>
        <w:lastRenderedPageBreak/>
        <w:t>Zamawiający informuje, że centrala systemu sygnalizacji pożarowej jest  już wyposażona w co najmniej jeden moduł pętlow</w:t>
      </w:r>
      <w:r>
        <w:rPr>
          <w:b/>
          <w:sz w:val="22"/>
          <w:szCs w:val="22"/>
        </w:rPr>
        <w:t>y</w:t>
      </w:r>
      <w:r w:rsidRPr="00710873">
        <w:rPr>
          <w:b/>
          <w:sz w:val="22"/>
          <w:szCs w:val="22"/>
        </w:rPr>
        <w:t xml:space="preserve"> typu B5-DXI2. Centralę należy wyposażyć w 4 dodatkowe moduły pętlowe.</w:t>
      </w:r>
    </w:p>
    <w:p w14:paraId="6187E67A" w14:textId="77777777" w:rsidR="00710873" w:rsidRDefault="00710873" w:rsidP="00520165">
      <w:pPr>
        <w:jc w:val="both"/>
        <w:rPr>
          <w:b/>
          <w:sz w:val="22"/>
          <w:szCs w:val="22"/>
        </w:rPr>
      </w:pPr>
    </w:p>
    <w:p w14:paraId="19348C72" w14:textId="77777777" w:rsidR="00710873" w:rsidRDefault="00710873" w:rsidP="00520165">
      <w:pPr>
        <w:jc w:val="both"/>
        <w:rPr>
          <w:b/>
          <w:sz w:val="22"/>
          <w:szCs w:val="22"/>
        </w:rPr>
      </w:pPr>
    </w:p>
    <w:p w14:paraId="23BF8FB6" w14:textId="20B5F351" w:rsidR="00710873" w:rsidRPr="00710873" w:rsidRDefault="00710873" w:rsidP="0071087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710873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4</w:t>
      </w:r>
      <w:r w:rsidRPr="00710873">
        <w:rPr>
          <w:b/>
          <w:bCs/>
          <w:sz w:val="22"/>
          <w:szCs w:val="22"/>
        </w:rPr>
        <w:t>:</w:t>
      </w:r>
    </w:p>
    <w:p w14:paraId="6BF7FD5B" w14:textId="4C02ECAC" w:rsidR="00710873" w:rsidRDefault="00710873" w:rsidP="00520165">
      <w:pPr>
        <w:jc w:val="both"/>
        <w:rPr>
          <w:sz w:val="22"/>
          <w:szCs w:val="22"/>
        </w:rPr>
      </w:pPr>
      <w:r w:rsidRPr="004D7046">
        <w:rPr>
          <w:sz w:val="22"/>
          <w:szCs w:val="22"/>
        </w:rPr>
        <w:t>Proszę również o potwierdzenie, że centrala jest już wyposażona w kartę sterującą B5-BAF, która umożliwi w przyszłości podłączenie do centrali urządzenia UTA.</w:t>
      </w:r>
    </w:p>
    <w:p w14:paraId="4B34D59C" w14:textId="77777777" w:rsidR="00710873" w:rsidRDefault="00710873" w:rsidP="00520165">
      <w:pPr>
        <w:jc w:val="both"/>
        <w:rPr>
          <w:sz w:val="22"/>
          <w:szCs w:val="22"/>
        </w:rPr>
      </w:pPr>
    </w:p>
    <w:p w14:paraId="6C5508BF" w14:textId="77777777" w:rsidR="00710873" w:rsidRPr="006A5DF1" w:rsidRDefault="00710873" w:rsidP="00710873">
      <w:pPr>
        <w:spacing w:after="4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14:paraId="522B908B" w14:textId="77777777" w:rsidR="00710873" w:rsidRDefault="00710873" w:rsidP="00520165">
      <w:pPr>
        <w:jc w:val="both"/>
        <w:rPr>
          <w:sz w:val="22"/>
          <w:szCs w:val="22"/>
        </w:rPr>
      </w:pPr>
    </w:p>
    <w:p w14:paraId="2FEEA83F" w14:textId="77777777" w:rsidR="0060309D" w:rsidRPr="0060309D" w:rsidRDefault="0060309D" w:rsidP="0060309D">
      <w:pPr>
        <w:rPr>
          <w:b/>
          <w:bCs/>
          <w:sz w:val="22"/>
          <w:szCs w:val="22"/>
        </w:rPr>
      </w:pPr>
      <w:r w:rsidRPr="0060309D">
        <w:rPr>
          <w:b/>
          <w:bCs/>
          <w:sz w:val="22"/>
          <w:szCs w:val="22"/>
        </w:rPr>
        <w:t>Zamawiający informuje, że </w:t>
      </w:r>
      <w:r w:rsidRPr="0060309D">
        <w:rPr>
          <w:rStyle w:val="Pogrubienie"/>
          <w:b w:val="0"/>
          <w:bCs w:val="0"/>
          <w:sz w:val="22"/>
          <w:szCs w:val="22"/>
        </w:rPr>
        <w:t xml:space="preserve"> centrala w budynku D-10 jest  wyposażona w</w:t>
      </w:r>
      <w:r w:rsidRPr="0060309D">
        <w:rPr>
          <w:b/>
          <w:bCs/>
          <w:sz w:val="22"/>
          <w:szCs w:val="22"/>
        </w:rPr>
        <w:t> kartę sterującą B5-BAF. Podłączenie do UTA po stronie Zamawiającego.</w:t>
      </w:r>
    </w:p>
    <w:p w14:paraId="74BB3B45" w14:textId="77777777" w:rsidR="00710873" w:rsidRPr="006A5DF1" w:rsidRDefault="00710873" w:rsidP="00520165">
      <w:pPr>
        <w:jc w:val="both"/>
        <w:rPr>
          <w:sz w:val="22"/>
          <w:szCs w:val="22"/>
        </w:rPr>
      </w:pPr>
    </w:p>
    <w:sectPr w:rsidR="0071087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1FFF2E" w14:textId="77777777" w:rsidR="00750225" w:rsidRDefault="00750225">
      <w:r>
        <w:separator/>
      </w:r>
    </w:p>
  </w:endnote>
  <w:endnote w:type="continuationSeparator" w:id="0">
    <w:p w14:paraId="06DB9049" w14:textId="77777777" w:rsidR="00750225" w:rsidRDefault="00750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AED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4A04B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04FA6" w14:textId="77777777" w:rsidR="006D4AB3" w:rsidRDefault="00D270C1">
    <w:pPr>
      <w:pStyle w:val="Stopka"/>
      <w:tabs>
        <w:tab w:val="clear" w:pos="4536"/>
      </w:tabs>
      <w:jc w:val="center"/>
    </w:pPr>
    <w:r>
      <w:rPr>
        <w:noProof/>
      </w:rPr>
      <w:pict w14:anchorId="784CAE6F">
        <v:line id="_x0000_s1025" style="position:absolute;left:0;text-align:left;z-index:251657728" from="-3.85pt,8.75pt" to="455.15pt,8.75pt"/>
      </w:pict>
    </w:r>
  </w:p>
  <w:p w14:paraId="6DFC839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269D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237B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45DD41" w14:textId="77777777" w:rsidR="006D4AB3" w:rsidRDefault="006D4AB3">
    <w:pPr>
      <w:pStyle w:val="Stopka"/>
      <w:tabs>
        <w:tab w:val="clear" w:pos="4536"/>
        <w:tab w:val="left" w:pos="6237"/>
      </w:tabs>
    </w:pPr>
  </w:p>
  <w:p w14:paraId="0545D4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B2BF85" w14:textId="77777777" w:rsidR="00750225" w:rsidRDefault="00750225">
      <w:r>
        <w:separator/>
      </w:r>
    </w:p>
  </w:footnote>
  <w:footnote w:type="continuationSeparator" w:id="0">
    <w:p w14:paraId="6EE6FC22" w14:textId="77777777" w:rsidR="00750225" w:rsidRDefault="00750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B3A9D" w14:textId="77777777" w:rsidR="004D7046" w:rsidRDefault="004D70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25805" w14:textId="77777777" w:rsidR="004D7046" w:rsidRDefault="004D70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C8711" w14:textId="77777777" w:rsidR="004D7046" w:rsidRDefault="004D70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82935261">
    <w:abstractNumId w:val="3"/>
  </w:num>
  <w:num w:numId="2" w16cid:durableId="1883863068">
    <w:abstractNumId w:val="6"/>
  </w:num>
  <w:num w:numId="3" w16cid:durableId="533006877">
    <w:abstractNumId w:val="2"/>
  </w:num>
  <w:num w:numId="4" w16cid:durableId="789015515">
    <w:abstractNumId w:val="5"/>
  </w:num>
  <w:num w:numId="5" w16cid:durableId="1985352323">
    <w:abstractNumId w:val="0"/>
  </w:num>
  <w:num w:numId="6" w16cid:durableId="1900483571">
    <w:abstractNumId w:val="1"/>
  </w:num>
  <w:num w:numId="7" w16cid:durableId="753248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225"/>
    <w:rsid w:val="00031374"/>
    <w:rsid w:val="000926C3"/>
    <w:rsid w:val="000A1097"/>
    <w:rsid w:val="000A14C0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4D6849"/>
    <w:rsid w:val="004D7046"/>
    <w:rsid w:val="005144A9"/>
    <w:rsid w:val="00520165"/>
    <w:rsid w:val="005B1B08"/>
    <w:rsid w:val="0060309D"/>
    <w:rsid w:val="00632C3C"/>
    <w:rsid w:val="00662BDB"/>
    <w:rsid w:val="006A5DF1"/>
    <w:rsid w:val="006B7198"/>
    <w:rsid w:val="006D4AB3"/>
    <w:rsid w:val="006F3B81"/>
    <w:rsid w:val="00710873"/>
    <w:rsid w:val="00711222"/>
    <w:rsid w:val="00750225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270C1"/>
    <w:rsid w:val="00D8461B"/>
    <w:rsid w:val="00D915F2"/>
    <w:rsid w:val="00DE7FEB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B7DBA1"/>
  <w15:chartTrackingRefBased/>
  <w15:docId w15:val="{3C0E23EA-A720-4ECE-BE7E-CCB61C4AF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603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Sylwia Lempart</cp:lastModifiedBy>
  <cp:revision>2</cp:revision>
  <cp:lastPrinted>2001-02-10T14:28:00Z</cp:lastPrinted>
  <dcterms:created xsi:type="dcterms:W3CDTF">2024-10-28T12:56:00Z</dcterms:created>
  <dcterms:modified xsi:type="dcterms:W3CDTF">2024-10-28T12:56:00Z</dcterms:modified>
</cp:coreProperties>
</file>