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44ED" w:rsidP="00890B92">
      <w:pPr>
        <w:spacing w:after="240"/>
        <w:jc w:val="right"/>
        <w:rPr>
          <w:sz w:val="22"/>
          <w:szCs w:val="22"/>
        </w:rPr>
      </w:pPr>
      <w:r w:rsidRPr="007944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44ED">
        <w:rPr>
          <w:sz w:val="22"/>
          <w:szCs w:val="22"/>
        </w:rPr>
        <w:t>2024-10-2</w:t>
      </w:r>
      <w:r w:rsidR="00A227AB">
        <w:rPr>
          <w:sz w:val="22"/>
          <w:szCs w:val="22"/>
        </w:rPr>
        <w:t>4</w:t>
      </w:r>
      <w:bookmarkStart w:id="0" w:name="_GoBack"/>
      <w:bookmarkEnd w:id="0"/>
    </w:p>
    <w:p w:rsidR="007944ED" w:rsidRPr="007944ED" w:rsidRDefault="007944ED" w:rsidP="00890B92">
      <w:pPr>
        <w:rPr>
          <w:b/>
          <w:bCs/>
          <w:sz w:val="22"/>
          <w:szCs w:val="22"/>
        </w:rPr>
      </w:pPr>
      <w:r w:rsidRPr="007944ED">
        <w:rPr>
          <w:b/>
          <w:bCs/>
          <w:sz w:val="22"/>
          <w:szCs w:val="22"/>
        </w:rPr>
        <w:t>Akademia Górniczo - Hutnicza</w:t>
      </w:r>
    </w:p>
    <w:p w:rsidR="007944ED" w:rsidRPr="007944ED" w:rsidRDefault="007944ED" w:rsidP="00890B92">
      <w:pPr>
        <w:rPr>
          <w:b/>
          <w:bCs/>
          <w:sz w:val="22"/>
          <w:szCs w:val="22"/>
        </w:rPr>
      </w:pPr>
      <w:r w:rsidRPr="007944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44ED" w:rsidP="00890B92">
      <w:pPr>
        <w:rPr>
          <w:b/>
          <w:bCs/>
          <w:sz w:val="22"/>
          <w:szCs w:val="22"/>
        </w:rPr>
      </w:pPr>
      <w:r w:rsidRPr="007944ED">
        <w:rPr>
          <w:b/>
          <w:bCs/>
          <w:sz w:val="22"/>
          <w:szCs w:val="22"/>
        </w:rPr>
        <w:t>Dział Zamówień Publicznych</w:t>
      </w:r>
    </w:p>
    <w:p w:rsidR="00890B92" w:rsidRPr="00BD5546" w:rsidRDefault="007944ED" w:rsidP="00890B92">
      <w:pPr>
        <w:rPr>
          <w:sz w:val="22"/>
          <w:szCs w:val="22"/>
        </w:rPr>
      </w:pPr>
      <w:r w:rsidRPr="007944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44ED">
        <w:rPr>
          <w:sz w:val="22"/>
          <w:szCs w:val="22"/>
        </w:rPr>
        <w:t>30</w:t>
      </w:r>
    </w:p>
    <w:p w:rsidR="00890B92" w:rsidRPr="00BD5546" w:rsidRDefault="007944ED" w:rsidP="00890B92">
      <w:pPr>
        <w:rPr>
          <w:sz w:val="22"/>
          <w:szCs w:val="22"/>
        </w:rPr>
      </w:pPr>
      <w:r w:rsidRPr="007944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44E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44ED" w:rsidRPr="007944ED">
        <w:rPr>
          <w:b/>
          <w:sz w:val="22"/>
          <w:szCs w:val="22"/>
        </w:rPr>
        <w:t>DE-dzp.272-581/24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44ED" w:rsidRPr="007944ED">
        <w:rPr>
          <w:sz w:val="22"/>
          <w:szCs w:val="22"/>
        </w:rPr>
        <w:t xml:space="preserve">Tryb podstawowy bez negocjacji - art. 275 pkt. 1 ustawy </w:t>
      </w:r>
      <w:proofErr w:type="spellStart"/>
      <w:r w:rsidR="007944ED" w:rsidRPr="007944E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44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44ED">
        <w:rPr>
          <w:b/>
          <w:sz w:val="22"/>
          <w:szCs w:val="22"/>
        </w:rPr>
        <w:t xml:space="preserve">Dostawa pieca muflowego dla </w:t>
      </w:r>
      <w:proofErr w:type="spellStart"/>
      <w:r w:rsidRPr="007944ED">
        <w:rPr>
          <w:b/>
          <w:sz w:val="22"/>
          <w:szCs w:val="22"/>
        </w:rPr>
        <w:t>WIMiC</w:t>
      </w:r>
      <w:proofErr w:type="spellEnd"/>
      <w:r w:rsidRPr="007944ED">
        <w:rPr>
          <w:b/>
          <w:sz w:val="22"/>
          <w:szCs w:val="22"/>
        </w:rPr>
        <w:t xml:space="preserve"> - DE-dzp.272-581/24</w:t>
      </w:r>
    </w:p>
    <w:p w:rsidR="0069085C" w:rsidRPr="00890B92" w:rsidRDefault="00A80738" w:rsidP="00A227A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227AB">
        <w:rPr>
          <w:sz w:val="22"/>
          <w:szCs w:val="22"/>
        </w:rPr>
        <w:t xml:space="preserve"> </w:t>
      </w:r>
      <w:r w:rsidR="007944ED" w:rsidRPr="007944ED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C64" w:rsidRDefault="00E62C64">
      <w:r>
        <w:separator/>
      </w:r>
    </w:p>
  </w:endnote>
  <w:endnote w:type="continuationSeparator" w:id="0">
    <w:p w:rsidR="00E62C64" w:rsidRDefault="00E6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C64" w:rsidRDefault="00E62C64">
      <w:r>
        <w:separator/>
      </w:r>
    </w:p>
  </w:footnote>
  <w:footnote w:type="continuationSeparator" w:id="0">
    <w:p w:rsidR="00E62C64" w:rsidRDefault="00E62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4ED" w:rsidRDefault="00794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4ED" w:rsidRDefault="00A227AB">
    <w:pPr>
      <w:pStyle w:val="Nagwek"/>
    </w:pPr>
    <w:r w:rsidRPr="00BC675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4ED" w:rsidRDefault="007944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C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44ED"/>
    <w:rsid w:val="00843263"/>
    <w:rsid w:val="00861E75"/>
    <w:rsid w:val="00890B92"/>
    <w:rsid w:val="008B5475"/>
    <w:rsid w:val="00933BDB"/>
    <w:rsid w:val="009D19BD"/>
    <w:rsid w:val="009F189D"/>
    <w:rsid w:val="00A227AB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2C6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2E5EBF"/>
  <w15:chartTrackingRefBased/>
  <w15:docId w15:val="{FA74B42E-C380-418D-AFA5-1BC51AA1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2024-10-23T11:56:00Z</cp:lastPrinted>
  <dcterms:created xsi:type="dcterms:W3CDTF">2024-10-23T11:56:00Z</dcterms:created>
  <dcterms:modified xsi:type="dcterms:W3CDTF">2024-10-23T11:56:00Z</dcterms:modified>
</cp:coreProperties>
</file>