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BA72E1" w:rsidRDefault="0040138D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BA72E1">
        <w:rPr>
          <w:rFonts w:ascii="Verdana" w:hAnsi="Verdana"/>
          <w:sz w:val="18"/>
          <w:szCs w:val="18"/>
        </w:rPr>
        <w:t>Kraków</w:t>
      </w:r>
      <w:r w:rsidR="006A5DF1" w:rsidRPr="00BA72E1">
        <w:rPr>
          <w:rFonts w:ascii="Verdana" w:hAnsi="Verdana"/>
          <w:sz w:val="18"/>
          <w:szCs w:val="18"/>
        </w:rPr>
        <w:t xml:space="preserve"> dnia: </w:t>
      </w:r>
      <w:r w:rsidRPr="00BA72E1">
        <w:rPr>
          <w:rFonts w:ascii="Verdana" w:hAnsi="Verdana"/>
          <w:sz w:val="18"/>
          <w:szCs w:val="18"/>
        </w:rPr>
        <w:t>2024-10-17</w:t>
      </w:r>
    </w:p>
    <w:p w:rsidR="0040138D" w:rsidRPr="00BA72E1" w:rsidRDefault="0040138D" w:rsidP="006A5DF1">
      <w:pPr>
        <w:rPr>
          <w:rFonts w:ascii="Verdana" w:hAnsi="Verdana"/>
          <w:b/>
          <w:bCs/>
          <w:sz w:val="18"/>
          <w:szCs w:val="18"/>
        </w:rPr>
      </w:pPr>
      <w:r w:rsidRPr="00BA72E1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40138D" w:rsidRPr="00BA72E1" w:rsidRDefault="0040138D" w:rsidP="006A5DF1">
      <w:pPr>
        <w:rPr>
          <w:rFonts w:ascii="Verdana" w:hAnsi="Verdana"/>
          <w:b/>
          <w:bCs/>
          <w:sz w:val="18"/>
          <w:szCs w:val="18"/>
        </w:rPr>
      </w:pPr>
      <w:r w:rsidRPr="00BA72E1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6A5DF1" w:rsidRPr="00BA72E1" w:rsidRDefault="0040138D" w:rsidP="006A5DF1">
      <w:pPr>
        <w:rPr>
          <w:rFonts w:ascii="Verdana" w:hAnsi="Verdana"/>
          <w:b/>
          <w:bCs/>
          <w:sz w:val="18"/>
          <w:szCs w:val="18"/>
        </w:rPr>
      </w:pPr>
      <w:r w:rsidRPr="00BA72E1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6A5DF1" w:rsidRPr="00BA72E1" w:rsidRDefault="0040138D" w:rsidP="006A5DF1">
      <w:pPr>
        <w:rPr>
          <w:rFonts w:ascii="Verdana" w:hAnsi="Verdana"/>
          <w:sz w:val="18"/>
          <w:szCs w:val="18"/>
        </w:rPr>
      </w:pPr>
      <w:r w:rsidRPr="00BA72E1">
        <w:rPr>
          <w:rFonts w:ascii="Verdana" w:hAnsi="Verdana"/>
          <w:sz w:val="18"/>
          <w:szCs w:val="18"/>
        </w:rPr>
        <w:t>Al. Mickiewicza</w:t>
      </w:r>
      <w:r w:rsidR="006A5DF1" w:rsidRPr="00BA72E1">
        <w:rPr>
          <w:rFonts w:ascii="Verdana" w:hAnsi="Verdana"/>
          <w:sz w:val="18"/>
          <w:szCs w:val="18"/>
        </w:rPr>
        <w:t xml:space="preserve"> </w:t>
      </w:r>
      <w:r w:rsidRPr="00BA72E1">
        <w:rPr>
          <w:rFonts w:ascii="Verdana" w:hAnsi="Verdana"/>
          <w:sz w:val="18"/>
          <w:szCs w:val="18"/>
        </w:rPr>
        <w:t>30</w:t>
      </w:r>
    </w:p>
    <w:p w:rsidR="006A5DF1" w:rsidRPr="00BA72E1" w:rsidRDefault="0040138D" w:rsidP="006A5DF1">
      <w:pPr>
        <w:rPr>
          <w:rFonts w:ascii="Verdana" w:hAnsi="Verdana"/>
          <w:sz w:val="18"/>
          <w:szCs w:val="18"/>
        </w:rPr>
      </w:pPr>
      <w:r w:rsidRPr="00BA72E1">
        <w:rPr>
          <w:rFonts w:ascii="Verdana" w:hAnsi="Verdana"/>
          <w:sz w:val="18"/>
          <w:szCs w:val="18"/>
        </w:rPr>
        <w:t>30-059</w:t>
      </w:r>
      <w:r w:rsidR="006A5DF1" w:rsidRPr="00BA72E1">
        <w:rPr>
          <w:rFonts w:ascii="Verdana" w:hAnsi="Verdana"/>
          <w:sz w:val="18"/>
          <w:szCs w:val="18"/>
        </w:rPr>
        <w:t xml:space="preserve"> </w:t>
      </w:r>
      <w:r w:rsidRPr="00BA72E1">
        <w:rPr>
          <w:rFonts w:ascii="Verdana" w:hAnsi="Verdana"/>
          <w:sz w:val="18"/>
          <w:szCs w:val="18"/>
        </w:rPr>
        <w:t>Kraków</w:t>
      </w:r>
    </w:p>
    <w:p w:rsidR="006A5DF1" w:rsidRPr="00BA72E1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BA72E1">
        <w:rPr>
          <w:rFonts w:ascii="Verdana" w:hAnsi="Verdana"/>
          <w:sz w:val="18"/>
          <w:szCs w:val="18"/>
        </w:rPr>
        <w:t>Pismo:</w:t>
      </w:r>
      <w:r w:rsidRPr="00BA72E1">
        <w:rPr>
          <w:rFonts w:ascii="Verdana" w:hAnsi="Verdana"/>
          <w:b/>
          <w:bCs/>
          <w:sz w:val="18"/>
          <w:szCs w:val="18"/>
        </w:rPr>
        <w:t xml:space="preserve"> </w:t>
      </w:r>
      <w:r w:rsidR="00BA72E1" w:rsidRPr="00BA72E1">
        <w:rPr>
          <w:rFonts w:ascii="Verdana" w:hAnsi="Verdana"/>
          <w:b/>
          <w:sz w:val="18"/>
          <w:szCs w:val="18"/>
        </w:rPr>
        <w:t>DE-dzp.272-499/24</w:t>
      </w:r>
      <w:r w:rsidRPr="00BA72E1">
        <w:rPr>
          <w:rFonts w:ascii="Verdana" w:hAnsi="Verdana"/>
          <w:sz w:val="18"/>
          <w:szCs w:val="18"/>
        </w:rPr>
        <w:tab/>
        <w:t xml:space="preserve"> </w:t>
      </w:r>
    </w:p>
    <w:p w:rsidR="006A5DF1" w:rsidRPr="00BA72E1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6A5DF1" w:rsidRPr="00BA72E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BA72E1">
        <w:rPr>
          <w:rFonts w:ascii="Verdana" w:hAnsi="Verdana"/>
          <w:b/>
          <w:sz w:val="18"/>
          <w:szCs w:val="18"/>
        </w:rPr>
        <w:t>WYKONAWCY</w:t>
      </w:r>
    </w:p>
    <w:p w:rsidR="006A5DF1" w:rsidRPr="00BA72E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BA72E1">
        <w:rPr>
          <w:rFonts w:ascii="Verdana" w:hAnsi="Verdana"/>
          <w:sz w:val="18"/>
          <w:szCs w:val="18"/>
        </w:rPr>
        <w:t>ubiegający się o zamówienie publiczne</w:t>
      </w:r>
    </w:p>
    <w:p w:rsidR="006D4AB3" w:rsidRPr="00BA72E1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:rsidR="00632C3C" w:rsidRPr="00BA72E1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BA72E1">
        <w:rPr>
          <w:rFonts w:ascii="Verdana" w:hAnsi="Verdana"/>
          <w:sz w:val="18"/>
          <w:szCs w:val="18"/>
        </w:rPr>
        <w:t>WYJAŚNIENI</w:t>
      </w:r>
      <w:r w:rsidR="00520165" w:rsidRPr="00BA72E1">
        <w:rPr>
          <w:rFonts w:ascii="Verdana" w:hAnsi="Verdana"/>
          <w:sz w:val="18"/>
          <w:szCs w:val="18"/>
        </w:rPr>
        <w:t>A</w:t>
      </w:r>
      <w:r w:rsidR="00632C3C" w:rsidRPr="00BA72E1">
        <w:rPr>
          <w:rFonts w:ascii="Verdana" w:hAnsi="Verdana"/>
          <w:sz w:val="18"/>
          <w:szCs w:val="18"/>
        </w:rPr>
        <w:t xml:space="preserve"> TREŚCI</w:t>
      </w:r>
      <w:r w:rsidR="0029606A" w:rsidRPr="00BA72E1">
        <w:rPr>
          <w:rFonts w:ascii="Verdana" w:hAnsi="Verdana"/>
          <w:sz w:val="18"/>
          <w:szCs w:val="18"/>
        </w:rPr>
        <w:t xml:space="preserve"> SWZ</w:t>
      </w:r>
      <w:r w:rsidR="00BA72E1" w:rsidRPr="00BA72E1">
        <w:rPr>
          <w:rFonts w:ascii="Verdana" w:hAnsi="Verdana"/>
          <w:sz w:val="18"/>
          <w:szCs w:val="18"/>
        </w:rPr>
        <w:t xml:space="preserve"> – ZMIANA SWZ</w:t>
      </w:r>
    </w:p>
    <w:p w:rsidR="006D4AB3" w:rsidRPr="00BA72E1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BA72E1">
        <w:rPr>
          <w:rFonts w:ascii="Verdana" w:hAnsi="Verdana"/>
          <w:sz w:val="18"/>
          <w:szCs w:val="18"/>
        </w:rPr>
        <w:t xml:space="preserve">Dotyczy: </w:t>
      </w:r>
      <w:r w:rsidR="006A5DF1" w:rsidRPr="00BA72E1">
        <w:rPr>
          <w:rFonts w:ascii="Verdana" w:hAnsi="Verdana"/>
          <w:sz w:val="18"/>
          <w:szCs w:val="18"/>
        </w:rPr>
        <w:t>p</w:t>
      </w:r>
      <w:r w:rsidRPr="00BA72E1">
        <w:rPr>
          <w:rFonts w:ascii="Verdana" w:hAnsi="Verdana"/>
          <w:sz w:val="18"/>
          <w:szCs w:val="18"/>
        </w:rPr>
        <w:t>ostępowani</w:t>
      </w:r>
      <w:r w:rsidR="006A5DF1" w:rsidRPr="00BA72E1">
        <w:rPr>
          <w:rFonts w:ascii="Verdana" w:hAnsi="Verdana"/>
          <w:sz w:val="18"/>
          <w:szCs w:val="18"/>
        </w:rPr>
        <w:t>a</w:t>
      </w:r>
      <w:r w:rsidRPr="00BA72E1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BA72E1">
        <w:rPr>
          <w:rFonts w:ascii="Verdana" w:hAnsi="Verdana"/>
          <w:sz w:val="18"/>
          <w:szCs w:val="18"/>
        </w:rPr>
        <w:t>go</w:t>
      </w:r>
      <w:r w:rsidRPr="00BA72E1">
        <w:rPr>
          <w:rFonts w:ascii="Verdana" w:hAnsi="Verdana"/>
          <w:sz w:val="18"/>
          <w:szCs w:val="18"/>
        </w:rPr>
        <w:t xml:space="preserve"> w trybie</w:t>
      </w:r>
      <w:r w:rsidR="001D75AC" w:rsidRPr="00BA72E1">
        <w:rPr>
          <w:rFonts w:ascii="Verdana" w:hAnsi="Verdana"/>
          <w:sz w:val="18"/>
          <w:szCs w:val="18"/>
        </w:rPr>
        <w:t>:</w:t>
      </w:r>
      <w:r w:rsidRPr="00BA72E1">
        <w:rPr>
          <w:rFonts w:ascii="Verdana" w:hAnsi="Verdana"/>
          <w:sz w:val="18"/>
          <w:szCs w:val="18"/>
        </w:rPr>
        <w:t xml:space="preserve"> </w:t>
      </w:r>
      <w:r w:rsidR="0040138D" w:rsidRPr="00BA72E1">
        <w:rPr>
          <w:rFonts w:ascii="Verdana" w:hAnsi="Verdana"/>
          <w:sz w:val="18"/>
          <w:szCs w:val="18"/>
        </w:rPr>
        <w:t>przetarg nieograniczony</w:t>
      </w:r>
      <w:r w:rsidRPr="00BA72E1">
        <w:rPr>
          <w:rFonts w:ascii="Verdana" w:hAnsi="Verdana"/>
          <w:b/>
          <w:sz w:val="18"/>
          <w:szCs w:val="18"/>
        </w:rPr>
        <w:t xml:space="preserve"> </w:t>
      </w:r>
      <w:r w:rsidR="00893499" w:rsidRPr="00BA72E1">
        <w:rPr>
          <w:rFonts w:ascii="Verdana" w:hAnsi="Verdana"/>
          <w:bCs/>
          <w:sz w:val="18"/>
          <w:szCs w:val="18"/>
        </w:rPr>
        <w:t>pn.</w:t>
      </w:r>
      <w:r w:rsidRPr="00BA72E1">
        <w:rPr>
          <w:rFonts w:ascii="Verdana" w:hAnsi="Verdana"/>
          <w:b/>
          <w:sz w:val="18"/>
          <w:szCs w:val="18"/>
        </w:rPr>
        <w:t xml:space="preserve"> </w:t>
      </w:r>
      <w:r w:rsidR="00E72428" w:rsidRPr="00BA72E1">
        <w:rPr>
          <w:rFonts w:ascii="Verdana" w:hAnsi="Verdana"/>
          <w:bCs/>
          <w:sz w:val="18"/>
          <w:szCs w:val="18"/>
        </w:rPr>
        <w:t>”</w:t>
      </w:r>
      <w:r w:rsidR="0040138D" w:rsidRPr="00BA72E1">
        <w:rPr>
          <w:rFonts w:ascii="Verdana" w:hAnsi="Verdana"/>
          <w:b/>
          <w:bCs/>
          <w:sz w:val="18"/>
          <w:szCs w:val="18"/>
        </w:rPr>
        <w:t xml:space="preserve">Dostawa spektrofotometru z przystawkami dla </w:t>
      </w:r>
      <w:proofErr w:type="spellStart"/>
      <w:r w:rsidR="0040138D" w:rsidRPr="00BA72E1">
        <w:rPr>
          <w:rFonts w:ascii="Verdana" w:hAnsi="Verdana"/>
          <w:b/>
          <w:bCs/>
          <w:sz w:val="18"/>
          <w:szCs w:val="18"/>
        </w:rPr>
        <w:t>WIMiC</w:t>
      </w:r>
      <w:proofErr w:type="spellEnd"/>
      <w:r w:rsidR="0040138D" w:rsidRPr="00BA72E1">
        <w:rPr>
          <w:rFonts w:ascii="Verdana" w:hAnsi="Verdana"/>
          <w:b/>
          <w:bCs/>
          <w:sz w:val="18"/>
          <w:szCs w:val="18"/>
        </w:rPr>
        <w:t xml:space="preserve"> - DE-dzp.272-499/24</w:t>
      </w:r>
      <w:r w:rsidR="00E72428" w:rsidRPr="00BA72E1">
        <w:rPr>
          <w:rFonts w:ascii="Verdana" w:hAnsi="Verdana"/>
          <w:bCs/>
          <w:sz w:val="18"/>
          <w:szCs w:val="18"/>
        </w:rPr>
        <w:t>”</w:t>
      </w:r>
      <w:r w:rsidRPr="00BA72E1">
        <w:rPr>
          <w:rFonts w:ascii="Verdana" w:hAnsi="Verdana"/>
          <w:b/>
          <w:sz w:val="18"/>
          <w:szCs w:val="18"/>
        </w:rPr>
        <w:t xml:space="preserve"> </w:t>
      </w:r>
      <w:r w:rsidRPr="00BA72E1">
        <w:rPr>
          <w:rFonts w:ascii="Verdana" w:hAnsi="Verdana"/>
          <w:bCs/>
          <w:sz w:val="18"/>
          <w:szCs w:val="18"/>
        </w:rPr>
        <w:t>– znak sprawy</w:t>
      </w:r>
      <w:r w:rsidRPr="00BA72E1">
        <w:rPr>
          <w:rFonts w:ascii="Verdana" w:hAnsi="Verdana"/>
          <w:b/>
          <w:sz w:val="18"/>
          <w:szCs w:val="18"/>
        </w:rPr>
        <w:t xml:space="preserve"> </w:t>
      </w:r>
      <w:r w:rsidR="0040138D" w:rsidRPr="00BA72E1">
        <w:rPr>
          <w:rFonts w:ascii="Verdana" w:hAnsi="Verdana"/>
          <w:b/>
          <w:sz w:val="18"/>
          <w:szCs w:val="18"/>
        </w:rPr>
        <w:t>DE-dzp.272-499/24</w:t>
      </w:r>
      <w:r w:rsidRPr="00BA72E1">
        <w:rPr>
          <w:rFonts w:ascii="Verdana" w:hAnsi="Verdana"/>
          <w:b/>
          <w:sz w:val="18"/>
          <w:szCs w:val="18"/>
        </w:rPr>
        <w:t>.</w:t>
      </w:r>
    </w:p>
    <w:p w:rsidR="0012774F" w:rsidRPr="00BA72E1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BA72E1">
        <w:rPr>
          <w:rFonts w:ascii="Verdana" w:hAnsi="Verdana"/>
          <w:sz w:val="18"/>
          <w:szCs w:val="18"/>
        </w:rPr>
        <w:t xml:space="preserve">Zamawiający, </w:t>
      </w:r>
      <w:r w:rsidR="001D75AC" w:rsidRPr="00BA72E1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BA72E1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BA72E1">
        <w:rPr>
          <w:rFonts w:ascii="Verdana" w:hAnsi="Verdana"/>
          <w:sz w:val="18"/>
          <w:szCs w:val="18"/>
        </w:rPr>
        <w:t>1</w:t>
      </w:r>
      <w:r w:rsidRPr="00BA72E1">
        <w:rPr>
          <w:rFonts w:ascii="Verdana" w:hAnsi="Verdana"/>
          <w:sz w:val="18"/>
          <w:szCs w:val="18"/>
        </w:rPr>
        <w:t>3</w:t>
      </w:r>
      <w:r w:rsidR="0029606A" w:rsidRPr="00BA72E1">
        <w:rPr>
          <w:rFonts w:ascii="Verdana" w:hAnsi="Verdana"/>
          <w:sz w:val="18"/>
          <w:szCs w:val="18"/>
        </w:rPr>
        <w:t>5</w:t>
      </w:r>
      <w:r w:rsidRPr="00BA72E1">
        <w:rPr>
          <w:rFonts w:ascii="Verdana" w:hAnsi="Verdana"/>
          <w:sz w:val="18"/>
          <w:szCs w:val="18"/>
        </w:rPr>
        <w:t xml:space="preserve"> ust</w:t>
      </w:r>
      <w:r w:rsidR="00D9049C" w:rsidRPr="00BA72E1">
        <w:rPr>
          <w:rFonts w:ascii="Verdana" w:hAnsi="Verdana"/>
          <w:sz w:val="18"/>
          <w:szCs w:val="18"/>
        </w:rPr>
        <w:t xml:space="preserve">. </w:t>
      </w:r>
      <w:r w:rsidR="0029606A" w:rsidRPr="00BA72E1">
        <w:rPr>
          <w:rFonts w:ascii="Verdana" w:hAnsi="Verdana"/>
          <w:sz w:val="18"/>
          <w:szCs w:val="18"/>
        </w:rPr>
        <w:t>6</w:t>
      </w:r>
      <w:r w:rsidRPr="00BA72E1">
        <w:rPr>
          <w:rFonts w:ascii="Verdana" w:hAnsi="Verdana"/>
          <w:sz w:val="18"/>
          <w:szCs w:val="18"/>
        </w:rPr>
        <w:t xml:space="preserve"> ustawy z dnia </w:t>
      </w:r>
      <w:r w:rsidR="0029606A" w:rsidRPr="00BA72E1">
        <w:rPr>
          <w:rFonts w:ascii="Verdana" w:hAnsi="Verdana"/>
          <w:sz w:val="18"/>
          <w:szCs w:val="18"/>
        </w:rPr>
        <w:t>11</w:t>
      </w:r>
      <w:r w:rsidRPr="00BA72E1">
        <w:rPr>
          <w:rFonts w:ascii="Verdana" w:hAnsi="Verdana"/>
          <w:sz w:val="18"/>
          <w:szCs w:val="18"/>
        </w:rPr>
        <w:t xml:space="preserve"> </w:t>
      </w:r>
      <w:r w:rsidR="0029606A" w:rsidRPr="00BA72E1">
        <w:rPr>
          <w:rFonts w:ascii="Verdana" w:hAnsi="Verdana"/>
          <w:sz w:val="18"/>
          <w:szCs w:val="18"/>
        </w:rPr>
        <w:t xml:space="preserve">września </w:t>
      </w:r>
      <w:r w:rsidRPr="00BA72E1">
        <w:rPr>
          <w:rFonts w:ascii="Verdana" w:hAnsi="Verdana"/>
          <w:sz w:val="18"/>
          <w:szCs w:val="18"/>
        </w:rPr>
        <w:t>20</w:t>
      </w:r>
      <w:r w:rsidR="0029606A" w:rsidRPr="00BA72E1">
        <w:rPr>
          <w:rFonts w:ascii="Verdana" w:hAnsi="Verdana"/>
          <w:sz w:val="18"/>
          <w:szCs w:val="18"/>
        </w:rPr>
        <w:t>19</w:t>
      </w:r>
      <w:r w:rsidRPr="00BA72E1">
        <w:rPr>
          <w:rFonts w:ascii="Verdana" w:hAnsi="Verdana"/>
          <w:sz w:val="18"/>
          <w:szCs w:val="18"/>
        </w:rPr>
        <w:t xml:space="preserve"> r</w:t>
      </w:r>
      <w:r w:rsidR="0029606A" w:rsidRPr="00BA72E1">
        <w:rPr>
          <w:rFonts w:ascii="Verdana" w:hAnsi="Verdana"/>
          <w:sz w:val="18"/>
          <w:szCs w:val="18"/>
        </w:rPr>
        <w:t>.</w:t>
      </w:r>
      <w:r w:rsidRPr="00BA72E1">
        <w:rPr>
          <w:rFonts w:ascii="Verdana" w:hAnsi="Verdana"/>
          <w:sz w:val="18"/>
          <w:szCs w:val="18"/>
        </w:rPr>
        <w:t xml:space="preserve"> Prawo </w:t>
      </w:r>
      <w:r w:rsidR="0029606A" w:rsidRPr="00BA72E1">
        <w:rPr>
          <w:rFonts w:ascii="Verdana" w:hAnsi="Verdana"/>
          <w:sz w:val="18"/>
          <w:szCs w:val="18"/>
        </w:rPr>
        <w:t>z</w:t>
      </w:r>
      <w:r w:rsidRPr="00BA72E1">
        <w:rPr>
          <w:rFonts w:ascii="Verdana" w:hAnsi="Verdana"/>
          <w:sz w:val="18"/>
          <w:szCs w:val="18"/>
        </w:rPr>
        <w:t xml:space="preserve">amówień </w:t>
      </w:r>
      <w:r w:rsidR="0029606A" w:rsidRPr="00BA72E1">
        <w:rPr>
          <w:rFonts w:ascii="Verdana" w:hAnsi="Verdana"/>
          <w:sz w:val="18"/>
          <w:szCs w:val="18"/>
        </w:rPr>
        <w:t>p</w:t>
      </w:r>
      <w:r w:rsidRPr="00BA72E1">
        <w:rPr>
          <w:rFonts w:ascii="Verdana" w:hAnsi="Verdana"/>
          <w:sz w:val="18"/>
          <w:szCs w:val="18"/>
        </w:rPr>
        <w:t>ublicznych</w:t>
      </w:r>
      <w:r w:rsidR="00CF0649" w:rsidRPr="00BA72E1">
        <w:rPr>
          <w:rFonts w:ascii="Verdana" w:hAnsi="Verdana"/>
          <w:sz w:val="18"/>
          <w:szCs w:val="18"/>
        </w:rPr>
        <w:t xml:space="preserve"> </w:t>
      </w:r>
      <w:r w:rsidR="0053062D" w:rsidRPr="00BA72E1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53062D" w:rsidRPr="00BA72E1">
        <w:rPr>
          <w:rFonts w:ascii="Verdana" w:hAnsi="Verdana"/>
          <w:sz w:val="18"/>
          <w:szCs w:val="18"/>
        </w:rPr>
        <w:t>t.j</w:t>
      </w:r>
      <w:proofErr w:type="spellEnd"/>
      <w:r w:rsidR="0053062D" w:rsidRPr="00BA72E1">
        <w:rPr>
          <w:rFonts w:ascii="Verdana" w:hAnsi="Verdana"/>
          <w:sz w:val="18"/>
          <w:szCs w:val="18"/>
        </w:rPr>
        <w:t xml:space="preserve">. ze zm.) </w:t>
      </w:r>
      <w:r w:rsidR="00D9049C" w:rsidRPr="00BA72E1">
        <w:rPr>
          <w:rFonts w:ascii="Verdana" w:hAnsi="Verdana"/>
          <w:sz w:val="18"/>
          <w:szCs w:val="18"/>
        </w:rPr>
        <w:t>udostępnia</w:t>
      </w:r>
      <w:r w:rsidR="00BE7BFD" w:rsidRPr="00BA72E1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BA72E1">
        <w:rPr>
          <w:rFonts w:ascii="Verdana" w:hAnsi="Verdana"/>
          <w:sz w:val="18"/>
          <w:szCs w:val="18"/>
        </w:rPr>
        <w:t>pecyfikacji Warunków Zamówienia (</w:t>
      </w:r>
      <w:r w:rsidR="0012774F" w:rsidRPr="00BA72E1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BA72E1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BA72E1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BA72E1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BA72E1">
        <w:rPr>
          <w:rFonts w:ascii="Verdana" w:hAnsi="Verdana"/>
          <w:sz w:val="18"/>
          <w:szCs w:val="18"/>
        </w:rPr>
        <w:t>wraz z wyjaśnieniami</w:t>
      </w:r>
      <w:r w:rsidR="0012774F" w:rsidRPr="00BA72E1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0138D" w:rsidRPr="00BA72E1" w:rsidTr="002B1400">
        <w:tc>
          <w:tcPr>
            <w:tcW w:w="9356" w:type="dxa"/>
            <w:shd w:val="clear" w:color="auto" w:fill="auto"/>
          </w:tcPr>
          <w:p w:rsidR="0040138D" w:rsidRPr="00BA72E1" w:rsidRDefault="0040138D" w:rsidP="00BA72E1">
            <w:pPr>
              <w:spacing w:before="60" w:after="6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BA72E1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:rsidR="0040138D" w:rsidRPr="00BA72E1" w:rsidRDefault="0040138D" w:rsidP="002B140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BA72E1">
              <w:rPr>
                <w:rFonts w:ascii="Verdana" w:hAnsi="Verdana"/>
                <w:sz w:val="18"/>
                <w:szCs w:val="18"/>
              </w:rPr>
              <w:t>Opisany w SWZ przez Zamawiającego procesor laptopa wydajnością wielokrotnie przekracza wymagania dla prawidłowej pracy spektrofotometru, który chcielibyśmy zaproponować, co znacząco podwyższa całkowitą cenę oferty.</w:t>
            </w:r>
          </w:p>
          <w:p w:rsidR="0040138D" w:rsidRPr="00BA72E1" w:rsidRDefault="0040138D" w:rsidP="002B140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BA72E1">
              <w:rPr>
                <w:rFonts w:ascii="Verdana" w:hAnsi="Verdana"/>
                <w:sz w:val="18"/>
                <w:szCs w:val="18"/>
              </w:rPr>
              <w:t>Czy Zamawiający zaakceptuje laptop wyposażony w procesor 64 bitowy wielordzeniowy i wielowątkowy procesor o architekturze x86, o 10 rdzeniach i 12 wątkach wyposażony w 12 MB pamięci Cache?</w:t>
            </w:r>
          </w:p>
          <w:p w:rsidR="0040138D" w:rsidRPr="00BA72E1" w:rsidRDefault="0040138D" w:rsidP="002B140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BA72E1">
              <w:rPr>
                <w:rFonts w:ascii="Verdana" w:hAnsi="Verdana"/>
                <w:sz w:val="18"/>
                <w:szCs w:val="18"/>
              </w:rPr>
              <w:t>Pozwoli to na przedstawienie bardziej atrakcyjnej cenowo oferty bez szkody dla prawidłowej pracy aparatu.</w:t>
            </w:r>
          </w:p>
          <w:p w:rsidR="0040138D" w:rsidRPr="00BA72E1" w:rsidRDefault="0040138D" w:rsidP="002B1400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A72E1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:rsidR="00BA72E1" w:rsidRPr="00BA72E1" w:rsidRDefault="00BA72E1" w:rsidP="002B1400">
            <w:pPr>
              <w:spacing w:after="4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BA72E1">
              <w:rPr>
                <w:rFonts w:ascii="Verdana" w:hAnsi="Verdana"/>
                <w:bCs/>
                <w:sz w:val="18"/>
                <w:szCs w:val="18"/>
              </w:rPr>
              <w:t>Zamawiający zaakceptuje</w:t>
            </w:r>
            <w:r w:rsidRPr="00BA72E1">
              <w:rPr>
                <w:rFonts w:ascii="Verdana" w:hAnsi="Verdana"/>
                <w:b/>
                <w:bCs/>
                <w:sz w:val="18"/>
                <w:szCs w:val="18"/>
              </w:rPr>
              <w:t xml:space="preserve">  </w:t>
            </w:r>
            <w:r w:rsidRPr="00BA72E1">
              <w:rPr>
                <w:rFonts w:ascii="Verdana" w:hAnsi="Verdana"/>
                <w:sz w:val="18"/>
                <w:szCs w:val="18"/>
              </w:rPr>
              <w:t>laptop wyposażony w procesor 64 bitowy wielordzeniowy i wielowątkowy procesor o architekturze x86, o 10 rdzeniach i 12 wątkach wyposażony w 12 MB pamięci Cache</w:t>
            </w:r>
            <w:r w:rsidRPr="00BA72E1">
              <w:rPr>
                <w:rFonts w:ascii="Verdana" w:hAnsi="Verdana"/>
                <w:sz w:val="18"/>
                <w:szCs w:val="18"/>
              </w:rPr>
              <w:t>.</w:t>
            </w:r>
          </w:p>
          <w:p w:rsidR="00BA72E1" w:rsidRPr="00BA72E1" w:rsidRDefault="00BA72E1" w:rsidP="002B1400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:rsidR="00BA72E1" w:rsidRPr="00BA72E1" w:rsidRDefault="00BA72E1" w:rsidP="002B1400">
            <w:pPr>
              <w:spacing w:after="40"/>
              <w:ind w:left="30" w:right="-72"/>
              <w:rPr>
                <w:rFonts w:ascii="Verdana" w:hAnsi="Verdana"/>
                <w:bCs/>
                <w:sz w:val="18"/>
                <w:szCs w:val="18"/>
              </w:rPr>
            </w:pPr>
            <w:r w:rsidRPr="00BA72E1">
              <w:rPr>
                <w:rFonts w:ascii="Verdana" w:hAnsi="Verdana"/>
                <w:bCs/>
                <w:sz w:val="18"/>
                <w:szCs w:val="18"/>
              </w:rPr>
              <w:t>Zamawiający zmienia zapisy w SWZ w następujący sposób:</w:t>
            </w:r>
          </w:p>
          <w:p w:rsidR="00BA72E1" w:rsidRPr="00BA72E1" w:rsidRDefault="00BA72E1" w:rsidP="002B1400">
            <w:pPr>
              <w:spacing w:after="40"/>
              <w:ind w:left="30" w:right="-72"/>
              <w:rPr>
                <w:rFonts w:ascii="Verdana" w:hAnsi="Verdana"/>
                <w:bCs/>
                <w:sz w:val="18"/>
                <w:szCs w:val="18"/>
              </w:rPr>
            </w:pPr>
            <w:r w:rsidRPr="00BA72E1">
              <w:rPr>
                <w:rFonts w:ascii="Verdana" w:hAnsi="Verdana"/>
                <w:bCs/>
                <w:sz w:val="18"/>
                <w:szCs w:val="18"/>
              </w:rPr>
              <w:t xml:space="preserve">Pkt 4.1 </w:t>
            </w:r>
          </w:p>
          <w:p w:rsidR="00BA72E1" w:rsidRPr="00BA72E1" w:rsidRDefault="00BA72E1" w:rsidP="002B1400">
            <w:pPr>
              <w:spacing w:after="40"/>
              <w:ind w:left="30" w:right="-72"/>
              <w:rPr>
                <w:rFonts w:ascii="Verdana" w:hAnsi="Verdana"/>
                <w:bCs/>
                <w:sz w:val="18"/>
                <w:szCs w:val="18"/>
              </w:rPr>
            </w:pPr>
            <w:r w:rsidRPr="00BA72E1">
              <w:rPr>
                <w:rFonts w:ascii="Verdana" w:hAnsi="Verdana"/>
                <w:bCs/>
                <w:sz w:val="18"/>
                <w:szCs w:val="18"/>
              </w:rPr>
              <w:t>Laptop do sterowania zestawem:</w:t>
            </w:r>
          </w:p>
          <w:p w:rsidR="00BA72E1" w:rsidRPr="00BA72E1" w:rsidRDefault="00BA72E1" w:rsidP="002B1400">
            <w:pPr>
              <w:spacing w:after="40"/>
              <w:ind w:left="30" w:right="-72"/>
              <w:rPr>
                <w:rFonts w:ascii="Verdana" w:hAnsi="Verdana"/>
                <w:bCs/>
                <w:sz w:val="18"/>
                <w:szCs w:val="18"/>
                <w:u w:val="single"/>
              </w:rPr>
            </w:pPr>
            <w:r w:rsidRPr="00BA72E1">
              <w:rPr>
                <w:rFonts w:ascii="Verdana" w:hAnsi="Verdana"/>
                <w:bCs/>
                <w:sz w:val="18"/>
                <w:szCs w:val="18"/>
                <w:u w:val="single"/>
              </w:rPr>
              <w:t>Zamiast:</w:t>
            </w:r>
          </w:p>
          <w:p w:rsidR="00BA72E1" w:rsidRPr="00BA72E1" w:rsidRDefault="00BA72E1" w:rsidP="002B1400">
            <w:pPr>
              <w:spacing w:after="40"/>
              <w:ind w:left="30" w:right="-72"/>
              <w:rPr>
                <w:rFonts w:ascii="Verdana" w:hAnsi="Verdana"/>
                <w:color w:val="000000"/>
                <w:sz w:val="18"/>
                <w:szCs w:val="18"/>
              </w:rPr>
            </w:pPr>
            <w:r w:rsidRPr="00BA72E1">
              <w:rPr>
                <w:rFonts w:ascii="Verdana" w:hAnsi="Verdana"/>
                <w:sz w:val="18"/>
                <w:szCs w:val="18"/>
              </w:rPr>
              <w:t xml:space="preserve">procesor </w:t>
            </w:r>
            <w:r w:rsidRPr="00BA72E1">
              <w:rPr>
                <w:rFonts w:ascii="Verdana" w:hAnsi="Verdana"/>
                <w:color w:val="000000"/>
                <w:sz w:val="18"/>
                <w:szCs w:val="18"/>
              </w:rPr>
              <w:t>64 bitowy wielordzeniowy i wielowątkowy procesor o architekturze x86, o co najmniej 10 rdzeniach i 16 wątkach wyposażony w co najmniej 20 MB pamięci Cache</w:t>
            </w:r>
          </w:p>
          <w:p w:rsidR="00BA72E1" w:rsidRPr="00BA72E1" w:rsidRDefault="00BA72E1" w:rsidP="002B1400">
            <w:pPr>
              <w:spacing w:after="40"/>
              <w:ind w:left="30" w:right="-72"/>
              <w:rPr>
                <w:rFonts w:ascii="Verdana" w:hAnsi="Verdana"/>
                <w:bCs/>
                <w:sz w:val="18"/>
                <w:szCs w:val="18"/>
              </w:rPr>
            </w:pPr>
          </w:p>
          <w:p w:rsidR="00BA72E1" w:rsidRPr="00BA72E1" w:rsidRDefault="00BA72E1" w:rsidP="002B1400">
            <w:pPr>
              <w:spacing w:after="40"/>
              <w:ind w:left="30" w:right="-72"/>
              <w:rPr>
                <w:rFonts w:ascii="Verdana" w:hAnsi="Verdana"/>
                <w:bCs/>
                <w:sz w:val="18"/>
                <w:szCs w:val="18"/>
                <w:u w:val="single"/>
              </w:rPr>
            </w:pPr>
            <w:r w:rsidRPr="00BA72E1">
              <w:rPr>
                <w:rFonts w:ascii="Verdana" w:hAnsi="Verdana"/>
                <w:bCs/>
                <w:sz w:val="18"/>
                <w:szCs w:val="18"/>
                <w:u w:val="single"/>
              </w:rPr>
              <w:t>powinno być:</w:t>
            </w:r>
          </w:p>
          <w:p w:rsidR="00BA72E1" w:rsidRDefault="00BA72E1" w:rsidP="002B1400">
            <w:pPr>
              <w:spacing w:after="4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BA72E1">
              <w:rPr>
                <w:rFonts w:ascii="Verdana" w:hAnsi="Verdana"/>
                <w:sz w:val="18"/>
                <w:szCs w:val="18"/>
              </w:rPr>
              <w:t xml:space="preserve">procesor 64 bitowy wielordzeniowy i wielowątkowy procesor o architekturze x86, o </w:t>
            </w:r>
            <w:r w:rsidRPr="00BA72E1">
              <w:rPr>
                <w:rFonts w:ascii="Verdana" w:hAnsi="Verdana"/>
                <w:sz w:val="18"/>
                <w:szCs w:val="18"/>
              </w:rPr>
              <w:t xml:space="preserve">co najmniej </w:t>
            </w:r>
            <w:r w:rsidRPr="00BA72E1">
              <w:rPr>
                <w:rFonts w:ascii="Verdana" w:hAnsi="Verdana"/>
                <w:sz w:val="18"/>
                <w:szCs w:val="18"/>
              </w:rPr>
              <w:t xml:space="preserve">10 rdzeniach i 12 wątkach wyposażony w </w:t>
            </w:r>
            <w:r w:rsidRPr="00BA72E1">
              <w:rPr>
                <w:rFonts w:ascii="Verdana" w:hAnsi="Verdana"/>
                <w:sz w:val="18"/>
                <w:szCs w:val="18"/>
              </w:rPr>
              <w:t xml:space="preserve">co najmniej </w:t>
            </w:r>
            <w:r w:rsidRPr="00BA72E1">
              <w:rPr>
                <w:rFonts w:ascii="Verdana" w:hAnsi="Verdana"/>
                <w:sz w:val="18"/>
                <w:szCs w:val="18"/>
              </w:rPr>
              <w:t>12 MB pamięci Cache</w:t>
            </w:r>
            <w:r>
              <w:rPr>
                <w:rFonts w:ascii="Verdana" w:hAnsi="Verdana"/>
                <w:sz w:val="18"/>
                <w:szCs w:val="18"/>
              </w:rPr>
              <w:t>.</w:t>
            </w:r>
          </w:p>
          <w:p w:rsidR="00BA72E1" w:rsidRDefault="00BA72E1" w:rsidP="002B1400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:rsidR="00BA72E1" w:rsidRPr="00BA72E1" w:rsidRDefault="00BA72E1" w:rsidP="002B1400">
            <w:pPr>
              <w:spacing w:after="40"/>
              <w:ind w:left="30" w:right="-72"/>
              <w:rPr>
                <w:rFonts w:ascii="Verdana" w:hAnsi="Verdana"/>
                <w:bCs/>
                <w:i/>
                <w:sz w:val="18"/>
                <w:szCs w:val="18"/>
              </w:rPr>
            </w:pPr>
            <w:r w:rsidRPr="00BA72E1">
              <w:rPr>
                <w:rFonts w:ascii="Verdana" w:hAnsi="Verdana"/>
                <w:bCs/>
                <w:i/>
                <w:sz w:val="18"/>
                <w:szCs w:val="18"/>
              </w:rPr>
              <w:t>Powyższe zmiany stanowią integralną część SWZ.</w:t>
            </w:r>
          </w:p>
          <w:p w:rsidR="0040138D" w:rsidRPr="00BA72E1" w:rsidRDefault="0040138D" w:rsidP="002B1400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  <w:bookmarkStart w:id="0" w:name="_GoBack"/>
      <w:bookmarkEnd w:id="0"/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2725" w:rsidRDefault="00DC2725">
      <w:r>
        <w:separator/>
      </w:r>
    </w:p>
  </w:endnote>
  <w:endnote w:type="continuationSeparator" w:id="0">
    <w:p w:rsidR="00DC2725" w:rsidRDefault="00DC2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2725" w:rsidRDefault="00DC2725">
      <w:r>
        <w:separator/>
      </w:r>
    </w:p>
  </w:footnote>
  <w:footnote w:type="continuationSeparator" w:id="0">
    <w:p w:rsidR="00DC2725" w:rsidRDefault="00DC27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138D" w:rsidRDefault="004013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138D" w:rsidRDefault="004013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138D" w:rsidRDefault="004013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2725"/>
    <w:rsid w:val="00031374"/>
    <w:rsid w:val="000A1097"/>
    <w:rsid w:val="000E2A8F"/>
    <w:rsid w:val="0012774F"/>
    <w:rsid w:val="00144B7A"/>
    <w:rsid w:val="00180C6E"/>
    <w:rsid w:val="001D75AC"/>
    <w:rsid w:val="0029606A"/>
    <w:rsid w:val="0040138D"/>
    <w:rsid w:val="00446E44"/>
    <w:rsid w:val="004848F3"/>
    <w:rsid w:val="004A75F2"/>
    <w:rsid w:val="005144A9"/>
    <w:rsid w:val="00520165"/>
    <w:rsid w:val="0053062D"/>
    <w:rsid w:val="005B1B08"/>
    <w:rsid w:val="00632C3C"/>
    <w:rsid w:val="00662BDB"/>
    <w:rsid w:val="006A5DF1"/>
    <w:rsid w:val="006B7198"/>
    <w:rsid w:val="006D4AB3"/>
    <w:rsid w:val="006F3B81"/>
    <w:rsid w:val="007D6860"/>
    <w:rsid w:val="007D7198"/>
    <w:rsid w:val="00870F9F"/>
    <w:rsid w:val="008804B6"/>
    <w:rsid w:val="00893499"/>
    <w:rsid w:val="00897AB0"/>
    <w:rsid w:val="008A3553"/>
    <w:rsid w:val="00947A50"/>
    <w:rsid w:val="009B3429"/>
    <w:rsid w:val="00A905AC"/>
    <w:rsid w:val="00BA6584"/>
    <w:rsid w:val="00BA72E1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C2725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2B64609"/>
  <w15:chartTrackingRefBased/>
  <w15:docId w15:val="{75311951-C6F5-456C-B4B0-F128A5B94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273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3</cp:revision>
  <cp:lastPrinted>2001-02-10T14:28:00Z</cp:lastPrinted>
  <dcterms:created xsi:type="dcterms:W3CDTF">2024-10-17T10:30:00Z</dcterms:created>
  <dcterms:modified xsi:type="dcterms:W3CDTF">2024-10-17T10:38:00Z</dcterms:modified>
</cp:coreProperties>
</file>