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23D81E89" w14:textId="0450567C" w:rsidR="006A07F2" w:rsidRDefault="009B6636" w:rsidP="00B44D42">
      <w:pPr>
        <w:pStyle w:val="Default"/>
        <w:contextualSpacing/>
        <w:jc w:val="both"/>
        <w:rPr>
          <w:iCs/>
          <w:color w:val="auto"/>
          <w:sz w:val="20"/>
          <w:szCs w:val="20"/>
        </w:rPr>
      </w:pPr>
      <w:r w:rsidRPr="009B6636">
        <w:rPr>
          <w:iCs/>
          <w:color w:val="auto"/>
          <w:sz w:val="20"/>
          <w:szCs w:val="20"/>
        </w:rPr>
        <w:t>Udzielanie świadczeń zdrowotnych w zakresie podstawowej opieki zdrowotnej w Straż Graniczna – Poliklinika Warszawa</w:t>
      </w:r>
      <w:r>
        <w:rPr>
          <w:iCs/>
          <w:color w:val="auto"/>
          <w:sz w:val="20"/>
          <w:szCs w:val="20"/>
        </w:rPr>
        <w:t>.</w:t>
      </w:r>
    </w:p>
    <w:p w14:paraId="748F0D91" w14:textId="77777777" w:rsidR="009B6636" w:rsidRDefault="009B6636" w:rsidP="00B44D42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646D9D63" w14:textId="3284986B" w:rsidR="00B44D42" w:rsidRPr="00B44D42" w:rsidRDefault="00B44D42" w:rsidP="00B44D42">
      <w:pPr>
        <w:pStyle w:val="Default"/>
        <w:contextualSpacing/>
        <w:jc w:val="both"/>
        <w:rPr>
          <w:sz w:val="20"/>
          <w:szCs w:val="20"/>
          <w:u w:val="single"/>
        </w:rPr>
      </w:pPr>
      <w:r w:rsidRPr="00B44D42">
        <w:rPr>
          <w:sz w:val="20"/>
          <w:szCs w:val="20"/>
          <w:u w:val="single"/>
        </w:rPr>
        <w:t>Realizacja zadań:</w:t>
      </w:r>
    </w:p>
    <w:p w14:paraId="23CAC461" w14:textId="77777777" w:rsidR="009B6636" w:rsidRPr="009B6636" w:rsidRDefault="009B6636" w:rsidP="009B6636">
      <w:pPr>
        <w:pStyle w:val="Default"/>
        <w:contextualSpacing/>
        <w:rPr>
          <w:sz w:val="20"/>
          <w:szCs w:val="20"/>
        </w:rPr>
      </w:pPr>
      <w:r w:rsidRPr="009B6636">
        <w:rPr>
          <w:sz w:val="20"/>
          <w:szCs w:val="20"/>
        </w:rPr>
        <w:t>Udzielanie świadczeń zdrowotnych w zakresie podstawowej opieki zdrowotnej w Straż Graniczna – Poliklinika Warszawa  w cyklach 1 godzinnych, przeciętnie w miesiącu 22 cykle – 1 lekarz.</w:t>
      </w:r>
    </w:p>
    <w:p w14:paraId="4B69BD00" w14:textId="77777777" w:rsidR="006A07F2" w:rsidRDefault="006A07F2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73136DD7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69B149A0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>
        <w:rPr>
          <w:sz w:val="20"/>
          <w:szCs w:val="20"/>
          <w:lang w:val="pl-PL"/>
        </w:rPr>
        <w:t xml:space="preserve"> </w:t>
      </w:r>
      <w:r w:rsidR="00A112B2">
        <w:rPr>
          <w:sz w:val="20"/>
          <w:szCs w:val="20"/>
          <w:lang w:val="pl-PL"/>
        </w:rPr>
        <w:t>)</w:t>
      </w: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1C5EBC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1C5EBC" w:rsidRDefault="001C5EBC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1C5EBC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1C5EBC" w:rsidRPr="00515E3C" w:rsidRDefault="001C5EBC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1C5EBC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1C5EBC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C5EBC"/>
    <w:rsid w:val="003043D0"/>
    <w:rsid w:val="00585CAC"/>
    <w:rsid w:val="00686273"/>
    <w:rsid w:val="006A07F2"/>
    <w:rsid w:val="009B6636"/>
    <w:rsid w:val="00A112B2"/>
    <w:rsid w:val="00A35BA0"/>
    <w:rsid w:val="00B44D42"/>
    <w:rsid w:val="00BF1DF7"/>
    <w:rsid w:val="00C21C7E"/>
    <w:rsid w:val="00DD1B4A"/>
    <w:rsid w:val="00DD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7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</Words>
  <Characters>630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2023-02-21T14:37:00Z</dcterms:created>
  <dcterms:modified xsi:type="dcterms:W3CDTF">2024-10-11T09:19:00Z</dcterms:modified>
</cp:coreProperties>
</file>