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7C6BDA" w:rsidP="00D665F5">
      <w:pPr>
        <w:spacing w:after="240"/>
        <w:jc w:val="right"/>
        <w:rPr>
          <w:sz w:val="22"/>
          <w:szCs w:val="22"/>
        </w:rPr>
      </w:pPr>
      <w:r w:rsidRPr="007C6BD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C6BDA">
        <w:rPr>
          <w:sz w:val="22"/>
          <w:szCs w:val="22"/>
        </w:rPr>
        <w:t>2024-10-16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C6BDA" w:rsidRPr="007C6BDA" w:rsidRDefault="007C6BDA" w:rsidP="00577BC6">
      <w:pPr>
        <w:spacing w:after="40"/>
        <w:rPr>
          <w:b/>
          <w:bCs/>
          <w:sz w:val="22"/>
          <w:szCs w:val="22"/>
        </w:rPr>
      </w:pPr>
      <w:r w:rsidRPr="007C6BDA">
        <w:rPr>
          <w:b/>
          <w:bCs/>
          <w:sz w:val="22"/>
          <w:szCs w:val="22"/>
        </w:rPr>
        <w:t>Akademia Górniczo - Hutnicza</w:t>
      </w:r>
    </w:p>
    <w:p w:rsidR="007C6BDA" w:rsidRPr="007C6BDA" w:rsidRDefault="007C6BDA" w:rsidP="00577BC6">
      <w:pPr>
        <w:spacing w:after="40"/>
        <w:rPr>
          <w:b/>
          <w:bCs/>
          <w:sz w:val="22"/>
          <w:szCs w:val="22"/>
        </w:rPr>
      </w:pPr>
      <w:r w:rsidRPr="007C6BDA">
        <w:rPr>
          <w:b/>
          <w:bCs/>
          <w:sz w:val="22"/>
          <w:szCs w:val="22"/>
        </w:rPr>
        <w:t>im. Stanisława Staszica w Krakowie</w:t>
      </w:r>
    </w:p>
    <w:p w:rsidR="00D665F5" w:rsidRPr="00D91931" w:rsidRDefault="007C6BDA" w:rsidP="00577BC6">
      <w:pPr>
        <w:spacing w:after="40"/>
        <w:rPr>
          <w:b/>
          <w:bCs/>
          <w:sz w:val="22"/>
          <w:szCs w:val="22"/>
        </w:rPr>
      </w:pPr>
      <w:r w:rsidRPr="007C6BDA">
        <w:rPr>
          <w:b/>
          <w:bCs/>
          <w:sz w:val="22"/>
          <w:szCs w:val="22"/>
        </w:rPr>
        <w:t>Dział Zamówień Publicznych</w:t>
      </w:r>
    </w:p>
    <w:p w:rsidR="00D665F5" w:rsidRPr="00BD5546" w:rsidRDefault="007C6BDA" w:rsidP="00D665F5">
      <w:pPr>
        <w:rPr>
          <w:sz w:val="22"/>
          <w:szCs w:val="22"/>
        </w:rPr>
      </w:pPr>
      <w:r w:rsidRPr="007C6BD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C6BDA">
        <w:rPr>
          <w:sz w:val="22"/>
          <w:szCs w:val="22"/>
        </w:rPr>
        <w:t>30</w:t>
      </w:r>
    </w:p>
    <w:p w:rsidR="00D665F5" w:rsidRPr="00BD5546" w:rsidRDefault="007C6BDA" w:rsidP="00D665F5">
      <w:pPr>
        <w:rPr>
          <w:sz w:val="22"/>
          <w:szCs w:val="22"/>
        </w:rPr>
      </w:pPr>
      <w:r w:rsidRPr="007C6BD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C6BD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6BDA" w:rsidRPr="007C6BDA">
        <w:rPr>
          <w:b/>
          <w:sz w:val="22"/>
          <w:szCs w:val="22"/>
        </w:rPr>
        <w:t>DE-dzp.272-567/24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C6BDA" w:rsidRPr="007C6BD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C6BD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C6BDA">
        <w:rPr>
          <w:b/>
          <w:sz w:val="22"/>
          <w:szCs w:val="22"/>
        </w:rPr>
        <w:t>wynajęcie autokaru wraz z kierowcą na Rajd Wydziałowy dla studentów i absolwentów WWNiG - DE-dzp.272-567/24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C6BDA" w:rsidRPr="007C6BDA">
        <w:rPr>
          <w:sz w:val="22"/>
          <w:szCs w:val="22"/>
        </w:rPr>
        <w:t>16/10/2024</w:t>
      </w:r>
      <w:r w:rsidR="00FF4AB1" w:rsidRPr="00577BC6">
        <w:rPr>
          <w:sz w:val="22"/>
          <w:szCs w:val="22"/>
        </w:rPr>
        <w:t xml:space="preserve"> o godz. </w:t>
      </w:r>
      <w:r w:rsidR="007C6BDA" w:rsidRPr="007C6BD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C6BDA" w:rsidRPr="00493F8C" w:rsidTr="00D6248A">
        <w:tc>
          <w:tcPr>
            <w:tcW w:w="993" w:type="dxa"/>
            <w:shd w:val="clear" w:color="auto" w:fill="auto"/>
            <w:vAlign w:val="center"/>
          </w:tcPr>
          <w:p w:rsidR="007C6BDA" w:rsidRPr="00490DC0" w:rsidRDefault="007C6BDA" w:rsidP="00D6248A">
            <w:pPr>
              <w:spacing w:before="120" w:after="120"/>
              <w:jc w:val="center"/>
            </w:pPr>
            <w:r w:rsidRPr="007C6BDA">
              <w:t>1</w:t>
            </w:r>
          </w:p>
        </w:tc>
        <w:tc>
          <w:tcPr>
            <w:tcW w:w="5244" w:type="dxa"/>
            <w:shd w:val="clear" w:color="auto" w:fill="auto"/>
          </w:tcPr>
          <w:p w:rsidR="007C6BDA" w:rsidRPr="00490DC0" w:rsidRDefault="007C6BDA" w:rsidP="00D6248A">
            <w:pPr>
              <w:spacing w:before="40"/>
            </w:pPr>
            <w:r w:rsidRPr="007C6BDA">
              <w:t>Grzegorz Kuś Transport</w:t>
            </w:r>
          </w:p>
          <w:p w:rsidR="007C6BDA" w:rsidRPr="00490DC0" w:rsidRDefault="007C6BDA" w:rsidP="00D6248A">
            <w:r w:rsidRPr="007C6BDA">
              <w:t>podbagnie</w:t>
            </w:r>
            <w:r w:rsidRPr="00490DC0">
              <w:t xml:space="preserve"> </w:t>
            </w:r>
            <w:r w:rsidRPr="007C6BDA">
              <w:t>8</w:t>
            </w:r>
            <w:r w:rsidRPr="00490DC0">
              <w:t xml:space="preserve"> </w:t>
            </w:r>
          </w:p>
          <w:p w:rsidR="007C6BDA" w:rsidRPr="00490DC0" w:rsidRDefault="007C6BDA" w:rsidP="00D6248A">
            <w:pPr>
              <w:spacing w:after="40"/>
              <w:jc w:val="both"/>
            </w:pPr>
            <w:r w:rsidRPr="007C6BDA">
              <w:t>31-979</w:t>
            </w:r>
            <w:r w:rsidRPr="00490DC0">
              <w:t xml:space="preserve"> </w:t>
            </w:r>
            <w:r w:rsidRPr="007C6BD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6BDA" w:rsidRPr="00490DC0" w:rsidRDefault="007C6BDA" w:rsidP="00D6248A">
            <w:pPr>
              <w:spacing w:before="120" w:after="120"/>
              <w:jc w:val="both"/>
            </w:pPr>
            <w:r w:rsidRPr="007C6BDA">
              <w:t>4 536.00 zł</w:t>
            </w:r>
          </w:p>
        </w:tc>
      </w:tr>
      <w:tr w:rsidR="007C6BDA" w:rsidRPr="00493F8C" w:rsidTr="00D6248A">
        <w:tc>
          <w:tcPr>
            <w:tcW w:w="993" w:type="dxa"/>
            <w:shd w:val="clear" w:color="auto" w:fill="auto"/>
            <w:vAlign w:val="center"/>
          </w:tcPr>
          <w:p w:rsidR="007C6BDA" w:rsidRPr="00490DC0" w:rsidRDefault="007C6BDA" w:rsidP="00D6248A">
            <w:pPr>
              <w:spacing w:before="120" w:after="120"/>
              <w:jc w:val="center"/>
            </w:pPr>
            <w:r w:rsidRPr="007C6BDA">
              <w:t>2</w:t>
            </w:r>
          </w:p>
        </w:tc>
        <w:tc>
          <w:tcPr>
            <w:tcW w:w="5244" w:type="dxa"/>
            <w:shd w:val="clear" w:color="auto" w:fill="auto"/>
          </w:tcPr>
          <w:p w:rsidR="007C6BDA" w:rsidRPr="00490DC0" w:rsidRDefault="007C6BDA" w:rsidP="00D6248A">
            <w:pPr>
              <w:spacing w:before="40"/>
            </w:pPr>
            <w:r w:rsidRPr="007C6BDA">
              <w:t>Blaguss Jordan Międzynarodowy Terminal Autobusowy Sp. z o.o.</w:t>
            </w:r>
          </w:p>
          <w:p w:rsidR="007C6BDA" w:rsidRPr="00490DC0" w:rsidRDefault="007C6BDA" w:rsidP="00D6248A">
            <w:r w:rsidRPr="007C6BDA">
              <w:t>Długa</w:t>
            </w:r>
            <w:r w:rsidRPr="00490DC0">
              <w:t xml:space="preserve"> </w:t>
            </w:r>
            <w:r w:rsidRPr="007C6BDA">
              <w:t>9</w:t>
            </w:r>
            <w:r w:rsidRPr="00490DC0">
              <w:t xml:space="preserve"> </w:t>
            </w:r>
          </w:p>
          <w:p w:rsidR="007C6BDA" w:rsidRPr="00490DC0" w:rsidRDefault="007C6BDA" w:rsidP="00D6248A">
            <w:pPr>
              <w:spacing w:after="40"/>
              <w:jc w:val="both"/>
            </w:pPr>
            <w:r w:rsidRPr="007C6BDA">
              <w:t>31-147</w:t>
            </w:r>
            <w:r w:rsidRPr="00490DC0">
              <w:t xml:space="preserve"> </w:t>
            </w:r>
            <w:r w:rsidRPr="007C6BD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6BDA" w:rsidRPr="00490DC0" w:rsidRDefault="007C6BDA" w:rsidP="00D6248A">
            <w:pPr>
              <w:spacing w:before="120" w:after="120"/>
              <w:jc w:val="both"/>
            </w:pPr>
            <w:r w:rsidRPr="007C6BDA">
              <w:t>5 828.76 zł</w:t>
            </w:r>
          </w:p>
        </w:tc>
      </w:tr>
      <w:tr w:rsidR="007C6BDA" w:rsidRPr="00493F8C" w:rsidTr="00D6248A">
        <w:tc>
          <w:tcPr>
            <w:tcW w:w="993" w:type="dxa"/>
            <w:shd w:val="clear" w:color="auto" w:fill="auto"/>
            <w:vAlign w:val="center"/>
          </w:tcPr>
          <w:p w:rsidR="007C6BDA" w:rsidRPr="00490DC0" w:rsidRDefault="007C6BDA" w:rsidP="00D6248A">
            <w:pPr>
              <w:spacing w:before="120" w:after="120"/>
              <w:jc w:val="center"/>
            </w:pPr>
            <w:r w:rsidRPr="007C6BDA">
              <w:t>3</w:t>
            </w:r>
          </w:p>
        </w:tc>
        <w:tc>
          <w:tcPr>
            <w:tcW w:w="5244" w:type="dxa"/>
            <w:shd w:val="clear" w:color="auto" w:fill="auto"/>
          </w:tcPr>
          <w:p w:rsidR="007C6BDA" w:rsidRPr="00490DC0" w:rsidRDefault="007C6BDA" w:rsidP="00D6248A">
            <w:pPr>
              <w:spacing w:before="40"/>
            </w:pPr>
            <w:r w:rsidRPr="007C6BDA">
              <w:t>COGNOR SA Oddział PTS w Krakowie</w:t>
            </w:r>
          </w:p>
          <w:p w:rsidR="007C6BDA" w:rsidRPr="00490DC0" w:rsidRDefault="007C6BDA" w:rsidP="00D6248A">
            <w:r w:rsidRPr="007C6BDA">
              <w:t>Mrozowa</w:t>
            </w:r>
            <w:r w:rsidRPr="00490DC0">
              <w:t xml:space="preserve"> </w:t>
            </w:r>
            <w:r w:rsidRPr="007C6BDA">
              <w:t>6</w:t>
            </w:r>
            <w:r w:rsidRPr="00490DC0">
              <w:t xml:space="preserve"> </w:t>
            </w:r>
          </w:p>
          <w:p w:rsidR="007C6BDA" w:rsidRPr="00490DC0" w:rsidRDefault="007C6BDA" w:rsidP="00D6248A">
            <w:pPr>
              <w:spacing w:after="40"/>
              <w:jc w:val="both"/>
            </w:pPr>
            <w:r w:rsidRPr="007C6BDA">
              <w:t>31-752</w:t>
            </w:r>
            <w:r w:rsidRPr="00490DC0">
              <w:t xml:space="preserve"> </w:t>
            </w:r>
            <w:r w:rsidRPr="007C6BD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6BDA" w:rsidRPr="00490DC0" w:rsidRDefault="007C6BDA" w:rsidP="00D6248A">
            <w:pPr>
              <w:spacing w:before="120" w:after="120"/>
              <w:jc w:val="both"/>
            </w:pPr>
            <w:r w:rsidRPr="007C6BDA">
              <w:t>3 742.20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5765F" w:rsidRDefault="0025765F">
      <w:r>
        <w:separator/>
      </w:r>
    </w:p>
  </w:endnote>
  <w:endnote w:type="continuationSeparator" w:id="0">
    <w:p w:rsidR="0025765F" w:rsidRDefault="00257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5765F" w:rsidRDefault="0025765F">
      <w:r>
        <w:separator/>
      </w:r>
    </w:p>
  </w:footnote>
  <w:footnote w:type="continuationSeparator" w:id="0">
    <w:p w:rsidR="0025765F" w:rsidRDefault="00257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C6BDA" w:rsidRDefault="007C6B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C6BDA" w:rsidRDefault="007C6B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C6BDA" w:rsidRDefault="007C6B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65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5765F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C6BDA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80EA929-33B8-4F0C-80E1-66ED6B9EF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2024-10-16T08:43:00Z</dcterms:created>
  <dcterms:modified xsi:type="dcterms:W3CDTF">2024-10-16T08:43:00Z</dcterms:modified>
</cp:coreProperties>
</file>