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37A10" w14:textId="77777777" w:rsidR="00FB7F50" w:rsidRPr="002245BE" w:rsidRDefault="00ED564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D564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ED5649">
        <w:rPr>
          <w:sz w:val="22"/>
          <w:szCs w:val="22"/>
        </w:rPr>
        <w:t>2024-10-09</w:t>
      </w:r>
    </w:p>
    <w:p w14:paraId="1D8E991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293188A" w14:textId="77777777" w:rsidR="00ED5649" w:rsidRPr="00ED5649" w:rsidRDefault="00ED5649" w:rsidP="00FB7F50">
      <w:pPr>
        <w:spacing w:after="40"/>
        <w:rPr>
          <w:b/>
          <w:bCs/>
          <w:sz w:val="22"/>
          <w:szCs w:val="22"/>
        </w:rPr>
      </w:pPr>
      <w:r w:rsidRPr="00ED5649">
        <w:rPr>
          <w:b/>
          <w:bCs/>
          <w:sz w:val="22"/>
          <w:szCs w:val="22"/>
        </w:rPr>
        <w:t>Akademia Górniczo - Hutnicza</w:t>
      </w:r>
    </w:p>
    <w:p w14:paraId="6021272B" w14:textId="77777777" w:rsidR="00ED5649" w:rsidRPr="00ED5649" w:rsidRDefault="00ED5649" w:rsidP="00FB7F50">
      <w:pPr>
        <w:spacing w:after="40"/>
        <w:rPr>
          <w:b/>
          <w:bCs/>
          <w:sz w:val="22"/>
          <w:szCs w:val="22"/>
        </w:rPr>
      </w:pPr>
      <w:r w:rsidRPr="00ED5649">
        <w:rPr>
          <w:b/>
          <w:bCs/>
          <w:sz w:val="22"/>
          <w:szCs w:val="22"/>
        </w:rPr>
        <w:t>im. Stanisława Staszica w Krakowie</w:t>
      </w:r>
    </w:p>
    <w:p w14:paraId="72E88FEF" w14:textId="77777777" w:rsidR="00FB7F50" w:rsidRPr="002245BE" w:rsidRDefault="00ED5649" w:rsidP="00FB7F50">
      <w:pPr>
        <w:spacing w:after="40"/>
        <w:rPr>
          <w:b/>
          <w:bCs/>
          <w:sz w:val="22"/>
          <w:szCs w:val="22"/>
        </w:rPr>
      </w:pPr>
      <w:r w:rsidRPr="00ED5649">
        <w:rPr>
          <w:b/>
          <w:bCs/>
          <w:sz w:val="22"/>
          <w:szCs w:val="22"/>
        </w:rPr>
        <w:t>Dział Zamówień Publicznych</w:t>
      </w:r>
    </w:p>
    <w:p w14:paraId="5EE6C992" w14:textId="77777777" w:rsidR="00FB7F50" w:rsidRPr="002245BE" w:rsidRDefault="00ED5649" w:rsidP="00FB7F50">
      <w:pPr>
        <w:rPr>
          <w:sz w:val="22"/>
          <w:szCs w:val="22"/>
        </w:rPr>
      </w:pPr>
      <w:r w:rsidRPr="00ED564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ED5649">
        <w:rPr>
          <w:sz w:val="22"/>
          <w:szCs w:val="22"/>
        </w:rPr>
        <w:t>30</w:t>
      </w:r>
    </w:p>
    <w:p w14:paraId="56CFC8B8" w14:textId="77777777" w:rsidR="00FB7F50" w:rsidRPr="002245BE" w:rsidRDefault="00ED5649" w:rsidP="00FB7F50">
      <w:pPr>
        <w:rPr>
          <w:sz w:val="22"/>
          <w:szCs w:val="22"/>
        </w:rPr>
      </w:pPr>
      <w:r w:rsidRPr="00ED564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ED5649">
        <w:rPr>
          <w:sz w:val="22"/>
          <w:szCs w:val="22"/>
        </w:rPr>
        <w:t>Kraków</w:t>
      </w:r>
    </w:p>
    <w:p w14:paraId="7C541D25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1EF20A2" w14:textId="4BB11114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A87C83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ED5649" w:rsidRPr="00607F9B" w14:paraId="25F11528" w14:textId="77777777" w:rsidTr="00FC45B0">
        <w:trPr>
          <w:trHeight w:val="638"/>
        </w:trPr>
        <w:tc>
          <w:tcPr>
            <w:tcW w:w="959" w:type="dxa"/>
            <w:shd w:val="clear" w:color="auto" w:fill="auto"/>
          </w:tcPr>
          <w:p w14:paraId="0DC3BB00" w14:textId="77777777" w:rsidR="00ED5649" w:rsidRPr="00607F9B" w:rsidRDefault="00ED5649" w:rsidP="00FC45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E9A1CE" w14:textId="77777777" w:rsidR="00ED5649" w:rsidRPr="00607F9B" w:rsidRDefault="00ED5649" w:rsidP="00FC45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ED564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ED564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D5649">
              <w:rPr>
                <w:b/>
                <w:bCs/>
                <w:sz w:val="22"/>
                <w:szCs w:val="22"/>
              </w:rPr>
              <w:t>Zakup 1 szt. tabletu + rysik + klawiatura + etui - DE-dzp.272-497/24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D5649">
              <w:rPr>
                <w:b/>
                <w:sz w:val="22"/>
                <w:szCs w:val="22"/>
              </w:rPr>
              <w:t>DE-dzp.272-497/24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C577A6" w14:textId="283EB2E5" w:rsidR="008642B3" w:rsidRDefault="00ED564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="00C65E53" w:rsidRPr="009B2352">
        <w:rPr>
          <w:sz w:val="22"/>
          <w:szCs w:val="22"/>
        </w:rPr>
        <w:t xml:space="preserve">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="00C65E53" w:rsidRPr="009B2352">
        <w:rPr>
          <w:sz w:val="22"/>
          <w:szCs w:val="22"/>
        </w:rPr>
        <w:t xml:space="preserve">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A87C83">
        <w:rPr>
          <w:sz w:val="22"/>
          <w:szCs w:val="22"/>
        </w:rPr>
        <w:t>zawiadamia,</w:t>
      </w:r>
      <w:r w:rsidR="00D26ED6">
        <w:rPr>
          <w:sz w:val="22"/>
          <w:szCs w:val="22"/>
        </w:rPr>
        <w:t xml:space="preserve"> że </w:t>
      </w:r>
      <w:r w:rsidR="00A87C83">
        <w:rPr>
          <w:sz w:val="22"/>
          <w:szCs w:val="22"/>
        </w:rPr>
        <w:t xml:space="preserve">unieważnia </w:t>
      </w:r>
      <w:r w:rsidR="00D26ED6">
        <w:rPr>
          <w:sz w:val="22"/>
          <w:szCs w:val="22"/>
        </w:rPr>
        <w:t>postępowani</w:t>
      </w:r>
      <w:r w:rsidR="00A87C83">
        <w:rPr>
          <w:sz w:val="22"/>
          <w:szCs w:val="22"/>
        </w:rPr>
        <w:t>e</w:t>
      </w:r>
      <w:r w:rsidR="00D26ED6">
        <w:rPr>
          <w:sz w:val="22"/>
          <w:szCs w:val="22"/>
        </w:rPr>
        <w:t xml:space="preserve"> o udzielenie zamówienia publicznego</w:t>
      </w:r>
      <w:r w:rsidR="00A87C83">
        <w:rPr>
          <w:sz w:val="22"/>
          <w:szCs w:val="22"/>
        </w:rPr>
        <w:t>.</w:t>
      </w:r>
    </w:p>
    <w:p w14:paraId="2E86623C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22EB942" w14:textId="77777777" w:rsidR="00460393" w:rsidRPr="00460393" w:rsidRDefault="00460393" w:rsidP="004E7234">
      <w:pPr>
        <w:spacing w:before="120"/>
        <w:ind w:firstLine="709"/>
        <w:jc w:val="both"/>
        <w:rPr>
          <w:b/>
          <w:bCs/>
          <w:color w:val="000000"/>
          <w:sz w:val="22"/>
          <w:szCs w:val="22"/>
        </w:rPr>
      </w:pPr>
    </w:p>
    <w:p w14:paraId="625A4121" w14:textId="77777777" w:rsidR="00460393" w:rsidRPr="00460393" w:rsidRDefault="00460393" w:rsidP="00460393">
      <w:pPr>
        <w:ind w:left="289" w:right="108" w:hanging="289"/>
        <w:jc w:val="both"/>
        <w:rPr>
          <w:b/>
          <w:bCs/>
          <w:iCs/>
          <w:sz w:val="22"/>
          <w:szCs w:val="22"/>
        </w:rPr>
      </w:pPr>
      <w:r w:rsidRPr="00460393">
        <w:rPr>
          <w:b/>
          <w:bCs/>
          <w:iCs/>
          <w:sz w:val="22"/>
          <w:szCs w:val="22"/>
        </w:rPr>
        <w:t xml:space="preserve">Uzasadnienie prawne: </w:t>
      </w:r>
    </w:p>
    <w:p w14:paraId="3B8166F4" w14:textId="77777777" w:rsidR="00460393" w:rsidRDefault="00460393" w:rsidP="00460393">
      <w:pPr>
        <w:ind w:left="289" w:right="108" w:hanging="289"/>
        <w:rPr>
          <w:iCs/>
          <w:sz w:val="22"/>
          <w:szCs w:val="22"/>
        </w:rPr>
      </w:pPr>
      <w:r w:rsidRPr="009041D7">
        <w:rPr>
          <w:b/>
          <w:bCs/>
          <w:iCs/>
          <w:sz w:val="22"/>
          <w:szCs w:val="22"/>
        </w:rPr>
        <w:t>Art.255 pkt 1)</w:t>
      </w:r>
      <w:r w:rsidRPr="00460393">
        <w:rPr>
          <w:iCs/>
          <w:sz w:val="22"/>
          <w:szCs w:val="22"/>
        </w:rPr>
        <w:t xml:space="preserve"> Zamawiający unieważnia postępowanie o udzielenie zamówienia, jeżeli nie złożono żadnego wniosku o dopuszczenie do udziału w postępowaniu albo żadnej oferty.</w:t>
      </w:r>
    </w:p>
    <w:p w14:paraId="69A0625A" w14:textId="77777777" w:rsidR="00460393" w:rsidRPr="00460393" w:rsidRDefault="00460393" w:rsidP="00460393">
      <w:pPr>
        <w:ind w:left="289" w:right="108" w:hanging="289"/>
        <w:rPr>
          <w:iCs/>
          <w:sz w:val="22"/>
          <w:szCs w:val="22"/>
        </w:rPr>
      </w:pPr>
    </w:p>
    <w:p w14:paraId="6E5781EB" w14:textId="77777777" w:rsidR="00460393" w:rsidRPr="00460393" w:rsidRDefault="00460393" w:rsidP="00460393">
      <w:pPr>
        <w:ind w:left="289" w:right="108" w:hanging="289"/>
        <w:rPr>
          <w:b/>
          <w:bCs/>
          <w:iCs/>
          <w:sz w:val="22"/>
          <w:szCs w:val="22"/>
        </w:rPr>
      </w:pPr>
      <w:r w:rsidRPr="00460393">
        <w:rPr>
          <w:b/>
          <w:bCs/>
          <w:iCs/>
          <w:sz w:val="22"/>
          <w:szCs w:val="22"/>
        </w:rPr>
        <w:t>Uzasadnienie faktyczne:</w:t>
      </w:r>
    </w:p>
    <w:p w14:paraId="2E200810" w14:textId="164FB396" w:rsidR="00460393" w:rsidRPr="00460393" w:rsidRDefault="00460393" w:rsidP="00460393">
      <w:pPr>
        <w:ind w:left="289" w:right="108" w:hanging="289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 unieważnia postępowanie, ponieważ w</w:t>
      </w:r>
      <w:r w:rsidRPr="00460393">
        <w:rPr>
          <w:iCs/>
          <w:sz w:val="22"/>
          <w:szCs w:val="22"/>
        </w:rPr>
        <w:t xml:space="preserve"> postępowaniu nie złożono żadnej oferty.</w:t>
      </w:r>
    </w:p>
    <w:p w14:paraId="5F0BCA3C" w14:textId="77777777" w:rsidR="00460393" w:rsidRDefault="00460393" w:rsidP="00460393">
      <w:pPr>
        <w:spacing w:before="120"/>
        <w:ind w:firstLine="709"/>
        <w:rPr>
          <w:color w:val="000000"/>
        </w:rPr>
      </w:pPr>
    </w:p>
    <w:p w14:paraId="74736798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A5A1D38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4B48B0" w14:textId="77777777" w:rsidR="004055DA" w:rsidRDefault="004055DA">
      <w:r>
        <w:separator/>
      </w:r>
    </w:p>
  </w:endnote>
  <w:endnote w:type="continuationSeparator" w:id="0">
    <w:p w14:paraId="27C1F9DB" w14:textId="77777777" w:rsidR="004055DA" w:rsidRDefault="00405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2762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0280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BEBA6D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A6CAFA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2821E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E15399" w14:textId="77777777" w:rsidR="004055DA" w:rsidRDefault="004055DA">
      <w:r>
        <w:separator/>
      </w:r>
    </w:p>
  </w:footnote>
  <w:footnote w:type="continuationSeparator" w:id="0">
    <w:p w14:paraId="6DE29F5E" w14:textId="77777777" w:rsidR="004055DA" w:rsidRDefault="004055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CD7A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2EFE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F7A78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55DA"/>
    <w:rsid w:val="00005838"/>
    <w:rsid w:val="00022322"/>
    <w:rsid w:val="00042497"/>
    <w:rsid w:val="000C1E6F"/>
    <w:rsid w:val="000E4E56"/>
    <w:rsid w:val="00185FDC"/>
    <w:rsid w:val="001A1468"/>
    <w:rsid w:val="001B7815"/>
    <w:rsid w:val="001C31ED"/>
    <w:rsid w:val="002B1E4F"/>
    <w:rsid w:val="002B6761"/>
    <w:rsid w:val="003445A0"/>
    <w:rsid w:val="00346225"/>
    <w:rsid w:val="003A0AFC"/>
    <w:rsid w:val="003D611C"/>
    <w:rsid w:val="003E6BED"/>
    <w:rsid w:val="004055DA"/>
    <w:rsid w:val="00431C0B"/>
    <w:rsid w:val="00437CAD"/>
    <w:rsid w:val="00460393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1D7"/>
    <w:rsid w:val="00915B9E"/>
    <w:rsid w:val="00952256"/>
    <w:rsid w:val="0097748A"/>
    <w:rsid w:val="009F0E5C"/>
    <w:rsid w:val="00A029B8"/>
    <w:rsid w:val="00A17CDB"/>
    <w:rsid w:val="00A87C83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D5649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118F0C"/>
  <w15:chartTrackingRefBased/>
  <w15:docId w15:val="{4835E53E-569F-4175-8A1D-555F40F9F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5</cp:revision>
  <cp:lastPrinted>1899-12-31T23:00:00Z</cp:lastPrinted>
  <dcterms:created xsi:type="dcterms:W3CDTF">2024-10-09T08:09:00Z</dcterms:created>
  <dcterms:modified xsi:type="dcterms:W3CDTF">2024-10-09T08:16:00Z</dcterms:modified>
</cp:coreProperties>
</file>