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D57D8" w14:textId="29A6D8A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2766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96FBCF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EB1B5E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29C857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9B9B7B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4C9E7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0B8B70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9522CE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9298C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2FCD15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F8649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3762E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ADA5E5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6633CE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823399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A66068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714BE8E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B755D" w:rsidRPr="006B755D">
        <w:rPr>
          <w:rFonts w:eastAsia="Times New Roman" w:cs="Calibri"/>
          <w:b/>
          <w:lang w:eastAsia="pl-PL"/>
        </w:rPr>
        <w:t>Dostawa i montaż mebli do części wspólnych w budynku D-8 AGH w Krakowie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1DF4E2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EC66F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DACD401" w14:textId="387722E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82766C">
        <w:rPr>
          <w:rFonts w:cs="Calibri"/>
          <w:bCs/>
          <w:iCs/>
          <w:color w:val="000000"/>
          <w:lang w:val="x-none" w:eastAsia="x-none"/>
        </w:rPr>
        <w:t xml:space="preserve">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A4E01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D99B55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CCEEFB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9D0591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8F7888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3C5D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5DFEB9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A5E938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94E12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632CB4A0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58587" w14:textId="77777777" w:rsidR="00F26BE7" w:rsidRDefault="00F26BE7" w:rsidP="0038231F">
      <w:pPr>
        <w:spacing w:after="0" w:line="240" w:lineRule="auto"/>
      </w:pPr>
      <w:r>
        <w:separator/>
      </w:r>
    </w:p>
  </w:endnote>
  <w:endnote w:type="continuationSeparator" w:id="0">
    <w:p w14:paraId="6ACA25BE" w14:textId="77777777" w:rsidR="00F26BE7" w:rsidRDefault="00F26B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7229E" w14:textId="77777777" w:rsidR="006B755D" w:rsidRDefault="006B75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FB3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65DB5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6A9CD" w14:textId="77777777" w:rsidR="006B755D" w:rsidRDefault="006B75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9FF2D" w14:textId="77777777" w:rsidR="00F26BE7" w:rsidRDefault="00F26BE7" w:rsidP="0038231F">
      <w:pPr>
        <w:spacing w:after="0" w:line="240" w:lineRule="auto"/>
      </w:pPr>
      <w:r>
        <w:separator/>
      </w:r>
    </w:p>
  </w:footnote>
  <w:footnote w:type="continuationSeparator" w:id="0">
    <w:p w14:paraId="6D78AE1D" w14:textId="77777777" w:rsidR="00F26BE7" w:rsidRDefault="00F26BE7" w:rsidP="0038231F">
      <w:pPr>
        <w:spacing w:after="0" w:line="240" w:lineRule="auto"/>
      </w:pPr>
      <w:r>
        <w:continuationSeparator/>
      </w:r>
    </w:p>
  </w:footnote>
  <w:footnote w:id="1">
    <w:p w14:paraId="4099A6C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9FBE3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B438B" w14:textId="77777777" w:rsidR="006B755D" w:rsidRDefault="006B7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1B275" w14:textId="77777777" w:rsidR="006B755D" w:rsidRDefault="006B7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D998F" w14:textId="77777777" w:rsidR="006B755D" w:rsidRDefault="006B75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3608239">
    <w:abstractNumId w:val="7"/>
  </w:num>
  <w:num w:numId="2" w16cid:durableId="1566333617">
    <w:abstractNumId w:val="0"/>
  </w:num>
  <w:num w:numId="3" w16cid:durableId="1862862203">
    <w:abstractNumId w:val="6"/>
  </w:num>
  <w:num w:numId="4" w16cid:durableId="1642811079">
    <w:abstractNumId w:val="9"/>
  </w:num>
  <w:num w:numId="5" w16cid:durableId="1552615690">
    <w:abstractNumId w:val="8"/>
  </w:num>
  <w:num w:numId="6" w16cid:durableId="50080300">
    <w:abstractNumId w:val="5"/>
  </w:num>
  <w:num w:numId="7" w16cid:durableId="139424113">
    <w:abstractNumId w:val="1"/>
  </w:num>
  <w:num w:numId="8" w16cid:durableId="1562591606">
    <w:abstractNumId w:val="3"/>
  </w:num>
  <w:num w:numId="9" w16cid:durableId="214590525">
    <w:abstractNumId w:val="2"/>
  </w:num>
  <w:num w:numId="10" w16cid:durableId="915897245">
    <w:abstractNumId w:val="4"/>
  </w:num>
  <w:num w:numId="11" w16cid:durableId="20886497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BE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63B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755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3E39"/>
    <w:rsid w:val="00825A09"/>
    <w:rsid w:val="0082766C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6BE7"/>
    <w:rsid w:val="00F365F2"/>
    <w:rsid w:val="00F43919"/>
    <w:rsid w:val="00F66810"/>
    <w:rsid w:val="00F8042D"/>
    <w:rsid w:val="00FC0317"/>
    <w:rsid w:val="00FE4E2B"/>
    <w:rsid w:val="00F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E1A47"/>
  <w15:chartTrackingRefBased/>
  <w15:docId w15:val="{D8756D55-40E9-47CE-8705-D7C30AFA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Dorota Achrem-Achremowicz</cp:lastModifiedBy>
  <cp:revision>2</cp:revision>
  <cp:lastPrinted>2024-10-07T08:31:00Z</cp:lastPrinted>
  <dcterms:created xsi:type="dcterms:W3CDTF">2024-10-07T08:31:00Z</dcterms:created>
  <dcterms:modified xsi:type="dcterms:W3CDTF">2024-10-07T08:31:00Z</dcterms:modified>
</cp:coreProperties>
</file>