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B74BB" w:rsidP="00890B92">
      <w:pPr>
        <w:spacing w:after="240"/>
        <w:jc w:val="right"/>
        <w:rPr>
          <w:sz w:val="22"/>
          <w:szCs w:val="22"/>
        </w:rPr>
      </w:pPr>
      <w:r w:rsidRPr="002B74B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74BB">
        <w:rPr>
          <w:sz w:val="22"/>
          <w:szCs w:val="22"/>
        </w:rPr>
        <w:t>2024-10-07</w:t>
      </w:r>
    </w:p>
    <w:p w:rsidR="002B74BB" w:rsidRPr="002B74BB" w:rsidRDefault="002B74BB" w:rsidP="00890B92">
      <w:pPr>
        <w:rPr>
          <w:b/>
          <w:bCs/>
          <w:sz w:val="22"/>
          <w:szCs w:val="22"/>
        </w:rPr>
      </w:pPr>
      <w:r w:rsidRPr="002B74BB">
        <w:rPr>
          <w:b/>
          <w:bCs/>
          <w:sz w:val="22"/>
          <w:szCs w:val="22"/>
        </w:rPr>
        <w:t>Akademia Górniczo - Hutnicza</w:t>
      </w:r>
    </w:p>
    <w:p w:rsidR="002B74BB" w:rsidRPr="002B74BB" w:rsidRDefault="002B74BB" w:rsidP="00890B92">
      <w:pPr>
        <w:rPr>
          <w:b/>
          <w:bCs/>
          <w:sz w:val="22"/>
          <w:szCs w:val="22"/>
        </w:rPr>
      </w:pPr>
      <w:r w:rsidRPr="002B74BB">
        <w:rPr>
          <w:b/>
          <w:bCs/>
          <w:sz w:val="22"/>
          <w:szCs w:val="22"/>
        </w:rPr>
        <w:t>im. Stanisława Staszica w Krakowie</w:t>
      </w:r>
    </w:p>
    <w:p w:rsidR="00890B92" w:rsidRPr="00D91931" w:rsidRDefault="002B74BB" w:rsidP="00890B92">
      <w:pPr>
        <w:rPr>
          <w:b/>
          <w:bCs/>
          <w:sz w:val="22"/>
          <w:szCs w:val="22"/>
        </w:rPr>
      </w:pPr>
      <w:r w:rsidRPr="002B74BB">
        <w:rPr>
          <w:b/>
          <w:bCs/>
          <w:sz w:val="22"/>
          <w:szCs w:val="22"/>
        </w:rPr>
        <w:t>Dział Zamówień Publicznych</w:t>
      </w:r>
    </w:p>
    <w:p w:rsidR="00890B92" w:rsidRPr="00BD5546" w:rsidRDefault="002B74BB" w:rsidP="00890B92">
      <w:pPr>
        <w:rPr>
          <w:sz w:val="22"/>
          <w:szCs w:val="22"/>
        </w:rPr>
      </w:pPr>
      <w:r w:rsidRPr="002B74B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B74BB">
        <w:rPr>
          <w:sz w:val="22"/>
          <w:szCs w:val="22"/>
        </w:rPr>
        <w:t>30</w:t>
      </w:r>
    </w:p>
    <w:p w:rsidR="00890B92" w:rsidRPr="00BD5546" w:rsidRDefault="002B74BB" w:rsidP="00890B92">
      <w:pPr>
        <w:rPr>
          <w:sz w:val="22"/>
          <w:szCs w:val="22"/>
        </w:rPr>
      </w:pPr>
      <w:r w:rsidRPr="002B74B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B74B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74BB" w:rsidRPr="002B74BB">
        <w:rPr>
          <w:b/>
          <w:sz w:val="22"/>
          <w:szCs w:val="22"/>
        </w:rPr>
        <w:t>DE-dzp.272-418/24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B74BB" w:rsidRPr="002B74B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B74B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74BB">
        <w:rPr>
          <w:b/>
          <w:sz w:val="22"/>
          <w:szCs w:val="22"/>
        </w:rPr>
        <w:t>Usługa ochrony osób i mienia na terenie i w obiektach Miasteczka Studenckiego AGH w Krakowie - DE-dzp.272-418/24</w:t>
      </w:r>
    </w:p>
    <w:p w:rsidR="0069085C" w:rsidRPr="00890B92" w:rsidRDefault="00A80738" w:rsidP="006C585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C5851">
        <w:rPr>
          <w:sz w:val="22"/>
          <w:szCs w:val="22"/>
        </w:rPr>
        <w:t xml:space="preserve"> </w:t>
      </w:r>
      <w:bookmarkStart w:id="0" w:name="_GoBack"/>
      <w:bookmarkEnd w:id="0"/>
      <w:r w:rsidR="002B74BB" w:rsidRPr="002B74BB">
        <w:rPr>
          <w:b/>
          <w:sz w:val="22"/>
          <w:szCs w:val="22"/>
        </w:rPr>
        <w:t>2 361 600.00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6F9" w:rsidRDefault="00C106F9">
      <w:r>
        <w:separator/>
      </w:r>
    </w:p>
  </w:endnote>
  <w:endnote w:type="continuationSeparator" w:id="0">
    <w:p w:rsidR="00C106F9" w:rsidRDefault="00C10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6F9" w:rsidRDefault="00C106F9">
      <w:r>
        <w:separator/>
      </w:r>
    </w:p>
  </w:footnote>
  <w:footnote w:type="continuationSeparator" w:id="0">
    <w:p w:rsidR="00C106F9" w:rsidRDefault="00C10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4BB" w:rsidRDefault="002B74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4BB" w:rsidRDefault="006C5851">
    <w:pPr>
      <w:pStyle w:val="Nagwek"/>
    </w:pPr>
    <w:r w:rsidRPr="00BB243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4BB" w:rsidRDefault="002B74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6F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B74BB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C585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106F9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F48AE3"/>
  <w15:chartTrackingRefBased/>
  <w15:docId w15:val="{F72175A8-B76A-45C0-A80B-61DC5729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2024-10-07T07:19:00Z</dcterms:created>
  <dcterms:modified xsi:type="dcterms:W3CDTF">2024-10-07T07:20:00Z</dcterms:modified>
</cp:coreProperties>
</file>