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E164C" w14:textId="77777777" w:rsidR="00CC4990" w:rsidRPr="00A13D81" w:rsidRDefault="00CC4990" w:rsidP="00CC4990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097A5EBE" w14:textId="77777777" w:rsidR="00CC4990" w:rsidRPr="00A13D81" w:rsidRDefault="00CC4990" w:rsidP="00CC49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915FB0" w14:textId="77777777" w:rsidR="00CC4990" w:rsidRPr="00A13D81" w:rsidRDefault="00CC4990" w:rsidP="00CC4990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A13D81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13D81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D</w:t>
      </w:r>
    </w:p>
    <w:p w14:paraId="0210B36A" w14:textId="77777777" w:rsidR="00CC4990" w:rsidRPr="00A13D81" w:rsidRDefault="00CC4990" w:rsidP="00CC4990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05.09</w:t>
      </w:r>
      <w:r w:rsidRPr="00A13D8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13D81">
        <w:rPr>
          <w:rFonts w:ascii="Times New Roman" w:hAnsi="Times New Roman" w:cs="Times New Roman"/>
          <w:sz w:val="24"/>
          <w:szCs w:val="24"/>
        </w:rPr>
        <w:t>r.</w:t>
      </w:r>
    </w:p>
    <w:p w14:paraId="55BFA021" w14:textId="7445014B" w:rsidR="00CC4990" w:rsidRPr="00A13D81" w:rsidRDefault="00CC4990" w:rsidP="00CC499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D81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336EFBCA" w14:textId="77777777" w:rsidR="00CC4990" w:rsidRPr="00A13D81" w:rsidRDefault="00CC4990" w:rsidP="00CC4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43BE5125" w14:textId="77777777" w:rsidR="00CC4990" w:rsidRPr="00A13D81" w:rsidRDefault="00CC4990" w:rsidP="00CC4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73BCD55" w14:textId="77777777" w:rsidR="00CC4990" w:rsidRPr="00A13D81" w:rsidRDefault="00CC4990" w:rsidP="00CC49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SWZ w postępowaniu:</w:t>
      </w:r>
      <w:r w:rsidRPr="00A13D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C412E5D" w14:textId="77777777" w:rsidR="00CC4990" w:rsidRPr="00A13D81" w:rsidRDefault="00CC4990" w:rsidP="00CC4990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9C829E" w14:textId="77777777" w:rsidR="00CC4990" w:rsidRPr="00137938" w:rsidRDefault="00CC4990" w:rsidP="00CC49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379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przetargu nieograniczonego: </w:t>
      </w:r>
      <w:r w:rsidRPr="001379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1379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Dostawa materiałów jednorazowego użytku ( obłożenia , zestawy, implanty ortopedyczne, membrany, akcesoria i narzędzia do zabiegów urologicznych i ortopedycznych) używanych na salach operacyjnych w 21 pakietach</w:t>
      </w:r>
      <w:r w:rsidRPr="001379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137938">
        <w:rPr>
          <w:rFonts w:ascii="Times New Roman" w:hAnsi="Times New Roman" w:cs="Times New Roman"/>
          <w:b/>
          <w:sz w:val="24"/>
          <w:szCs w:val="24"/>
        </w:rPr>
        <w:t>.</w:t>
      </w:r>
    </w:p>
    <w:p w14:paraId="3E4BE9A0" w14:textId="77777777" w:rsidR="00CC4990" w:rsidRPr="00A13D81" w:rsidRDefault="00CC4990" w:rsidP="00CC4990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14E6D48" w14:textId="77777777" w:rsidR="00CC4990" w:rsidRPr="00A13D81" w:rsidRDefault="00CC4990" w:rsidP="00CC4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135</w:t>
      </w:r>
      <w:r w:rsidRPr="00A13D81">
        <w:rPr>
          <w:rFonts w:ascii="Times New Roman" w:hAnsi="Times New Roman" w:cs="Times New Roman"/>
          <w:sz w:val="24"/>
          <w:szCs w:val="24"/>
        </w:rPr>
        <w:t xml:space="preserve"> ust.6 ustawy z dnia 11 września 2019 roku Prawo zamówień publicznych </w:t>
      </w:r>
    </w:p>
    <w:p w14:paraId="38C30194" w14:textId="77777777" w:rsidR="00CC4990" w:rsidRDefault="00CC4990" w:rsidP="00CC4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(Dz. U. z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13D81">
        <w:rPr>
          <w:rFonts w:ascii="Times New Roman" w:hAnsi="Times New Roman" w:cs="Times New Roman"/>
          <w:sz w:val="24"/>
          <w:szCs w:val="24"/>
        </w:rPr>
        <w:t xml:space="preserve"> r. poz. 1</w:t>
      </w:r>
      <w:r>
        <w:rPr>
          <w:rFonts w:ascii="Times New Roman" w:hAnsi="Times New Roman" w:cs="Times New Roman"/>
          <w:sz w:val="24"/>
          <w:szCs w:val="24"/>
        </w:rPr>
        <w:t>605</w:t>
      </w:r>
      <w:r w:rsidRPr="00A13D81">
        <w:rPr>
          <w:rFonts w:ascii="Times New Roman" w:hAnsi="Times New Roman" w:cs="Times New Roman"/>
          <w:sz w:val="24"/>
          <w:szCs w:val="24"/>
        </w:rPr>
        <w:t>) Zamawiający przekazuje treść zapytań wraz z wyjaśnieniami:</w:t>
      </w:r>
    </w:p>
    <w:p w14:paraId="2C205ADE" w14:textId="77777777" w:rsidR="00CC4990" w:rsidRDefault="00CC4990" w:rsidP="00CC4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565276" w14:textId="77777777" w:rsidR="00CC4990" w:rsidRPr="00CC4990" w:rsidRDefault="00CC4990" w:rsidP="00CC49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C49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Pakiet 4 poz. 5 </w:t>
      </w:r>
    </w:p>
    <w:p w14:paraId="704ABC41" w14:textId="31CFCDA4" w:rsidR="00CC4990" w:rsidRPr="00BF1782" w:rsidRDefault="00CC4990" w:rsidP="00CC49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5A33CA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dopuszczenie osłony w rozmiarze 15 x 244 cm</w:t>
      </w:r>
    </w:p>
    <w:p w14:paraId="6C3C850B" w14:textId="6F7CE1C0" w:rsidR="00CC4990" w:rsidRPr="00B53DC2" w:rsidRDefault="00CC4990" w:rsidP="00CC4990">
      <w:pPr>
        <w:suppressAutoHyphens/>
        <w:autoSpaceDN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bookmarkStart w:id="0" w:name="_Hlk178329424"/>
      <w:r w:rsidRPr="00B53DC2">
        <w:rPr>
          <w:rFonts w:ascii="Times New Roman" w:hAnsi="Times New Roman" w:cs="Times New Roman"/>
          <w:b/>
          <w:bCs/>
        </w:rPr>
        <w:t xml:space="preserve">Odpowiedź Zamawiającego: </w:t>
      </w:r>
      <w:bookmarkEnd w:id="0"/>
      <w:r w:rsidRPr="00B53DC2">
        <w:rPr>
          <w:rFonts w:ascii="Times New Roman" w:hAnsi="Times New Roman" w:cs="Times New Roman"/>
          <w:b/>
          <w:bCs/>
        </w:rPr>
        <w:t>Tak.</w:t>
      </w:r>
    </w:p>
    <w:p w14:paraId="24ED6A01" w14:textId="77777777" w:rsidR="00B53DC2" w:rsidRPr="00CC4990" w:rsidRDefault="00B53DC2" w:rsidP="00CC4990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lang w:eastAsia="de-DE"/>
        </w:rPr>
      </w:pPr>
    </w:p>
    <w:p w14:paraId="78897E02" w14:textId="104588E5" w:rsidR="00B53DC2" w:rsidRPr="00B53DC2" w:rsidRDefault="00B53DC2" w:rsidP="00B53DC2">
      <w:p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53DC2">
        <w:rPr>
          <w:rFonts w:ascii="Century Gothic" w:hAnsi="Century Gothic" w:cs="Calibri"/>
          <w:sz w:val="20"/>
          <w:szCs w:val="20"/>
        </w:rPr>
        <w:t>Dotyczy pakietu 6 poz. 132, 133</w:t>
      </w:r>
    </w:p>
    <w:p w14:paraId="4DB3FC73" w14:textId="733E601C" w:rsidR="00B53DC2" w:rsidRPr="00B53DC2" w:rsidRDefault="00B53DC2" w:rsidP="00B53DC2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53DC2">
        <w:rPr>
          <w:rFonts w:ascii="Century Gothic" w:hAnsi="Century Gothic" w:cs="Calibri"/>
          <w:sz w:val="20"/>
          <w:szCs w:val="20"/>
        </w:rPr>
        <w:t xml:space="preserve">2. Czy Zamawiający wyraża zgodę aby instrumentarium i implanty koniecznie do przeprowadzenia zabiegu dla Pakietu 6 pozycja 132, 133 było dostarczone w formule LOANER SET czyli tzw. „Lotnej”, tj. po wcześniejszym złożeniu zamówienia przez Zamawiającego. </w:t>
      </w:r>
      <w:r w:rsidRPr="00B53DC2">
        <w:rPr>
          <w:rFonts w:ascii="Times New Roman" w:hAnsi="Times New Roman" w:cs="Times New Roman"/>
          <w:b/>
          <w:bCs/>
        </w:rPr>
        <w:t>Odpowiedź Zamawiającego:</w:t>
      </w:r>
      <w:r w:rsidR="00966C8F">
        <w:rPr>
          <w:rFonts w:ascii="Times New Roman" w:hAnsi="Times New Roman" w:cs="Times New Roman"/>
          <w:b/>
          <w:bCs/>
        </w:rPr>
        <w:t xml:space="preserve"> Tak</w:t>
      </w:r>
    </w:p>
    <w:p w14:paraId="0CE8AD02" w14:textId="77777777" w:rsidR="00B53DC2" w:rsidRDefault="00B53DC2" w:rsidP="00B53DC2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5541E869" w14:textId="77777777" w:rsidR="00B53DC2" w:rsidRPr="00B53DC2" w:rsidRDefault="00B53DC2" w:rsidP="00B53DC2">
      <w:p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53DC2">
        <w:rPr>
          <w:rFonts w:ascii="Century Gothic" w:hAnsi="Century Gothic" w:cs="Calibri"/>
          <w:sz w:val="20"/>
          <w:szCs w:val="20"/>
        </w:rPr>
        <w:t>Dotyczy pakietu 6 poz. 132</w:t>
      </w:r>
    </w:p>
    <w:p w14:paraId="5C7DF74F" w14:textId="3B7ECBC6" w:rsidR="00B53DC2" w:rsidRPr="00B53DC2" w:rsidRDefault="00B53DC2" w:rsidP="00B53DC2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 xml:space="preserve">3. </w:t>
      </w:r>
      <w:r w:rsidRPr="00B53DC2">
        <w:rPr>
          <w:rFonts w:ascii="Century Gothic" w:hAnsi="Century Gothic" w:cs="Calibri"/>
          <w:sz w:val="20"/>
          <w:szCs w:val="20"/>
        </w:rPr>
        <w:t>Prośba o potwierdzenie czy w pakiecie 6 pozycja 132 Zamawiający w ilości „Po 20 szt. podanego rozmiaru” miał na myśli po 20 szt. dla średnicy 2,5mm, 3,5mm i 4,0mm, czyli łącznie 60 szt. do wyceny?</w:t>
      </w:r>
      <w:r w:rsidRPr="00B53DC2">
        <w:rPr>
          <w:rFonts w:ascii="Times New Roman" w:hAnsi="Times New Roman" w:cs="Times New Roman"/>
          <w:b/>
          <w:bCs/>
        </w:rPr>
        <w:t xml:space="preserve"> Odpowiedź Zamawiającego:</w:t>
      </w:r>
      <w:r w:rsidR="00966C8F">
        <w:rPr>
          <w:rFonts w:ascii="Times New Roman" w:hAnsi="Times New Roman" w:cs="Times New Roman"/>
          <w:b/>
          <w:bCs/>
        </w:rPr>
        <w:t xml:space="preserve"> Tak</w:t>
      </w:r>
    </w:p>
    <w:p w14:paraId="67857281" w14:textId="77777777" w:rsidR="00B53DC2" w:rsidRDefault="00B53DC2" w:rsidP="00B53DC2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0586B2C8" w14:textId="77777777" w:rsidR="00B53DC2" w:rsidRPr="00B53DC2" w:rsidRDefault="00B53DC2" w:rsidP="00B53DC2">
      <w:p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53DC2">
        <w:rPr>
          <w:rFonts w:ascii="Century Gothic" w:hAnsi="Century Gothic" w:cs="Calibri"/>
          <w:sz w:val="20"/>
          <w:szCs w:val="20"/>
        </w:rPr>
        <w:t>Dotyczy pakietu 6 poz. 133</w:t>
      </w:r>
    </w:p>
    <w:p w14:paraId="1B85560F" w14:textId="3062B91C" w:rsidR="00B53DC2" w:rsidRPr="00B53DC2" w:rsidRDefault="00B53DC2" w:rsidP="00B53DC2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 xml:space="preserve">4. </w:t>
      </w:r>
      <w:r w:rsidRPr="00B53DC2">
        <w:rPr>
          <w:rFonts w:ascii="Century Gothic" w:hAnsi="Century Gothic" w:cs="Calibri"/>
          <w:sz w:val="20"/>
          <w:szCs w:val="20"/>
        </w:rPr>
        <w:t>Prośba o potwierdzenie czy w pakiecie 6 pozycja 133 Zamawiający w ilości „Po 15 szt. podanego rozmiaru” miał na myśli po 15 szt. dla średnicy 5mm, 7,0mm, czyli łącznie 30 szt. do wyceny?</w:t>
      </w:r>
      <w:r w:rsidRPr="00B53DC2">
        <w:rPr>
          <w:rFonts w:ascii="Times New Roman" w:hAnsi="Times New Roman" w:cs="Times New Roman"/>
          <w:b/>
          <w:bCs/>
        </w:rPr>
        <w:t xml:space="preserve"> Odpowiedź Zamawiającego:</w:t>
      </w:r>
      <w:r w:rsidR="00966C8F">
        <w:rPr>
          <w:rFonts w:ascii="Times New Roman" w:hAnsi="Times New Roman" w:cs="Times New Roman"/>
          <w:b/>
          <w:bCs/>
        </w:rPr>
        <w:t xml:space="preserve"> </w:t>
      </w:r>
      <w:r w:rsidR="008F2BF9">
        <w:rPr>
          <w:rFonts w:ascii="Times New Roman" w:hAnsi="Times New Roman" w:cs="Times New Roman"/>
          <w:b/>
          <w:bCs/>
        </w:rPr>
        <w:t>Tak</w:t>
      </w:r>
    </w:p>
    <w:p w14:paraId="65434827" w14:textId="77777777" w:rsidR="00B53DC2" w:rsidRDefault="00B53DC2" w:rsidP="00B53DC2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517CE6B7" w14:textId="77777777" w:rsidR="002D698D" w:rsidRDefault="002D698D" w:rsidP="00B53DC2">
      <w:p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3FE009BC" w14:textId="77777777" w:rsidR="002D698D" w:rsidRDefault="002D698D" w:rsidP="00B53DC2">
      <w:p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54131344" w14:textId="77777777" w:rsidR="002D698D" w:rsidRDefault="002D698D" w:rsidP="00B53DC2">
      <w:p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6133DDAD" w14:textId="10E248E4" w:rsidR="00B53DC2" w:rsidRPr="00B53DC2" w:rsidRDefault="00B53DC2" w:rsidP="00B53DC2">
      <w:p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53DC2">
        <w:rPr>
          <w:rFonts w:ascii="Century Gothic" w:hAnsi="Century Gothic" w:cs="Calibri"/>
          <w:sz w:val="20"/>
          <w:szCs w:val="20"/>
        </w:rPr>
        <w:lastRenderedPageBreak/>
        <w:t>Dotyczy pakietu 6 poz. 135</w:t>
      </w:r>
    </w:p>
    <w:p w14:paraId="3C767716" w14:textId="2BD626CE" w:rsidR="00B53DC2" w:rsidRPr="002D698D" w:rsidRDefault="00B53DC2" w:rsidP="002D698D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 xml:space="preserve">5. </w:t>
      </w:r>
      <w:r w:rsidRPr="00B53DC2">
        <w:rPr>
          <w:rFonts w:ascii="Century Gothic" w:hAnsi="Century Gothic" w:cs="Calibri"/>
          <w:sz w:val="20"/>
          <w:szCs w:val="20"/>
        </w:rPr>
        <w:t>Prośba o potwierdzenie czy w pakiecie 6 pozycja 135 Zamawiający w ilości „Po 10 szt. podanego rozmiaru” miał na myśli po 10 szt. dla średnicy 3,0mm, 4,0mm, czyli łącznie 20 szt. do wyceny?</w:t>
      </w:r>
      <w:r w:rsidRPr="00B53DC2">
        <w:rPr>
          <w:rFonts w:ascii="Times New Roman" w:hAnsi="Times New Roman" w:cs="Times New Roman"/>
          <w:b/>
          <w:bCs/>
        </w:rPr>
        <w:t xml:space="preserve"> Odpowiedź Zamawiającego:</w:t>
      </w:r>
      <w:r w:rsidR="008F2BF9">
        <w:rPr>
          <w:rFonts w:ascii="Times New Roman" w:hAnsi="Times New Roman" w:cs="Times New Roman"/>
          <w:b/>
          <w:bCs/>
        </w:rPr>
        <w:t xml:space="preserve"> Tak</w:t>
      </w:r>
      <w:r w:rsidRPr="002D698D">
        <w:rPr>
          <w:rFonts w:ascii="Century Gothic" w:hAnsi="Century Gothic" w:cs="Calibri"/>
          <w:sz w:val="20"/>
          <w:szCs w:val="20"/>
        </w:rPr>
        <w:tab/>
      </w:r>
    </w:p>
    <w:p w14:paraId="27C36794" w14:textId="77777777" w:rsidR="00B53DC2" w:rsidRPr="00B53DC2" w:rsidRDefault="00B53DC2" w:rsidP="00B53DC2">
      <w:pPr>
        <w:tabs>
          <w:tab w:val="left" w:pos="1215"/>
        </w:tabs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53DC2">
        <w:rPr>
          <w:rFonts w:ascii="Century Gothic" w:hAnsi="Century Gothic" w:cs="Calibri"/>
          <w:sz w:val="20"/>
          <w:szCs w:val="20"/>
        </w:rPr>
        <w:t>Dotyczy pakietu 6 _warunki techniczne</w:t>
      </w:r>
    </w:p>
    <w:p w14:paraId="0E69516A" w14:textId="5352E0CB" w:rsidR="00B53DC2" w:rsidRPr="00B53DC2" w:rsidRDefault="00B53DC2" w:rsidP="00B53DC2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 xml:space="preserve">6. </w:t>
      </w:r>
      <w:r w:rsidRPr="00B53DC2">
        <w:rPr>
          <w:rFonts w:ascii="Century Gothic" w:hAnsi="Century Gothic" w:cs="Calibri"/>
          <w:sz w:val="20"/>
          <w:szCs w:val="20"/>
        </w:rPr>
        <w:t>Prosimy o potwierdzenie, że doszło do omyłki pisarskiej w Zestawieniu oferowanych warunków technicznych w  Pakiecie nr 6 w zakresie pozycja 3 – oceniane cechy powinny dotyczyć pozycji 4, 29, 32, w zakresie pozycja 4 – oceniane cechy powinny dotyczyć pozycji 32?</w:t>
      </w:r>
      <w:r w:rsidRPr="00B53DC2">
        <w:rPr>
          <w:rFonts w:ascii="Times New Roman" w:hAnsi="Times New Roman" w:cs="Times New Roman"/>
          <w:b/>
          <w:bCs/>
        </w:rPr>
        <w:t xml:space="preserve"> Odpowiedź Zamawiającego:</w:t>
      </w:r>
      <w:r w:rsidR="008F2BF9">
        <w:rPr>
          <w:rFonts w:ascii="Times New Roman" w:hAnsi="Times New Roman" w:cs="Times New Roman"/>
          <w:b/>
          <w:bCs/>
        </w:rPr>
        <w:t xml:space="preserve"> Tak. Zamawiający poprawia przedmiotowe omyłki w Zał. 2 – OPZ oraz w Zał. 9.6 – zestawienie warunków technicznych P.6.</w:t>
      </w:r>
    </w:p>
    <w:p w14:paraId="6163E471" w14:textId="77777777" w:rsidR="00B53DC2" w:rsidRPr="00B53DC2" w:rsidRDefault="00B53DC2" w:rsidP="00B53DC2">
      <w:p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53DC2">
        <w:rPr>
          <w:rFonts w:ascii="Century Gothic" w:hAnsi="Century Gothic" w:cs="Calibri"/>
          <w:sz w:val="20"/>
          <w:szCs w:val="20"/>
        </w:rPr>
        <w:t>Dotyczy §2 ust. 2 wzoru umowy (załącznik nr 3 do SWZ)</w:t>
      </w:r>
    </w:p>
    <w:p w14:paraId="503FBFE1" w14:textId="61E6BEBC" w:rsidR="00B53DC2" w:rsidRPr="00B53DC2" w:rsidRDefault="00B53DC2" w:rsidP="00B53DC2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 xml:space="preserve">7. </w:t>
      </w:r>
      <w:r w:rsidRPr="00B53DC2">
        <w:rPr>
          <w:rFonts w:ascii="Century Gothic" w:hAnsi="Century Gothic" w:cs="Calibri"/>
          <w:sz w:val="20"/>
          <w:szCs w:val="20"/>
        </w:rPr>
        <w:t>Czy Zamawiający odstąpi od składania zamówień poprzez faks?</w:t>
      </w:r>
      <w:r w:rsidRPr="00B53DC2">
        <w:rPr>
          <w:rFonts w:ascii="Times New Roman" w:hAnsi="Times New Roman" w:cs="Times New Roman"/>
          <w:b/>
          <w:bCs/>
        </w:rPr>
        <w:t xml:space="preserve"> </w:t>
      </w:r>
    </w:p>
    <w:p w14:paraId="7B2A3AD3" w14:textId="28352B27" w:rsidR="00B53DC2" w:rsidRPr="002D698D" w:rsidRDefault="00B53DC2" w:rsidP="002D698D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53DC2">
        <w:rPr>
          <w:rFonts w:ascii="Century Gothic" w:hAnsi="Century Gothic" w:cs="Calibri"/>
          <w:sz w:val="20"/>
          <w:szCs w:val="20"/>
        </w:rPr>
        <w:t>W dobie elektronizacji Wykonawca odchodzi od komunikacji za pośrednictwem faksu. Komunikacja drogą mailową pozwala na natychmiastową wymianę informacji, co jest kluczowe w terminowej realizacji zamówień.</w:t>
      </w:r>
      <w:r w:rsidRPr="00B53DC2">
        <w:rPr>
          <w:rFonts w:ascii="Times New Roman" w:hAnsi="Times New Roman" w:cs="Times New Roman"/>
          <w:b/>
          <w:bCs/>
        </w:rPr>
        <w:t xml:space="preserve"> Odpowiedź Zamawiającego:</w:t>
      </w:r>
      <w:r w:rsidR="008F2BF9">
        <w:rPr>
          <w:rFonts w:ascii="Times New Roman" w:hAnsi="Times New Roman" w:cs="Times New Roman"/>
          <w:b/>
          <w:bCs/>
        </w:rPr>
        <w:t>. Tak. Zamawiający modyfikuje wzór umowy w tym zakresie</w:t>
      </w:r>
      <w:r w:rsidR="008D7654">
        <w:rPr>
          <w:rFonts w:ascii="Times New Roman" w:hAnsi="Times New Roman" w:cs="Times New Roman"/>
          <w:b/>
          <w:bCs/>
        </w:rPr>
        <w:t>.</w:t>
      </w:r>
    </w:p>
    <w:p w14:paraId="1E1FBABF" w14:textId="77777777" w:rsidR="00B53DC2" w:rsidRPr="00B53DC2" w:rsidRDefault="00B53DC2" w:rsidP="00B53DC2">
      <w:p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53DC2">
        <w:rPr>
          <w:rFonts w:ascii="Century Gothic" w:hAnsi="Century Gothic" w:cs="Calibri"/>
          <w:sz w:val="20"/>
          <w:szCs w:val="20"/>
        </w:rPr>
        <w:t>Dotyczy §2 ust.2 wzoru umowy (załącznik nr 3 do SWZ)</w:t>
      </w:r>
    </w:p>
    <w:p w14:paraId="78FE9142" w14:textId="60FD67BE" w:rsidR="00B53DC2" w:rsidRPr="002D698D" w:rsidRDefault="00B53DC2" w:rsidP="002D698D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 xml:space="preserve">8. </w:t>
      </w:r>
      <w:r w:rsidRPr="00B53DC2">
        <w:rPr>
          <w:rFonts w:ascii="Century Gothic" w:hAnsi="Century Gothic" w:cs="Calibri"/>
          <w:sz w:val="20"/>
          <w:szCs w:val="20"/>
        </w:rPr>
        <w:t>Prosimy o odstąpienie od możliwości składania zamówień telefonicznych z uwagi na to, że taka forma może doprowadzić do omyłek w realizacji zamówienia. Składanie zamówień tylko drogą mailową (pisemną) pozwala na dokładniejszy i bardziej kontrolowany proces.</w:t>
      </w:r>
      <w:r w:rsidRPr="00B53DC2">
        <w:rPr>
          <w:rFonts w:ascii="Times New Roman" w:hAnsi="Times New Roman" w:cs="Times New Roman"/>
          <w:b/>
          <w:bCs/>
        </w:rPr>
        <w:t xml:space="preserve"> Odpowiedź Zamawiającego:</w:t>
      </w:r>
      <w:r w:rsidR="008D7654" w:rsidRPr="008D7654">
        <w:rPr>
          <w:rFonts w:ascii="Times New Roman" w:hAnsi="Times New Roman" w:cs="Times New Roman"/>
          <w:b/>
          <w:bCs/>
        </w:rPr>
        <w:t xml:space="preserve"> </w:t>
      </w:r>
      <w:r w:rsidR="008D7654">
        <w:rPr>
          <w:rFonts w:ascii="Times New Roman" w:hAnsi="Times New Roman" w:cs="Times New Roman"/>
          <w:b/>
          <w:bCs/>
        </w:rPr>
        <w:t>Tak. Zamawiający modyfikuje wzór umowy w tym zakresie.</w:t>
      </w:r>
    </w:p>
    <w:p w14:paraId="59178C88" w14:textId="77777777" w:rsidR="00B53DC2" w:rsidRPr="00B53DC2" w:rsidRDefault="00B53DC2" w:rsidP="00B53DC2">
      <w:p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53DC2">
        <w:rPr>
          <w:rFonts w:ascii="Century Gothic" w:hAnsi="Century Gothic" w:cs="Calibri"/>
          <w:sz w:val="20"/>
          <w:szCs w:val="20"/>
        </w:rPr>
        <w:t>Dotyczy §8 wzoru umowy (załącznik nr 3 do SWZ)</w:t>
      </w:r>
    </w:p>
    <w:p w14:paraId="31CBBAA4" w14:textId="17B8EFCF" w:rsidR="00B53DC2" w:rsidRPr="002D698D" w:rsidRDefault="00B53DC2" w:rsidP="002D698D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 xml:space="preserve">9. </w:t>
      </w:r>
      <w:r w:rsidRPr="00B53DC2">
        <w:rPr>
          <w:rFonts w:ascii="Century Gothic" w:hAnsi="Century Gothic" w:cs="Calibri"/>
          <w:sz w:val="20"/>
          <w:szCs w:val="20"/>
        </w:rPr>
        <w:t>Zwracamy się z uprzejmą prośbą, czy Zamawiający zgodzi się na wystawianie i przesyłanie faktur w formie elektronicznej? Jeśli tak, to prosimy o wskazanie adresu email, na który faktury  mają być wysyłane.</w:t>
      </w:r>
      <w:r w:rsidRPr="00B53DC2">
        <w:rPr>
          <w:rFonts w:ascii="Times New Roman" w:hAnsi="Times New Roman" w:cs="Times New Roman"/>
          <w:b/>
          <w:bCs/>
        </w:rPr>
        <w:t xml:space="preserve"> Odpowiedź Zamawiającego:</w:t>
      </w:r>
      <w:r w:rsidR="008D7654">
        <w:rPr>
          <w:rFonts w:ascii="Times New Roman" w:hAnsi="Times New Roman" w:cs="Times New Roman"/>
          <w:b/>
          <w:bCs/>
        </w:rPr>
        <w:t xml:space="preserve"> </w:t>
      </w:r>
      <w:hyperlink r:id="rId7" w:history="1">
        <w:r w:rsidR="008D7654" w:rsidRPr="00D84187">
          <w:rPr>
            <w:rStyle w:val="Hipercze"/>
            <w:rFonts w:ascii="Times New Roman" w:hAnsi="Times New Roman" w:cs="Times New Roman"/>
            <w:b/>
            <w:bCs/>
          </w:rPr>
          <w:t>Malgorzata.Mytych@szpital.kolbuszowa.pl</w:t>
        </w:r>
      </w:hyperlink>
      <w:r w:rsidR="008D7654">
        <w:rPr>
          <w:rFonts w:ascii="Times New Roman" w:hAnsi="Times New Roman" w:cs="Times New Roman"/>
          <w:b/>
          <w:bCs/>
        </w:rPr>
        <w:t xml:space="preserve">; </w:t>
      </w:r>
      <w:hyperlink r:id="rId8" w:history="1">
        <w:r w:rsidR="008D7654" w:rsidRPr="00D84187">
          <w:rPr>
            <w:rStyle w:val="Hipercze"/>
            <w:rFonts w:ascii="Times New Roman" w:hAnsi="Times New Roman" w:cs="Times New Roman"/>
            <w:b/>
            <w:bCs/>
          </w:rPr>
          <w:t>Elzbieta.Kupczyk@szpital.kolbuszowa.pl</w:t>
        </w:r>
      </w:hyperlink>
      <w:r w:rsidR="008D7654">
        <w:rPr>
          <w:rFonts w:ascii="Times New Roman" w:hAnsi="Times New Roman" w:cs="Times New Roman"/>
          <w:b/>
          <w:bCs/>
        </w:rPr>
        <w:t xml:space="preserve">; </w:t>
      </w:r>
    </w:p>
    <w:p w14:paraId="6FC3FED1" w14:textId="77777777" w:rsidR="00B53DC2" w:rsidRPr="00B53DC2" w:rsidRDefault="00B53DC2" w:rsidP="00B53DC2">
      <w:p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53DC2">
        <w:rPr>
          <w:rFonts w:ascii="Century Gothic" w:hAnsi="Century Gothic" w:cs="Calibri"/>
          <w:sz w:val="20"/>
          <w:szCs w:val="20"/>
        </w:rPr>
        <w:t>Dotyczy §9c ust. 8 wzoru umowy (załącznik nr 3 do SWZ)</w:t>
      </w:r>
    </w:p>
    <w:p w14:paraId="4D137E94" w14:textId="33B55AA3" w:rsidR="00B53DC2" w:rsidRPr="00B53DC2" w:rsidRDefault="00B53DC2" w:rsidP="00B53DC2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 xml:space="preserve">10. </w:t>
      </w:r>
      <w:r w:rsidRPr="00B53DC2">
        <w:rPr>
          <w:rFonts w:ascii="Century Gothic" w:hAnsi="Century Gothic" w:cs="Calibri"/>
          <w:sz w:val="20"/>
          <w:szCs w:val="20"/>
        </w:rPr>
        <w:t>Czy Zamawiający wyrazi zgodę na dodanie do projektu umowy poniższego zapisu:</w:t>
      </w:r>
    </w:p>
    <w:p w14:paraId="4D969DC3" w14:textId="77777777" w:rsidR="00B53DC2" w:rsidRDefault="00B53DC2" w:rsidP="00B53DC2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bookmarkStart w:id="1" w:name="_Hlk178585059"/>
      <w:r w:rsidRPr="00B53DC2">
        <w:rPr>
          <w:rFonts w:ascii="Century Gothic" w:hAnsi="Century Gothic" w:cs="Calibri"/>
          <w:sz w:val="20"/>
          <w:szCs w:val="20"/>
        </w:rPr>
        <w:t>Wykonawca będzie weryfikował termin ważności Wyrobów w Magazynie i w razie stwierdzenia, że termin ważności danego Wyrobu upływa za 15 miesięcy, zawiadomi o tym niezwłocznie Zamawiającego. W takim przypadku Zamawiający zobowiązany jest w ciągu 5 dni od zawiadomienia zweryfikować taką informację oraz w przypadku jej potwierdzenia zwrócić takie Wyroby. W przypadku gdy Zamawiający nie zwróci towaru w ciągu 30 dni taki towar będzie potraktowany jako zużyty przez Zamawiającego i Zamawiający będzie zobowiązany do zapłaty za ten towar na zasadach i w terminach opisanych w § … Umowy</w:t>
      </w:r>
      <w:bookmarkEnd w:id="1"/>
      <w:r w:rsidRPr="00B53DC2">
        <w:rPr>
          <w:rFonts w:ascii="Times New Roman" w:hAnsi="Times New Roman" w:cs="Times New Roman"/>
          <w:b/>
          <w:bCs/>
        </w:rPr>
        <w:t xml:space="preserve"> </w:t>
      </w:r>
    </w:p>
    <w:p w14:paraId="30303E84" w14:textId="77777777" w:rsidR="00111654" w:rsidRDefault="00B53DC2" w:rsidP="00111654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B53DC2">
        <w:rPr>
          <w:rFonts w:ascii="Times New Roman" w:hAnsi="Times New Roman" w:cs="Times New Roman"/>
          <w:b/>
          <w:bCs/>
        </w:rPr>
        <w:t>Odpowiedź Zamawiającego:</w:t>
      </w:r>
      <w:r w:rsidR="008D7654" w:rsidRPr="008D7654">
        <w:rPr>
          <w:rFonts w:ascii="Times New Roman" w:hAnsi="Times New Roman" w:cs="Times New Roman"/>
          <w:b/>
          <w:bCs/>
        </w:rPr>
        <w:t xml:space="preserve"> </w:t>
      </w:r>
      <w:r w:rsidR="008D7654">
        <w:rPr>
          <w:rFonts w:ascii="Times New Roman" w:hAnsi="Times New Roman" w:cs="Times New Roman"/>
          <w:b/>
          <w:bCs/>
        </w:rPr>
        <w:t>Tak. Zamawiający modyfikuje wzór umowy w tym zakresie.</w:t>
      </w:r>
    </w:p>
    <w:p w14:paraId="79321640" w14:textId="5623A2FA" w:rsidR="004068E5" w:rsidRPr="00111654" w:rsidRDefault="004068E5" w:rsidP="00111654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4068E5">
        <w:rPr>
          <w:rFonts w:asciiTheme="majorBidi" w:eastAsia="Times New Roman" w:hAnsiTheme="majorBidi" w:cstheme="majorBidi"/>
          <w:b/>
          <w:bCs/>
          <w:lang w:eastAsia="pl-PL"/>
        </w:rPr>
        <w:t>Załącznik nr 3 – Wzór umowy</w:t>
      </w:r>
    </w:p>
    <w:p w14:paraId="118C9BE6" w14:textId="77777777" w:rsidR="004068E5" w:rsidRPr="004068E5" w:rsidRDefault="004068E5" w:rsidP="004068E5">
      <w:pPr>
        <w:spacing w:after="0" w:line="240" w:lineRule="auto"/>
        <w:contextualSpacing/>
        <w:rPr>
          <w:rFonts w:asciiTheme="majorBidi" w:eastAsia="Times New Roman" w:hAnsiTheme="majorBidi" w:cstheme="majorBidi"/>
          <w:b/>
          <w:bCs/>
          <w:i/>
          <w:iCs/>
          <w:u w:val="single"/>
          <w:lang w:eastAsia="pl-PL"/>
        </w:rPr>
      </w:pPr>
      <w:r w:rsidRPr="004068E5">
        <w:rPr>
          <w:rFonts w:asciiTheme="majorBidi" w:eastAsia="Times New Roman" w:hAnsiTheme="majorBidi" w:cstheme="majorBidi"/>
          <w:b/>
          <w:bCs/>
          <w:u w:val="single"/>
          <w:lang w:eastAsia="pl-PL"/>
        </w:rPr>
        <w:t>§ 1 Definicje</w:t>
      </w:r>
    </w:p>
    <w:p w14:paraId="5A4589C4" w14:textId="77777777" w:rsidR="004068E5" w:rsidRPr="004068E5" w:rsidRDefault="004068E5" w:rsidP="004068E5">
      <w:pPr>
        <w:spacing w:after="0" w:line="240" w:lineRule="auto"/>
        <w:contextualSpacing/>
        <w:rPr>
          <w:rFonts w:asciiTheme="majorBidi" w:eastAsia="Times New Roman" w:hAnsiTheme="majorBidi" w:cstheme="majorBidi"/>
          <w:lang w:eastAsia="pl-PL"/>
        </w:rPr>
      </w:pPr>
    </w:p>
    <w:p w14:paraId="38C2FB6C" w14:textId="5DC9D8E2" w:rsidR="004068E5" w:rsidRPr="004068E5" w:rsidRDefault="00BD2157" w:rsidP="004068E5">
      <w:pPr>
        <w:spacing w:after="0" w:line="240" w:lineRule="auto"/>
        <w:contextualSpacing/>
        <w:rPr>
          <w:rFonts w:asciiTheme="majorBidi" w:eastAsia="Times New Roman" w:hAnsiTheme="majorBidi" w:cstheme="majorBidi"/>
          <w:lang w:eastAsia="pl-PL"/>
        </w:rPr>
      </w:pPr>
      <w:r>
        <w:rPr>
          <w:rFonts w:asciiTheme="majorBidi" w:eastAsia="Times New Roman" w:hAnsiTheme="majorBidi" w:cstheme="majorBidi"/>
          <w:lang w:eastAsia="pl-PL"/>
        </w:rPr>
        <w:t xml:space="preserve">11. </w:t>
      </w:r>
      <w:r w:rsidR="004068E5" w:rsidRPr="004068E5">
        <w:rPr>
          <w:rFonts w:asciiTheme="majorBidi" w:eastAsia="Times New Roman" w:hAnsiTheme="majorBidi" w:cstheme="majorBidi"/>
          <w:lang w:eastAsia="pl-PL"/>
        </w:rPr>
        <w:t>Czy nie zaszła omyła pisarska ponieważ w zakresie definicji znajduje się poniższy zapis:</w:t>
      </w:r>
    </w:p>
    <w:p w14:paraId="2B342232" w14:textId="77777777" w:rsidR="004068E5" w:rsidRPr="004068E5" w:rsidRDefault="004068E5" w:rsidP="004068E5">
      <w:pPr>
        <w:spacing w:after="0" w:line="240" w:lineRule="auto"/>
        <w:rPr>
          <w:rFonts w:asciiTheme="majorBidi" w:eastAsia="Times New Roman" w:hAnsiTheme="majorBidi" w:cstheme="majorBidi"/>
          <w:lang w:eastAsia="pl-PL"/>
        </w:rPr>
      </w:pPr>
      <w:r w:rsidRPr="004068E5">
        <w:rPr>
          <w:rFonts w:asciiTheme="majorBidi" w:eastAsia="Times New Roman" w:hAnsiTheme="majorBidi" w:cstheme="majorBidi"/>
          <w:b/>
          <w:bCs/>
          <w:lang w:eastAsia="pl-PL"/>
        </w:rPr>
        <w:t>„Umowa</w:t>
      </w:r>
      <w:r w:rsidRPr="004068E5">
        <w:rPr>
          <w:rFonts w:asciiTheme="majorBidi" w:eastAsia="Times New Roman" w:hAnsiTheme="majorBidi" w:cstheme="majorBidi"/>
          <w:lang w:eastAsia="pl-PL"/>
        </w:rPr>
        <w:t>- niniejsza umowa sprzedaży zawarta w trybie podstawowym bez negocjacji (…)”</w:t>
      </w:r>
    </w:p>
    <w:p w14:paraId="0A10A857" w14:textId="77777777" w:rsidR="004068E5" w:rsidRPr="004068E5" w:rsidRDefault="004068E5" w:rsidP="004068E5">
      <w:pPr>
        <w:spacing w:after="0" w:line="240" w:lineRule="auto"/>
        <w:rPr>
          <w:rFonts w:asciiTheme="majorBidi" w:eastAsia="Times New Roman" w:hAnsiTheme="majorBidi" w:cstheme="majorBidi"/>
          <w:lang w:eastAsia="pl-PL"/>
        </w:rPr>
      </w:pPr>
      <w:r w:rsidRPr="004068E5">
        <w:rPr>
          <w:rFonts w:asciiTheme="majorBidi" w:eastAsia="Times New Roman" w:hAnsiTheme="majorBidi" w:cstheme="majorBidi"/>
          <w:lang w:eastAsia="pl-PL"/>
        </w:rPr>
        <w:lastRenderedPageBreak/>
        <w:t>podczas gdy przedmiotowe postępowanie prowadzone jest w trybie przetargu nieograniczonego?</w:t>
      </w:r>
    </w:p>
    <w:p w14:paraId="3C16D2B8" w14:textId="3B5375F5" w:rsidR="004068E5" w:rsidRDefault="004068E5" w:rsidP="004068E5">
      <w:pPr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  <w:r w:rsidRPr="00B53DC2">
        <w:rPr>
          <w:rFonts w:ascii="Times New Roman" w:hAnsi="Times New Roman" w:cs="Times New Roman"/>
          <w:b/>
          <w:bCs/>
        </w:rPr>
        <w:t>Odpowiedź Zamawiającego:</w:t>
      </w:r>
      <w:r w:rsidR="00966C8F">
        <w:rPr>
          <w:rFonts w:ascii="Times New Roman" w:hAnsi="Times New Roman" w:cs="Times New Roman"/>
          <w:b/>
          <w:bCs/>
        </w:rPr>
        <w:t xml:space="preserve"> Tak. Zamawiający poprawia oczywistą omyłkę we wzorze umowy.</w:t>
      </w:r>
    </w:p>
    <w:p w14:paraId="3BE9AF57" w14:textId="77777777" w:rsidR="00BD2157" w:rsidRDefault="00BD2157" w:rsidP="004068E5">
      <w:pPr>
        <w:spacing w:after="0" w:line="240" w:lineRule="auto"/>
        <w:contextualSpacing/>
        <w:jc w:val="both"/>
        <w:rPr>
          <w:rFonts w:asciiTheme="majorBidi" w:eastAsia="Times New Roman" w:hAnsiTheme="majorBidi" w:cstheme="majorBidi"/>
          <w:b/>
          <w:bCs/>
          <w:u w:val="single"/>
          <w:lang w:eastAsia="pl-PL"/>
        </w:rPr>
      </w:pPr>
    </w:p>
    <w:p w14:paraId="529EB0C3" w14:textId="23923AE2" w:rsidR="004068E5" w:rsidRPr="004068E5" w:rsidRDefault="004068E5" w:rsidP="004068E5">
      <w:pPr>
        <w:spacing w:after="0" w:line="240" w:lineRule="auto"/>
        <w:contextualSpacing/>
        <w:jc w:val="both"/>
        <w:rPr>
          <w:rFonts w:asciiTheme="majorBidi" w:eastAsia="Times New Roman" w:hAnsiTheme="majorBidi" w:cstheme="majorBidi"/>
          <w:u w:val="single"/>
          <w:lang w:eastAsia="pl-PL"/>
        </w:rPr>
      </w:pPr>
      <w:r w:rsidRPr="004068E5">
        <w:rPr>
          <w:rFonts w:asciiTheme="majorBidi" w:eastAsia="Times New Roman" w:hAnsiTheme="majorBidi" w:cstheme="majorBidi"/>
          <w:b/>
          <w:bCs/>
          <w:u w:val="single"/>
          <w:lang w:eastAsia="pl-PL"/>
        </w:rPr>
        <w:t>§ 7 ustęp1D</w:t>
      </w:r>
    </w:p>
    <w:p w14:paraId="2CF01377" w14:textId="38077B89" w:rsidR="004068E5" w:rsidRPr="004068E5" w:rsidRDefault="00BD2157" w:rsidP="004068E5">
      <w:pPr>
        <w:spacing w:after="0" w:line="240" w:lineRule="auto"/>
        <w:contextualSpacing/>
        <w:jc w:val="both"/>
        <w:rPr>
          <w:rFonts w:asciiTheme="majorBidi" w:eastAsia="Times New Roman" w:hAnsiTheme="majorBidi" w:cstheme="majorBidi"/>
          <w:lang w:eastAsia="pl-PL"/>
        </w:rPr>
      </w:pPr>
      <w:r>
        <w:rPr>
          <w:rFonts w:asciiTheme="majorBidi" w:eastAsia="Times New Roman" w:hAnsiTheme="majorBidi" w:cstheme="majorBidi"/>
          <w:lang w:eastAsia="pl-PL"/>
        </w:rPr>
        <w:t xml:space="preserve">12. </w:t>
      </w:r>
      <w:r w:rsidR="004068E5" w:rsidRPr="004068E5">
        <w:rPr>
          <w:rFonts w:asciiTheme="majorBidi" w:eastAsia="Times New Roman" w:hAnsiTheme="majorBidi" w:cstheme="majorBidi"/>
          <w:lang w:eastAsia="pl-PL"/>
        </w:rPr>
        <w:t>Czy Zamawiający wyrazi zgodę, aby kara za zwłokę była określona nie kwotowo, ale procentowo i w związku z tym wyrazi zgodę na poniższą modyfikację zapisu:</w:t>
      </w:r>
    </w:p>
    <w:p w14:paraId="33AFC500" w14:textId="1595FBB0" w:rsidR="004068E5" w:rsidRPr="004068E5" w:rsidRDefault="004068E5" w:rsidP="004068E5">
      <w:pPr>
        <w:spacing w:after="0" w:line="240" w:lineRule="auto"/>
        <w:contextualSpacing/>
        <w:jc w:val="both"/>
        <w:rPr>
          <w:rFonts w:asciiTheme="majorBidi" w:eastAsia="Times New Roman" w:hAnsiTheme="majorBidi" w:cstheme="majorBidi"/>
          <w:lang w:eastAsia="pl-PL"/>
        </w:rPr>
      </w:pPr>
      <w:r w:rsidRPr="004068E5">
        <w:rPr>
          <w:rFonts w:asciiTheme="majorBidi" w:eastAsia="Times New Roman" w:hAnsiTheme="majorBidi" w:cstheme="majorBidi"/>
          <w:lang w:eastAsia="pl-PL"/>
        </w:rPr>
        <w:t>„D) Za zwłokę w wykonaniu obowiązków wynikających z umowy w tym obowiązku terminowej dostawy (także związanej z procedurą reklamacji wadliwego towaru) w wysokości 0,5% wartości zamówienia częściowego za każdy rozpoczęty dzień zwłoki”?</w:t>
      </w:r>
    </w:p>
    <w:p w14:paraId="7925666A" w14:textId="35E55DC3" w:rsidR="004068E5" w:rsidRDefault="004068E5" w:rsidP="004068E5">
      <w:pPr>
        <w:spacing w:after="0" w:line="240" w:lineRule="auto"/>
        <w:contextualSpacing/>
        <w:jc w:val="both"/>
        <w:rPr>
          <w:rFonts w:asciiTheme="majorBidi" w:eastAsia="Times New Roman" w:hAnsiTheme="majorBidi" w:cstheme="majorBidi"/>
          <w:i/>
          <w:iCs/>
          <w:lang w:eastAsia="pl-PL"/>
        </w:rPr>
      </w:pPr>
      <w:r w:rsidRPr="004068E5">
        <w:rPr>
          <w:rFonts w:asciiTheme="majorBidi" w:eastAsia="Times New Roman" w:hAnsiTheme="majorBidi" w:cstheme="majorBidi"/>
          <w:i/>
          <w:iCs/>
          <w:lang w:eastAsia="pl-PL"/>
        </w:rPr>
        <w:t>Określenie kary umownej kwotowo oznacza, że z uwagi na różną wartość zamówienia w poszczególnych pakietach będzie ona odczuwalna w różny sposób przez wykonawców.</w:t>
      </w:r>
    </w:p>
    <w:p w14:paraId="3B4ADEFA" w14:textId="121AFD35" w:rsidR="004068E5" w:rsidRDefault="004068E5" w:rsidP="004068E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</w:rPr>
      </w:pPr>
      <w:r w:rsidRPr="00B53DC2">
        <w:rPr>
          <w:rFonts w:ascii="Times New Roman" w:hAnsi="Times New Roman" w:cs="Times New Roman"/>
          <w:b/>
          <w:bCs/>
        </w:rPr>
        <w:t>Odpowiedź Zamawiającego:</w:t>
      </w:r>
      <w:r w:rsidR="00966C8F">
        <w:rPr>
          <w:rFonts w:ascii="Times New Roman" w:hAnsi="Times New Roman" w:cs="Times New Roman"/>
          <w:b/>
          <w:bCs/>
        </w:rPr>
        <w:t xml:space="preserve"> Nie. Zamawiający podtrzymuje zapisy SWZ.</w:t>
      </w:r>
    </w:p>
    <w:p w14:paraId="307083D7" w14:textId="677EA1AD" w:rsidR="00BD2157" w:rsidRDefault="00BD2157" w:rsidP="004068E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2DE5B0FB" w14:textId="55823A2D" w:rsidR="00BD2157" w:rsidRPr="00BD2157" w:rsidRDefault="00BD2157" w:rsidP="00BD215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BD2157">
        <w:rPr>
          <w:rFonts w:ascii="Times New Roman" w:hAnsi="Times New Roman" w:cs="Times New Roman"/>
        </w:rPr>
        <w:t>13. Prosimy o wskazanie, czy Zamawiający wyrazi zgodę na usunięcie postanowienia umownego w §5 ust. 8 projektu</w:t>
      </w:r>
      <w:r>
        <w:rPr>
          <w:rFonts w:ascii="Times New Roman" w:hAnsi="Times New Roman" w:cs="Times New Roman"/>
        </w:rPr>
        <w:t xml:space="preserve"> </w:t>
      </w:r>
      <w:r w:rsidRPr="00BD2157">
        <w:rPr>
          <w:rFonts w:ascii="Times New Roman" w:hAnsi="Times New Roman" w:cs="Times New Roman"/>
        </w:rPr>
        <w:t>umowy:</w:t>
      </w:r>
    </w:p>
    <w:p w14:paraId="63DC7A5E" w14:textId="59924357" w:rsidR="00BD2157" w:rsidRPr="00BD2157" w:rsidRDefault="00BD2157" w:rsidP="00BD2157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BD2157">
        <w:rPr>
          <w:rFonts w:ascii="Times New Roman" w:hAnsi="Times New Roman" w:cs="Times New Roman"/>
        </w:rPr>
        <w:t>8. W każdym przypadku, gdy Zamawiający skorzysta z uprawnienia dokonania zakupów u innego kontrahenta w</w:t>
      </w:r>
      <w:r>
        <w:rPr>
          <w:rFonts w:ascii="Times New Roman" w:hAnsi="Times New Roman" w:cs="Times New Roman"/>
        </w:rPr>
        <w:t xml:space="preserve"> </w:t>
      </w:r>
      <w:r w:rsidRPr="00BD2157">
        <w:rPr>
          <w:rFonts w:ascii="Times New Roman" w:hAnsi="Times New Roman" w:cs="Times New Roman"/>
        </w:rPr>
        <w:t>związku z nieprawidłową realizacją kontraktu przez Wykonawcę (o których mowa w ust. 5-6 lub § 9 umowy),</w:t>
      </w:r>
      <w:r>
        <w:rPr>
          <w:rFonts w:ascii="Times New Roman" w:hAnsi="Times New Roman" w:cs="Times New Roman"/>
        </w:rPr>
        <w:t xml:space="preserve"> </w:t>
      </w:r>
      <w:r w:rsidRPr="00BD2157">
        <w:rPr>
          <w:rFonts w:ascii="Times New Roman" w:hAnsi="Times New Roman" w:cs="Times New Roman"/>
        </w:rPr>
        <w:t>Zamawiającemu będzie przysługiwać uprawnienie do żądania zapłaty od Wykonawcy kary umownej w wysokości</w:t>
      </w:r>
      <w:r>
        <w:rPr>
          <w:rFonts w:ascii="Times New Roman" w:hAnsi="Times New Roman" w:cs="Times New Roman"/>
        </w:rPr>
        <w:t xml:space="preserve"> </w:t>
      </w:r>
      <w:r w:rsidRPr="00BD2157">
        <w:rPr>
          <w:rFonts w:ascii="Times New Roman" w:hAnsi="Times New Roman" w:cs="Times New Roman"/>
        </w:rPr>
        <w:t>do 10 % wartości przedmiotów umowy których dotyczyć będzie nieprawidłowa realizacja kontraktu przez</w:t>
      </w:r>
      <w:r>
        <w:rPr>
          <w:rFonts w:ascii="Times New Roman" w:hAnsi="Times New Roman" w:cs="Times New Roman"/>
        </w:rPr>
        <w:t xml:space="preserve"> </w:t>
      </w:r>
      <w:r w:rsidRPr="00BD2157">
        <w:rPr>
          <w:rFonts w:ascii="Times New Roman" w:hAnsi="Times New Roman" w:cs="Times New Roman"/>
        </w:rPr>
        <w:t>Wykonawcę.</w:t>
      </w:r>
    </w:p>
    <w:p w14:paraId="000D4A22" w14:textId="5CA4DA6A" w:rsidR="00BD2157" w:rsidRDefault="00BD2157" w:rsidP="00BD2157">
      <w:pPr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  <w:r w:rsidRPr="00BD2157">
        <w:rPr>
          <w:rFonts w:ascii="Times New Roman" w:hAnsi="Times New Roman" w:cs="Times New Roman"/>
        </w:rPr>
        <w:t>Pragniemy nadmienić, iż zgodnie §5 ust. 7 projektu umowy Wykonawca pokrywa już szkodę w postaci różnicy ceny</w:t>
      </w:r>
      <w:r>
        <w:rPr>
          <w:rFonts w:ascii="Times New Roman" w:hAnsi="Times New Roman" w:cs="Times New Roman"/>
        </w:rPr>
        <w:t xml:space="preserve"> </w:t>
      </w:r>
      <w:r w:rsidRPr="00BD2157">
        <w:rPr>
          <w:rFonts w:ascii="Times New Roman" w:hAnsi="Times New Roman" w:cs="Times New Roman"/>
        </w:rPr>
        <w:t>zakupionego towaru u innego dostawcy z ceną wynikająca z niniejszej umowy. Kara umowna oznacza dodatkową,</w:t>
      </w:r>
      <w:r>
        <w:rPr>
          <w:rFonts w:ascii="Times New Roman" w:hAnsi="Times New Roman" w:cs="Times New Roman"/>
        </w:rPr>
        <w:t xml:space="preserve"> </w:t>
      </w:r>
      <w:r w:rsidRPr="00BD2157">
        <w:rPr>
          <w:rFonts w:ascii="Times New Roman" w:hAnsi="Times New Roman" w:cs="Times New Roman"/>
        </w:rPr>
        <w:t>podwójną dolegliwość z tego samego</w:t>
      </w:r>
      <w:r>
        <w:rPr>
          <w:rFonts w:ascii="Times New Roman" w:hAnsi="Times New Roman" w:cs="Times New Roman"/>
        </w:rPr>
        <w:t xml:space="preserve">. </w:t>
      </w:r>
      <w:r w:rsidRPr="00BD2157">
        <w:rPr>
          <w:rFonts w:ascii="Times New Roman" w:hAnsi="Times New Roman" w:cs="Times New Roman"/>
          <w:b/>
          <w:bCs/>
        </w:rPr>
        <w:t xml:space="preserve">Odpowiedź Zamawiającego: Nie. Zamawiający podtrzymuje zapisy </w:t>
      </w:r>
      <w:r>
        <w:rPr>
          <w:rFonts w:ascii="Times New Roman" w:hAnsi="Times New Roman" w:cs="Times New Roman"/>
          <w:b/>
          <w:bCs/>
        </w:rPr>
        <w:t>wzoru umowy</w:t>
      </w:r>
      <w:r w:rsidRPr="00BD2157">
        <w:rPr>
          <w:rFonts w:ascii="Times New Roman" w:hAnsi="Times New Roman" w:cs="Times New Roman"/>
          <w:b/>
          <w:bCs/>
        </w:rPr>
        <w:t>.</w:t>
      </w:r>
    </w:p>
    <w:p w14:paraId="3B5BEB80" w14:textId="506662EB" w:rsidR="00BD2157" w:rsidRDefault="00BD2157" w:rsidP="00BD2157">
      <w:pPr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</w:p>
    <w:p w14:paraId="3F353025" w14:textId="77777777" w:rsidR="00BD2157" w:rsidRDefault="00BD2157" w:rsidP="00BD2157">
      <w:pPr>
        <w:spacing w:after="0" w:line="240" w:lineRule="auto"/>
        <w:jc w:val="both"/>
        <w:rPr>
          <w:rFonts w:ascii="Manrope" w:eastAsia="Times New Roman" w:hAnsi="Manrope" w:cs="Times New Roman"/>
          <w:sz w:val="24"/>
          <w:szCs w:val="24"/>
          <w:lang w:eastAsia="pl-PL"/>
        </w:rPr>
      </w:pPr>
      <w:r w:rsidRPr="00BD2157">
        <w:rPr>
          <w:rFonts w:ascii="Manrope" w:eastAsia="Times New Roman" w:hAnsi="Manrope" w:cs="Times New Roman"/>
          <w:sz w:val="24"/>
          <w:szCs w:val="24"/>
          <w:lang w:eastAsia="pl-PL"/>
        </w:rPr>
        <w:t>Pakiet 2 pozycja 1</w:t>
      </w:r>
      <w:r w:rsidRPr="00BD2157">
        <w:rPr>
          <w:rFonts w:ascii="Manrope" w:eastAsia="Times New Roman" w:hAnsi="Manrope" w:cs="Times New Roman"/>
          <w:b/>
          <w:bCs/>
          <w:sz w:val="24"/>
          <w:szCs w:val="24"/>
          <w:lang w:eastAsia="pl-PL"/>
        </w:rPr>
        <w:t xml:space="preserve"> </w:t>
      </w:r>
      <w:r w:rsidRPr="00BD2157">
        <w:rPr>
          <w:rFonts w:ascii="Manrope" w:eastAsia="Times New Roman" w:hAnsi="Manrope" w:cs="Times New Roman"/>
          <w:sz w:val="24"/>
          <w:szCs w:val="24"/>
          <w:lang w:eastAsia="pl-PL"/>
        </w:rPr>
        <w:t xml:space="preserve"> </w:t>
      </w:r>
    </w:p>
    <w:p w14:paraId="5101176F" w14:textId="315A9545" w:rsidR="00BD2157" w:rsidRPr="00BD2157" w:rsidRDefault="00BD2157" w:rsidP="00BD2157">
      <w:pPr>
        <w:spacing w:after="0" w:line="240" w:lineRule="auto"/>
        <w:jc w:val="both"/>
        <w:rPr>
          <w:rFonts w:ascii="Manrope" w:eastAsia="Times New Roman" w:hAnsi="Manrope" w:cs="Times New Roman"/>
          <w:sz w:val="24"/>
          <w:szCs w:val="24"/>
          <w:lang w:eastAsia="pl-PL"/>
        </w:rPr>
      </w:pPr>
      <w:r>
        <w:rPr>
          <w:rFonts w:ascii="Manrope" w:eastAsia="Times New Roman" w:hAnsi="Manrope" w:cs="Times New Roman"/>
          <w:sz w:val="24"/>
          <w:szCs w:val="24"/>
          <w:lang w:eastAsia="pl-PL"/>
        </w:rPr>
        <w:t xml:space="preserve">14. </w:t>
      </w:r>
      <w:r w:rsidRPr="00BD2157">
        <w:rPr>
          <w:rFonts w:ascii="Manrope" w:eastAsia="Times New Roman" w:hAnsi="Manrope" w:cs="Times New Roman"/>
          <w:sz w:val="24"/>
          <w:szCs w:val="24"/>
          <w:lang w:eastAsia="pl-PL"/>
        </w:rPr>
        <w:t>Czy Zamawiający dopuści serwetę o gramaturze 40g/m2?</w:t>
      </w:r>
    </w:p>
    <w:p w14:paraId="31ECCB2D" w14:textId="2F250AF8" w:rsidR="00BD2157" w:rsidRPr="00A527E1" w:rsidRDefault="00596340" w:rsidP="00BD2157">
      <w:pPr>
        <w:spacing w:after="0" w:line="240" w:lineRule="auto"/>
        <w:jc w:val="both"/>
        <w:rPr>
          <w:rFonts w:ascii="Manrope" w:eastAsia="Times New Roman" w:hAnsi="Manrope" w:cs="Times New Roman"/>
          <w:sz w:val="24"/>
          <w:szCs w:val="24"/>
          <w:lang w:eastAsia="pl-PL"/>
        </w:rPr>
      </w:pPr>
      <w:r w:rsidRPr="00A527E1">
        <w:rPr>
          <w:rFonts w:ascii="Times New Roman" w:hAnsi="Times New Roman" w:cs="Times New Roman"/>
          <w:b/>
          <w:bCs/>
        </w:rPr>
        <w:t>Odpowiedź Zamawiającego:</w:t>
      </w:r>
      <w:r w:rsidR="00A527E1" w:rsidRPr="00A527E1">
        <w:rPr>
          <w:rFonts w:ascii="Times New Roman" w:hAnsi="Times New Roman" w:cs="Times New Roman"/>
          <w:b/>
          <w:bCs/>
        </w:rPr>
        <w:t xml:space="preserve"> Tak</w:t>
      </w:r>
    </w:p>
    <w:p w14:paraId="4C970BEC" w14:textId="77777777" w:rsidR="00596340" w:rsidRPr="00A527E1" w:rsidRDefault="00596340" w:rsidP="00BD2157">
      <w:pPr>
        <w:spacing w:after="0" w:line="240" w:lineRule="auto"/>
        <w:jc w:val="both"/>
        <w:rPr>
          <w:rFonts w:ascii="Manrope" w:eastAsia="Times New Roman" w:hAnsi="Manrope" w:cs="Times New Roman"/>
          <w:sz w:val="24"/>
          <w:szCs w:val="24"/>
          <w:lang w:eastAsia="pl-PL"/>
        </w:rPr>
      </w:pPr>
    </w:p>
    <w:p w14:paraId="7C866385" w14:textId="25F895C9" w:rsidR="00BD2157" w:rsidRPr="00A527E1" w:rsidRDefault="00BD2157" w:rsidP="00BD2157">
      <w:pPr>
        <w:spacing w:after="0" w:line="240" w:lineRule="auto"/>
        <w:jc w:val="both"/>
        <w:rPr>
          <w:rFonts w:ascii="Manrope" w:eastAsia="Times New Roman" w:hAnsi="Manrope" w:cs="Times New Roman"/>
          <w:sz w:val="24"/>
          <w:szCs w:val="24"/>
          <w:lang w:eastAsia="pl-PL"/>
        </w:rPr>
      </w:pPr>
      <w:r w:rsidRPr="00A527E1">
        <w:rPr>
          <w:rFonts w:ascii="Manrope" w:eastAsia="Times New Roman" w:hAnsi="Manrope" w:cs="Times New Roman"/>
          <w:sz w:val="24"/>
          <w:szCs w:val="24"/>
          <w:lang w:eastAsia="pl-PL"/>
        </w:rPr>
        <w:t>Pakiet 2 pozycja 1</w:t>
      </w:r>
      <w:r w:rsidRPr="00A527E1">
        <w:rPr>
          <w:rFonts w:ascii="Manrope" w:eastAsia="Times New Roman" w:hAnsi="Manrope" w:cs="Times New Roman"/>
          <w:b/>
          <w:bCs/>
          <w:sz w:val="24"/>
          <w:szCs w:val="24"/>
          <w:lang w:eastAsia="pl-PL"/>
        </w:rPr>
        <w:t xml:space="preserve"> </w:t>
      </w:r>
      <w:r w:rsidRPr="00A527E1">
        <w:rPr>
          <w:rFonts w:ascii="Manrope" w:eastAsia="Times New Roman" w:hAnsi="Manrope" w:cs="Times New Roman"/>
          <w:sz w:val="24"/>
          <w:szCs w:val="24"/>
          <w:lang w:eastAsia="pl-PL"/>
        </w:rPr>
        <w:t xml:space="preserve"> </w:t>
      </w:r>
    </w:p>
    <w:p w14:paraId="643B4C9F" w14:textId="2079CEE7" w:rsidR="00BD2157" w:rsidRPr="00A527E1" w:rsidRDefault="00BD2157" w:rsidP="00BD2157">
      <w:pPr>
        <w:spacing w:after="0" w:line="240" w:lineRule="auto"/>
        <w:jc w:val="both"/>
        <w:rPr>
          <w:rFonts w:ascii="Manrope" w:eastAsia="Times New Roman" w:hAnsi="Manrope" w:cs="Times New Roman"/>
          <w:sz w:val="24"/>
          <w:szCs w:val="24"/>
          <w:lang w:eastAsia="pl-PL"/>
        </w:rPr>
      </w:pPr>
      <w:r w:rsidRPr="00A527E1">
        <w:rPr>
          <w:rFonts w:ascii="Manrope" w:eastAsia="Times New Roman" w:hAnsi="Manrope" w:cs="Times New Roman"/>
          <w:sz w:val="24"/>
          <w:szCs w:val="24"/>
          <w:lang w:eastAsia="pl-PL"/>
        </w:rPr>
        <w:t>15. Czy Zamawiający dopuści serwetę w rozmiarze 45x75cm?</w:t>
      </w:r>
    </w:p>
    <w:p w14:paraId="0DB10F8E" w14:textId="126A4C18" w:rsidR="00596340" w:rsidRPr="00A527E1" w:rsidRDefault="00596340" w:rsidP="00596340">
      <w:pPr>
        <w:spacing w:after="0" w:line="240" w:lineRule="auto"/>
        <w:jc w:val="both"/>
        <w:rPr>
          <w:rFonts w:ascii="Manrope" w:eastAsia="Times New Roman" w:hAnsi="Manrope" w:cs="Times New Roman"/>
          <w:sz w:val="24"/>
          <w:szCs w:val="24"/>
          <w:lang w:eastAsia="pl-PL"/>
        </w:rPr>
      </w:pPr>
      <w:r w:rsidRPr="00A527E1">
        <w:rPr>
          <w:rFonts w:ascii="Times New Roman" w:hAnsi="Times New Roman" w:cs="Times New Roman"/>
          <w:b/>
          <w:bCs/>
        </w:rPr>
        <w:t>Odpowiedź Zamawiającego:</w:t>
      </w:r>
      <w:r w:rsidR="00A527E1" w:rsidRPr="00A527E1">
        <w:rPr>
          <w:rFonts w:ascii="Times New Roman" w:hAnsi="Times New Roman" w:cs="Times New Roman"/>
          <w:b/>
          <w:bCs/>
        </w:rPr>
        <w:t xml:space="preserve"> Tak</w:t>
      </w:r>
    </w:p>
    <w:p w14:paraId="51F75058" w14:textId="77777777" w:rsidR="00BD2157" w:rsidRPr="00A527E1" w:rsidRDefault="00BD2157" w:rsidP="00BD2157">
      <w:pPr>
        <w:spacing w:after="0" w:line="240" w:lineRule="auto"/>
        <w:jc w:val="both"/>
        <w:rPr>
          <w:rFonts w:ascii="Manrope" w:eastAsia="Times New Roman" w:hAnsi="Manrope" w:cs="Times New Roman"/>
          <w:sz w:val="24"/>
          <w:szCs w:val="24"/>
          <w:lang w:eastAsia="pl-PL"/>
        </w:rPr>
      </w:pPr>
    </w:p>
    <w:p w14:paraId="54DA3350" w14:textId="77777777" w:rsidR="00BD2157" w:rsidRPr="00A527E1" w:rsidRDefault="00BD2157" w:rsidP="00BD2157">
      <w:pPr>
        <w:spacing w:after="0" w:line="240" w:lineRule="auto"/>
        <w:jc w:val="both"/>
        <w:rPr>
          <w:rFonts w:ascii="Manrope" w:eastAsia="Times New Roman" w:hAnsi="Manrope" w:cs="Times New Roman"/>
          <w:sz w:val="24"/>
          <w:szCs w:val="24"/>
          <w:lang w:eastAsia="pl-PL"/>
        </w:rPr>
      </w:pPr>
      <w:r w:rsidRPr="00A527E1">
        <w:rPr>
          <w:rFonts w:ascii="Manrope" w:eastAsia="Times New Roman" w:hAnsi="Manrope" w:cs="Times New Roman"/>
          <w:sz w:val="24"/>
          <w:szCs w:val="24"/>
          <w:lang w:eastAsia="pl-PL"/>
        </w:rPr>
        <w:t>Pakiet 2 pozycja 2</w:t>
      </w:r>
      <w:r w:rsidRPr="00A527E1">
        <w:rPr>
          <w:rFonts w:ascii="Manrope" w:eastAsia="Times New Roman" w:hAnsi="Manrope" w:cs="Times New Roman"/>
          <w:b/>
          <w:bCs/>
          <w:sz w:val="24"/>
          <w:szCs w:val="24"/>
          <w:lang w:eastAsia="pl-PL"/>
        </w:rPr>
        <w:t xml:space="preserve"> </w:t>
      </w:r>
      <w:r w:rsidRPr="00A527E1">
        <w:rPr>
          <w:rFonts w:ascii="Manrope" w:eastAsia="Times New Roman" w:hAnsi="Manrope" w:cs="Times New Roman"/>
          <w:sz w:val="24"/>
          <w:szCs w:val="24"/>
          <w:lang w:eastAsia="pl-PL"/>
        </w:rPr>
        <w:t xml:space="preserve"> </w:t>
      </w:r>
    </w:p>
    <w:p w14:paraId="17D21EFB" w14:textId="6E5DDF77" w:rsidR="00BD2157" w:rsidRPr="00A527E1" w:rsidRDefault="00BD2157" w:rsidP="00BD2157">
      <w:pPr>
        <w:spacing w:after="0" w:line="240" w:lineRule="auto"/>
        <w:jc w:val="both"/>
        <w:rPr>
          <w:rFonts w:ascii="Manrope" w:eastAsia="Times New Roman" w:hAnsi="Manrope" w:cs="Times New Roman"/>
          <w:sz w:val="24"/>
          <w:szCs w:val="24"/>
          <w:lang w:eastAsia="pl-PL"/>
        </w:rPr>
      </w:pPr>
      <w:r w:rsidRPr="00A527E1">
        <w:rPr>
          <w:rFonts w:ascii="Manrope" w:eastAsia="Times New Roman" w:hAnsi="Manrope" w:cs="Times New Roman"/>
          <w:sz w:val="24"/>
          <w:szCs w:val="24"/>
          <w:lang w:eastAsia="pl-PL"/>
        </w:rPr>
        <w:t>16. Czy Zamawiający dopuści serwetę o gramaturze 60g/m2?</w:t>
      </w:r>
    </w:p>
    <w:p w14:paraId="5CAE7567" w14:textId="02DEA98B" w:rsidR="00596340" w:rsidRPr="00A527E1" w:rsidRDefault="00596340" w:rsidP="00596340">
      <w:pPr>
        <w:spacing w:after="0" w:line="240" w:lineRule="auto"/>
        <w:jc w:val="both"/>
        <w:rPr>
          <w:rFonts w:ascii="Manrope" w:eastAsia="Times New Roman" w:hAnsi="Manrope" w:cs="Times New Roman"/>
          <w:sz w:val="24"/>
          <w:szCs w:val="24"/>
          <w:lang w:eastAsia="pl-PL"/>
        </w:rPr>
      </w:pPr>
      <w:r w:rsidRPr="00A527E1">
        <w:rPr>
          <w:rFonts w:ascii="Times New Roman" w:hAnsi="Times New Roman" w:cs="Times New Roman"/>
          <w:b/>
          <w:bCs/>
        </w:rPr>
        <w:t>Odpowiedź Zamawiającego:</w:t>
      </w:r>
      <w:r w:rsidR="00A527E1" w:rsidRPr="00A527E1">
        <w:rPr>
          <w:rFonts w:ascii="Times New Roman" w:hAnsi="Times New Roman" w:cs="Times New Roman"/>
          <w:b/>
          <w:bCs/>
        </w:rPr>
        <w:t xml:space="preserve"> Tak</w:t>
      </w:r>
    </w:p>
    <w:p w14:paraId="72FB42F2" w14:textId="77777777" w:rsidR="00BD2157" w:rsidRPr="00A527E1" w:rsidRDefault="00BD2157" w:rsidP="00BD2157">
      <w:pPr>
        <w:spacing w:after="0" w:line="240" w:lineRule="auto"/>
        <w:jc w:val="both"/>
        <w:rPr>
          <w:rFonts w:ascii="Manrope" w:eastAsia="Times New Roman" w:hAnsi="Manrope" w:cs="Times New Roman"/>
          <w:sz w:val="24"/>
          <w:szCs w:val="24"/>
          <w:lang w:eastAsia="pl-PL"/>
        </w:rPr>
      </w:pPr>
    </w:p>
    <w:p w14:paraId="47FFBD47" w14:textId="77777777" w:rsidR="00BD2157" w:rsidRPr="00A527E1" w:rsidRDefault="00BD2157" w:rsidP="00BD2157">
      <w:pPr>
        <w:spacing w:after="0" w:line="240" w:lineRule="auto"/>
        <w:jc w:val="both"/>
        <w:rPr>
          <w:rFonts w:ascii="Manrope" w:eastAsia="Times New Roman" w:hAnsi="Manrope" w:cs="Times New Roman"/>
          <w:sz w:val="24"/>
          <w:szCs w:val="24"/>
          <w:lang w:eastAsia="pl-PL"/>
        </w:rPr>
      </w:pPr>
      <w:r w:rsidRPr="00A527E1">
        <w:rPr>
          <w:rFonts w:ascii="Manrope" w:eastAsia="Times New Roman" w:hAnsi="Manrope" w:cs="Times New Roman"/>
          <w:sz w:val="24"/>
          <w:szCs w:val="24"/>
          <w:lang w:eastAsia="pl-PL"/>
        </w:rPr>
        <w:t>Pakiet 2 pozycja 2</w:t>
      </w:r>
      <w:r w:rsidRPr="00A527E1">
        <w:rPr>
          <w:rFonts w:ascii="Manrope" w:eastAsia="Times New Roman" w:hAnsi="Manrope" w:cs="Times New Roman"/>
          <w:b/>
          <w:bCs/>
          <w:sz w:val="24"/>
          <w:szCs w:val="24"/>
          <w:lang w:eastAsia="pl-PL"/>
        </w:rPr>
        <w:t xml:space="preserve"> </w:t>
      </w:r>
      <w:r w:rsidRPr="00A527E1">
        <w:rPr>
          <w:rFonts w:ascii="Manrope" w:eastAsia="Times New Roman" w:hAnsi="Manrope" w:cs="Times New Roman"/>
          <w:sz w:val="24"/>
          <w:szCs w:val="24"/>
          <w:lang w:eastAsia="pl-PL"/>
        </w:rPr>
        <w:t xml:space="preserve"> </w:t>
      </w:r>
    </w:p>
    <w:p w14:paraId="2C442DDC" w14:textId="1E953E7B" w:rsidR="00BD2157" w:rsidRPr="00A527E1" w:rsidRDefault="00BD2157" w:rsidP="00BD2157">
      <w:pPr>
        <w:spacing w:after="0" w:line="240" w:lineRule="auto"/>
        <w:jc w:val="both"/>
        <w:rPr>
          <w:rFonts w:ascii="Manrope" w:eastAsia="Times New Roman" w:hAnsi="Manrope" w:cs="Times New Roman"/>
          <w:sz w:val="24"/>
          <w:szCs w:val="24"/>
          <w:lang w:eastAsia="pl-PL"/>
        </w:rPr>
      </w:pPr>
      <w:r w:rsidRPr="00A527E1">
        <w:rPr>
          <w:rFonts w:ascii="Manrope" w:eastAsia="Times New Roman" w:hAnsi="Manrope" w:cs="Times New Roman"/>
          <w:sz w:val="24"/>
          <w:szCs w:val="24"/>
          <w:lang w:eastAsia="pl-PL"/>
        </w:rPr>
        <w:t>17. Czy Zamawiający dopuści serwetę w rozmiarze 50x75cm?</w:t>
      </w:r>
    </w:p>
    <w:p w14:paraId="2BDAE0D0" w14:textId="284FFD2C" w:rsidR="00596340" w:rsidRPr="00A527E1" w:rsidRDefault="00596340" w:rsidP="00596340">
      <w:pPr>
        <w:spacing w:after="0" w:line="240" w:lineRule="auto"/>
        <w:jc w:val="both"/>
        <w:rPr>
          <w:rFonts w:ascii="Manrope" w:eastAsia="Times New Roman" w:hAnsi="Manrope" w:cs="Times New Roman"/>
          <w:sz w:val="24"/>
          <w:szCs w:val="24"/>
          <w:lang w:eastAsia="pl-PL"/>
        </w:rPr>
      </w:pPr>
      <w:r w:rsidRPr="00A527E1">
        <w:rPr>
          <w:rFonts w:ascii="Times New Roman" w:hAnsi="Times New Roman" w:cs="Times New Roman"/>
          <w:b/>
          <w:bCs/>
        </w:rPr>
        <w:t>Odpowiedź Zamawiającego:</w:t>
      </w:r>
      <w:r w:rsidR="00A527E1" w:rsidRPr="00A527E1">
        <w:rPr>
          <w:rFonts w:ascii="Times New Roman" w:hAnsi="Times New Roman" w:cs="Times New Roman"/>
          <w:b/>
          <w:bCs/>
        </w:rPr>
        <w:t xml:space="preserve"> Tak</w:t>
      </w:r>
    </w:p>
    <w:p w14:paraId="4EA012C9" w14:textId="77777777" w:rsidR="00BD2157" w:rsidRPr="00A527E1" w:rsidRDefault="00BD2157" w:rsidP="00BD2157">
      <w:pPr>
        <w:spacing w:after="0" w:line="240" w:lineRule="auto"/>
        <w:jc w:val="both"/>
        <w:rPr>
          <w:rFonts w:ascii="Manrope" w:eastAsia="Times New Roman" w:hAnsi="Manrope" w:cs="Times New Roman"/>
          <w:sz w:val="24"/>
          <w:szCs w:val="24"/>
          <w:lang w:eastAsia="pl-PL"/>
        </w:rPr>
      </w:pPr>
    </w:p>
    <w:p w14:paraId="2BAEF631" w14:textId="77777777" w:rsidR="00BD2157" w:rsidRPr="00A527E1" w:rsidRDefault="00BD2157" w:rsidP="00BD2157">
      <w:pPr>
        <w:spacing w:after="0" w:line="240" w:lineRule="auto"/>
        <w:contextualSpacing/>
        <w:rPr>
          <w:rFonts w:ascii="Manrope" w:eastAsia="Times New Roman" w:hAnsi="Manrope" w:cs="Times New Roman"/>
          <w:sz w:val="24"/>
          <w:szCs w:val="24"/>
          <w:lang w:eastAsia="pl-PL"/>
        </w:rPr>
      </w:pPr>
      <w:r w:rsidRPr="00A527E1">
        <w:rPr>
          <w:rFonts w:ascii="Manrope" w:eastAsia="Times New Roman" w:hAnsi="Manrope" w:cs="Times New Roman"/>
          <w:sz w:val="24"/>
          <w:szCs w:val="24"/>
          <w:lang w:eastAsia="pl-PL"/>
        </w:rPr>
        <w:t>Pakiet 2 pozycja 2</w:t>
      </w:r>
      <w:r w:rsidRPr="00A527E1">
        <w:rPr>
          <w:rFonts w:ascii="Manrope" w:eastAsia="Times New Roman" w:hAnsi="Manrope" w:cs="Times New Roman"/>
          <w:b/>
          <w:bCs/>
          <w:sz w:val="24"/>
          <w:szCs w:val="24"/>
          <w:lang w:eastAsia="pl-PL"/>
        </w:rPr>
        <w:t xml:space="preserve"> </w:t>
      </w:r>
      <w:r w:rsidRPr="00A527E1">
        <w:rPr>
          <w:rFonts w:ascii="Manrope" w:eastAsia="Times New Roman" w:hAnsi="Manrope" w:cs="Times New Roman"/>
          <w:sz w:val="24"/>
          <w:szCs w:val="24"/>
          <w:lang w:eastAsia="pl-PL"/>
        </w:rPr>
        <w:t xml:space="preserve"> </w:t>
      </w:r>
    </w:p>
    <w:p w14:paraId="3536787F" w14:textId="77777777" w:rsidR="00111654" w:rsidRDefault="00BD2157" w:rsidP="00111654">
      <w:pPr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  <w:r w:rsidRPr="00A527E1">
        <w:rPr>
          <w:rFonts w:ascii="Manrope" w:eastAsia="Times New Roman" w:hAnsi="Manrope" w:cs="Times New Roman"/>
          <w:sz w:val="24"/>
          <w:szCs w:val="24"/>
          <w:lang w:eastAsia="pl-PL"/>
        </w:rPr>
        <w:t>18. Czy Zamawiający dopuści serwetę z otworem o średnicy 6x8cm?</w:t>
      </w:r>
    </w:p>
    <w:p w14:paraId="73896985" w14:textId="05B98046" w:rsidR="00BD2157" w:rsidRPr="00111654" w:rsidRDefault="00596340" w:rsidP="00111654">
      <w:pPr>
        <w:spacing w:after="0" w:line="240" w:lineRule="auto"/>
        <w:contextualSpacing/>
        <w:rPr>
          <w:rFonts w:ascii="Times New Roman" w:hAnsi="Times New Roman" w:cs="Times New Roman"/>
          <w:b/>
          <w:bCs/>
        </w:rPr>
      </w:pPr>
      <w:r w:rsidRPr="00A527E1">
        <w:rPr>
          <w:rFonts w:ascii="Times New Roman" w:hAnsi="Times New Roman" w:cs="Times New Roman"/>
          <w:b/>
          <w:bCs/>
        </w:rPr>
        <w:t>Odpowiedź Zamawiającego:</w:t>
      </w:r>
      <w:r w:rsidR="00A527E1" w:rsidRPr="00A527E1">
        <w:rPr>
          <w:rFonts w:ascii="Times New Roman" w:hAnsi="Times New Roman" w:cs="Times New Roman"/>
          <w:b/>
          <w:bCs/>
        </w:rPr>
        <w:t xml:space="preserve"> Tak</w:t>
      </w:r>
    </w:p>
    <w:p w14:paraId="5D742C69" w14:textId="77777777" w:rsidR="00A527E1" w:rsidRPr="00A527E1" w:rsidRDefault="00A527E1" w:rsidP="00A527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27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1, poz. 33-34,50-51 </w:t>
      </w:r>
    </w:p>
    <w:p w14:paraId="4CD8B161" w14:textId="0A8190C6" w:rsidR="00A527E1" w:rsidRPr="00A527E1" w:rsidRDefault="00A527E1" w:rsidP="00A527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19. </w:t>
      </w:r>
      <w:r w:rsidRPr="00A527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wydzieli poz. 33-34,50-51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</w:t>
      </w:r>
      <w:r w:rsidRPr="00A527E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zapisami SIWZ oraz zasadami uczciwej konkurencji w myśl ustawy PZP, gdyż większa liczba oferentów stwarza większe możliwości wyboru. </w:t>
      </w:r>
      <w:r w:rsidRPr="00BD2157">
        <w:rPr>
          <w:rFonts w:ascii="Times New Roman" w:hAnsi="Times New Roman" w:cs="Times New Roman"/>
          <w:b/>
          <w:bCs/>
        </w:rPr>
        <w:t xml:space="preserve">Odpowiedź Zamawiającego: Nie. Zamawiający podtrzymuje zapisy </w:t>
      </w:r>
      <w:r>
        <w:rPr>
          <w:rFonts w:ascii="Times New Roman" w:hAnsi="Times New Roman" w:cs="Times New Roman"/>
          <w:b/>
          <w:bCs/>
        </w:rPr>
        <w:t>SWZ</w:t>
      </w:r>
      <w:r w:rsidRPr="00BD2157">
        <w:rPr>
          <w:rFonts w:ascii="Times New Roman" w:hAnsi="Times New Roman" w:cs="Times New Roman"/>
          <w:b/>
          <w:bCs/>
        </w:rPr>
        <w:t>.</w:t>
      </w:r>
    </w:p>
    <w:p w14:paraId="22DDA06D" w14:textId="77777777" w:rsidR="00A527E1" w:rsidRDefault="00A527E1" w:rsidP="00A527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E987EB" w14:textId="63E3526A" w:rsidR="00A527E1" w:rsidRPr="00A527E1" w:rsidRDefault="00A527E1" w:rsidP="00A527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27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1, poz. 33-35 </w:t>
      </w:r>
    </w:p>
    <w:p w14:paraId="11103A7C" w14:textId="623D0C3E" w:rsidR="00A527E1" w:rsidRPr="00A527E1" w:rsidRDefault="00A527E1" w:rsidP="00A527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20. </w:t>
      </w:r>
      <w:r w:rsidRPr="00A527E1">
        <w:rPr>
          <w:rFonts w:ascii="Times New Roman" w:eastAsia="Times New Roman" w:hAnsi="Times New Roman" w:cs="Times New Roman"/>
          <w:sz w:val="24"/>
          <w:szCs w:val="24"/>
          <w:lang w:eastAsia="pl-PL"/>
        </w:rPr>
        <w:t>Czy zamawiający dopuści czepek pakowany po 100 szt. w opakowaniu foliowym, do transportu zbiorczo pakowany w karton; Opakowanie foliowe umożliwiające wyjmowanie pojedynczej sztuki oraz zmniejszenie powierzchni magazynowania.</w:t>
      </w:r>
      <w:r w:rsidRPr="00A527E1">
        <w:rPr>
          <w:rFonts w:ascii="Times New Roman" w:hAnsi="Times New Roman" w:cs="Times New Roman"/>
          <w:b/>
          <w:bCs/>
        </w:rPr>
        <w:t xml:space="preserve"> </w:t>
      </w:r>
      <w:r w:rsidRPr="00BD2157">
        <w:rPr>
          <w:rFonts w:ascii="Times New Roman" w:hAnsi="Times New Roman" w:cs="Times New Roman"/>
          <w:b/>
          <w:bCs/>
        </w:rPr>
        <w:t xml:space="preserve">Odpowiedź Zamawiającego: </w:t>
      </w:r>
      <w:r>
        <w:rPr>
          <w:rFonts w:ascii="Times New Roman" w:hAnsi="Times New Roman" w:cs="Times New Roman"/>
          <w:b/>
          <w:bCs/>
        </w:rPr>
        <w:t>Tak</w:t>
      </w:r>
    </w:p>
    <w:p w14:paraId="36A0610B" w14:textId="77777777" w:rsidR="00A527E1" w:rsidRPr="00A527E1" w:rsidRDefault="00A527E1" w:rsidP="00A527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B7AD1A" w14:textId="77777777" w:rsidR="00A527E1" w:rsidRPr="00A527E1" w:rsidRDefault="00A527E1" w:rsidP="00A527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27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Pakiet 1, poz. 34 </w:t>
      </w:r>
    </w:p>
    <w:p w14:paraId="3E788A93" w14:textId="744417B3" w:rsidR="00A527E1" w:rsidRPr="00A527E1" w:rsidRDefault="00A527E1" w:rsidP="00A527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21. </w:t>
      </w:r>
      <w:r w:rsidRPr="00A527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czepek typu furażerka, z lamówką około 8 mm, przechodzącą z tyłu w troki, wiązany na troki, niesterylny, wykonany z włókniny polipropylenowej, o gramaturze 25 g/m2,bez wydłużenia, z warstwą pochłaniającą pot (50 g/m2) przedniej części o wymiarach 40 mm x 30 cm – z włókniny typu spunlance, w tylnej części bez ściągacza, troki o dł. ponad 20 cm każdy, głębokość czepka ok. 13 cm, denko o wymiarach ok. 20 cm x 12,5 cm, w kolorze niebieskim, rozmiar uniwersalny? </w:t>
      </w:r>
      <w:r w:rsidRPr="00BD2157">
        <w:rPr>
          <w:rFonts w:ascii="Times New Roman" w:hAnsi="Times New Roman" w:cs="Times New Roman"/>
          <w:b/>
          <w:bCs/>
        </w:rPr>
        <w:t xml:space="preserve">Odpowiedź Zamawiającego: Nie. Zamawiający podtrzymuje zapisy </w:t>
      </w:r>
      <w:r>
        <w:rPr>
          <w:rFonts w:ascii="Times New Roman" w:hAnsi="Times New Roman" w:cs="Times New Roman"/>
          <w:b/>
          <w:bCs/>
        </w:rPr>
        <w:t>SWZ</w:t>
      </w:r>
      <w:r w:rsidRPr="00BD2157">
        <w:rPr>
          <w:rFonts w:ascii="Times New Roman" w:hAnsi="Times New Roman" w:cs="Times New Roman"/>
          <w:b/>
          <w:bCs/>
        </w:rPr>
        <w:t>.</w:t>
      </w:r>
    </w:p>
    <w:p w14:paraId="3168F1DC" w14:textId="77777777" w:rsidR="00A527E1" w:rsidRPr="00A527E1" w:rsidRDefault="00A527E1" w:rsidP="00A527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135133" w14:textId="77777777" w:rsidR="00A527E1" w:rsidRPr="00A527E1" w:rsidRDefault="00A527E1" w:rsidP="00A527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27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1, poz. 51 </w:t>
      </w:r>
    </w:p>
    <w:p w14:paraId="5A1EE7EB" w14:textId="177736BB" w:rsidR="00A527E1" w:rsidRPr="00A527E1" w:rsidRDefault="00A527E1" w:rsidP="00A527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22. </w:t>
      </w:r>
      <w:r w:rsidRPr="00A527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dopuści maskę o rozmiarze 175 mm x 95 mm w stanie nierozłożonym? </w:t>
      </w:r>
      <w:r w:rsidRPr="00BD2157">
        <w:rPr>
          <w:rFonts w:ascii="Times New Roman" w:hAnsi="Times New Roman" w:cs="Times New Roman"/>
          <w:b/>
          <w:bCs/>
        </w:rPr>
        <w:t xml:space="preserve">Odpowiedź Zamawiającego: </w:t>
      </w:r>
      <w:r>
        <w:rPr>
          <w:rFonts w:ascii="Times New Roman" w:hAnsi="Times New Roman" w:cs="Times New Roman"/>
          <w:b/>
          <w:bCs/>
        </w:rPr>
        <w:t>Tak</w:t>
      </w:r>
    </w:p>
    <w:p w14:paraId="6EB40CC4" w14:textId="77777777" w:rsidR="00A527E1" w:rsidRPr="00A527E1" w:rsidRDefault="00A527E1" w:rsidP="00A527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5AB8B6" w14:textId="77777777" w:rsidR="00A527E1" w:rsidRPr="00A527E1" w:rsidRDefault="00A527E1" w:rsidP="00A527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27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1, poz. 50-51 </w:t>
      </w:r>
    </w:p>
    <w:p w14:paraId="0F6CDB30" w14:textId="2BB97C5E" w:rsidR="00A527E1" w:rsidRDefault="00A527E1" w:rsidP="00A527E1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23. </w:t>
      </w:r>
      <w:r w:rsidRPr="00A527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Zamawiającego o dopuszczenie wyceny za najmniejsze opakowanie handlowe 50 szt. z przeliczeniem ilości z zaokrągleniem w górę do pełnych opakowań. </w:t>
      </w:r>
      <w:r w:rsidRPr="00BD2157">
        <w:rPr>
          <w:rFonts w:ascii="Times New Roman" w:hAnsi="Times New Roman" w:cs="Times New Roman"/>
          <w:b/>
          <w:bCs/>
        </w:rPr>
        <w:t xml:space="preserve">Odpowiedź Zamawiającego: </w:t>
      </w:r>
      <w:r>
        <w:rPr>
          <w:rFonts w:ascii="Times New Roman" w:hAnsi="Times New Roman" w:cs="Times New Roman"/>
          <w:b/>
          <w:bCs/>
        </w:rPr>
        <w:t>Tak</w:t>
      </w:r>
    </w:p>
    <w:p w14:paraId="7F120183" w14:textId="77777777" w:rsidR="00E27C40" w:rsidRDefault="00E27C40" w:rsidP="00E27C4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de-DE"/>
        </w:rPr>
      </w:pPr>
    </w:p>
    <w:p w14:paraId="34314FEE" w14:textId="3BBA8F23" w:rsidR="00E27C40" w:rsidRPr="00E27C40" w:rsidRDefault="00E27C40" w:rsidP="00E27C4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de-DE"/>
        </w:rPr>
      </w:pPr>
      <w:r w:rsidRPr="00E27C4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de-DE"/>
        </w:rPr>
        <w:t xml:space="preserve">PAKIET NR 1 Obłożenia i narzędzia sterylne </w:t>
      </w:r>
    </w:p>
    <w:p w14:paraId="62D41BB9" w14:textId="5F9888D0" w:rsidR="00E27C40" w:rsidRPr="009F5990" w:rsidRDefault="00E27C40" w:rsidP="00E27C4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111654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24. </w:t>
      </w:r>
      <w:r w:rsidRPr="00E27C40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Czy Zamawiający </w:t>
      </w:r>
      <w:r w:rsidRPr="009F5990">
        <w:rPr>
          <w:rFonts w:ascii="Times New Roman" w:eastAsia="Times New Roman" w:hAnsi="Times New Roman" w:cs="Times New Roman"/>
          <w:sz w:val="24"/>
          <w:szCs w:val="24"/>
          <w:lang w:eastAsia="de-DE"/>
        </w:rPr>
        <w:t>dopuści możliwość zaoferowania zestawów i serwet wykonanych z laminatu dwuwarstwowego o łącznej gramaturze 55 g/m</w:t>
      </w:r>
      <w:r w:rsidRPr="009F599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de-DE"/>
        </w:rPr>
        <w:t>2</w:t>
      </w:r>
      <w:r w:rsidRPr="009F5990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(w miejscu wzmocnienia gramatura 110 g/m</w:t>
      </w:r>
      <w:r w:rsidRPr="009F599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de-DE"/>
        </w:rPr>
        <w:t>2</w:t>
      </w:r>
      <w:r w:rsidRPr="009F5990">
        <w:rPr>
          <w:rFonts w:ascii="Times New Roman" w:eastAsia="Times New Roman" w:hAnsi="Times New Roman" w:cs="Times New Roman"/>
          <w:sz w:val="24"/>
          <w:szCs w:val="24"/>
          <w:lang w:eastAsia="de-DE"/>
        </w:rPr>
        <w:t>)?</w:t>
      </w:r>
      <w:r w:rsidR="00E71354" w:rsidRPr="009F5990">
        <w:rPr>
          <w:rFonts w:ascii="Times New Roman" w:hAnsi="Times New Roman" w:cs="Times New Roman"/>
          <w:b/>
          <w:bCs/>
          <w:sz w:val="24"/>
          <w:szCs w:val="24"/>
        </w:rPr>
        <w:t xml:space="preserve"> Odpowiedź Zamawiającego: Tak</w:t>
      </w:r>
      <w:r w:rsidRPr="009F5990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14:paraId="7E38863C" w14:textId="77777777" w:rsidR="00E27C40" w:rsidRPr="009F5990" w:rsidRDefault="00E27C40" w:rsidP="00E27C4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p w14:paraId="59829991" w14:textId="2FED407E" w:rsidR="00E27C40" w:rsidRPr="009F5990" w:rsidRDefault="00E27C40" w:rsidP="00E27C4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F5990">
        <w:rPr>
          <w:rFonts w:ascii="Times New Roman" w:eastAsia="Times New Roman" w:hAnsi="Times New Roman" w:cs="Times New Roman"/>
          <w:sz w:val="24"/>
          <w:szCs w:val="24"/>
          <w:lang w:eastAsia="de-DE"/>
        </w:rPr>
        <w:t>25. Czy Zamawiający oczekuje zaoferowania asortymentu spełniającego definicje MDR i Ustawy o wyrobach medycznych w tym przepisów dotyczących systemów lub zestawów zabiegowych?</w:t>
      </w:r>
    </w:p>
    <w:p w14:paraId="024A2D91" w14:textId="58CA7540" w:rsidR="00E27C40" w:rsidRPr="009F5990" w:rsidRDefault="00E71354" w:rsidP="00E27C40">
      <w:pPr>
        <w:autoSpaceDE w:val="0"/>
        <w:autoSpaceDN w:val="0"/>
        <w:adjustRightInd w:val="0"/>
        <w:spacing w:after="0" w:line="276" w:lineRule="auto"/>
        <w:ind w:right="-1306"/>
        <w:rPr>
          <w:rFonts w:ascii="Times New Roman" w:eastAsia="Times New Roman" w:hAnsi="Times New Roman" w:cs="Times New Roman"/>
          <w:b/>
          <w:sz w:val="24"/>
          <w:szCs w:val="24"/>
          <w:lang w:eastAsia="de-DE"/>
        </w:rPr>
        <w:sectPr w:rsidR="00E27C40" w:rsidRPr="009F5990" w:rsidSect="00B43B6B">
          <w:headerReference w:type="default" r:id="rId9"/>
          <w:footerReference w:type="even" r:id="rId10"/>
          <w:footerReference w:type="default" r:id="rId11"/>
          <w:type w:val="continuous"/>
          <w:pgSz w:w="11906" w:h="16838" w:code="9"/>
          <w:pgMar w:top="2892" w:right="1700" w:bottom="567" w:left="1304" w:header="2665" w:footer="340" w:gutter="0"/>
          <w:paperSrc w:first="2" w:other="2"/>
          <w:cols w:space="708"/>
          <w:docGrid w:linePitch="326"/>
        </w:sectPr>
      </w:pPr>
      <w:r w:rsidRPr="009F5990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</w:t>
      </w:r>
      <w:r w:rsidR="009F5990" w:rsidRPr="009F5990">
        <w:rPr>
          <w:rFonts w:ascii="Times New Roman" w:hAnsi="Times New Roman" w:cs="Times New Roman"/>
          <w:b/>
          <w:bCs/>
          <w:sz w:val="24"/>
          <w:szCs w:val="24"/>
        </w:rPr>
        <w:t>Nie. Zamawiający dopuszcza.</w:t>
      </w:r>
    </w:p>
    <w:p w14:paraId="72C2B7A3" w14:textId="77777777" w:rsidR="00E27C40" w:rsidRPr="009F5990" w:rsidRDefault="00E27C40" w:rsidP="00E27C40">
      <w:pPr>
        <w:autoSpaceDE w:val="0"/>
        <w:autoSpaceDN w:val="0"/>
        <w:adjustRightInd w:val="0"/>
        <w:spacing w:after="0" w:line="276" w:lineRule="auto"/>
        <w:ind w:left="360" w:right="-1306"/>
        <w:rPr>
          <w:rFonts w:ascii="Times New Roman" w:eastAsia="Times New Roman" w:hAnsi="Times New Roman" w:cs="Times New Roman"/>
          <w:b/>
          <w:sz w:val="24"/>
          <w:szCs w:val="24"/>
          <w:lang w:eastAsia="de-DE"/>
        </w:rPr>
      </w:pPr>
    </w:p>
    <w:p w14:paraId="552A3ED4" w14:textId="77777777" w:rsidR="00E27C40" w:rsidRPr="009F5990" w:rsidRDefault="00E27C40" w:rsidP="00E27C40">
      <w:pPr>
        <w:autoSpaceDE w:val="0"/>
        <w:autoSpaceDN w:val="0"/>
        <w:adjustRightInd w:val="0"/>
        <w:spacing w:after="0" w:line="276" w:lineRule="auto"/>
        <w:ind w:right="-1306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F5990">
        <w:rPr>
          <w:rFonts w:ascii="Times New Roman" w:eastAsia="Times New Roman" w:hAnsi="Times New Roman" w:cs="Times New Roman"/>
          <w:b/>
          <w:sz w:val="24"/>
          <w:szCs w:val="24"/>
          <w:lang w:eastAsia="de-DE"/>
        </w:rPr>
        <w:t>Pozycje: 10</w:t>
      </w:r>
    </w:p>
    <w:p w14:paraId="6BF42D21" w14:textId="12A411BB" w:rsidR="00E27C40" w:rsidRPr="009F5990" w:rsidRDefault="00E27C40" w:rsidP="00E27C40">
      <w:pPr>
        <w:autoSpaceDE w:val="0"/>
        <w:autoSpaceDN w:val="0"/>
        <w:adjustRightInd w:val="0"/>
        <w:spacing w:after="0" w:line="276" w:lineRule="auto"/>
        <w:ind w:right="-1306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F5990">
        <w:rPr>
          <w:rFonts w:ascii="Times New Roman" w:eastAsia="Times New Roman" w:hAnsi="Times New Roman" w:cs="Times New Roman"/>
          <w:sz w:val="24"/>
          <w:szCs w:val="24"/>
          <w:lang w:eastAsia="de-DE"/>
        </w:rPr>
        <w:t>26. Czy Zamawiający wyrazi zgodę na zaoferowanie zestawu z igłą w rozmiarze: 0,7 x 32 mm (zamiast: 0,7 x 30 mm)?</w:t>
      </w:r>
      <w:r w:rsidR="00E71354" w:rsidRPr="009F5990">
        <w:rPr>
          <w:rFonts w:ascii="Times New Roman" w:hAnsi="Times New Roman" w:cs="Times New Roman"/>
          <w:b/>
          <w:bCs/>
          <w:sz w:val="24"/>
          <w:szCs w:val="24"/>
        </w:rPr>
        <w:t xml:space="preserve"> Odpowiedź Zamawiającego: Tak</w:t>
      </w:r>
    </w:p>
    <w:p w14:paraId="117435B0" w14:textId="77777777" w:rsidR="00E27C40" w:rsidRPr="009F5990" w:rsidRDefault="00E27C40" w:rsidP="00E27C40">
      <w:pPr>
        <w:autoSpaceDE w:val="0"/>
        <w:autoSpaceDN w:val="0"/>
        <w:adjustRightInd w:val="0"/>
        <w:spacing w:after="0" w:line="276" w:lineRule="auto"/>
        <w:ind w:right="-1306"/>
        <w:rPr>
          <w:rFonts w:ascii="Times New Roman" w:eastAsia="Times New Roman" w:hAnsi="Times New Roman" w:cs="Times New Roman"/>
          <w:b/>
          <w:sz w:val="24"/>
          <w:szCs w:val="24"/>
          <w:lang w:val="de-DE" w:eastAsia="de-DE"/>
        </w:rPr>
      </w:pPr>
    </w:p>
    <w:p w14:paraId="323C6D97" w14:textId="77777777" w:rsidR="00E27C40" w:rsidRPr="009F5990" w:rsidRDefault="00E27C40" w:rsidP="00E27C40">
      <w:pPr>
        <w:autoSpaceDE w:val="0"/>
        <w:autoSpaceDN w:val="0"/>
        <w:adjustRightInd w:val="0"/>
        <w:spacing w:after="0" w:line="276" w:lineRule="auto"/>
        <w:ind w:right="-1306"/>
        <w:rPr>
          <w:rFonts w:ascii="Times New Roman" w:eastAsia="Times New Roman" w:hAnsi="Times New Roman" w:cs="Times New Roman"/>
          <w:b/>
          <w:sz w:val="24"/>
          <w:szCs w:val="24"/>
          <w:lang w:eastAsia="de-DE"/>
        </w:rPr>
      </w:pPr>
      <w:r w:rsidRPr="009F5990">
        <w:rPr>
          <w:rFonts w:ascii="Times New Roman" w:eastAsia="Times New Roman" w:hAnsi="Times New Roman" w:cs="Times New Roman"/>
          <w:b/>
          <w:sz w:val="24"/>
          <w:szCs w:val="24"/>
          <w:lang w:eastAsia="de-DE"/>
        </w:rPr>
        <w:t>Pozycja 42</w:t>
      </w:r>
    </w:p>
    <w:p w14:paraId="53450CBA" w14:textId="79A49A51" w:rsidR="00E27C40" w:rsidRPr="009F5990" w:rsidRDefault="00E27C40" w:rsidP="00E27C40">
      <w:pPr>
        <w:autoSpaceDE w:val="0"/>
        <w:autoSpaceDN w:val="0"/>
        <w:adjustRightInd w:val="0"/>
        <w:spacing w:after="0" w:line="240" w:lineRule="auto"/>
        <w:ind w:right="-454"/>
        <w:contextualSpacing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F5990">
        <w:rPr>
          <w:rFonts w:ascii="Times New Roman" w:eastAsia="Times New Roman" w:hAnsi="Times New Roman" w:cs="Times New Roman"/>
          <w:bCs/>
          <w:sz w:val="24"/>
          <w:szCs w:val="24"/>
          <w:lang w:eastAsia="de-DE"/>
        </w:rPr>
        <w:t>27. Czy Zamawiający dopuści możliwość zaoferowania zestawu z fartuchami bawełnopodobnymi (spunlance)?</w:t>
      </w:r>
      <w:r w:rsidR="00E71354" w:rsidRPr="009F5990">
        <w:rPr>
          <w:rFonts w:ascii="Times New Roman" w:hAnsi="Times New Roman" w:cs="Times New Roman"/>
          <w:b/>
          <w:bCs/>
          <w:sz w:val="24"/>
          <w:szCs w:val="24"/>
        </w:rPr>
        <w:t xml:space="preserve"> Odpowiedź Zamawiającego: Tak</w:t>
      </w:r>
    </w:p>
    <w:p w14:paraId="1B06115E" w14:textId="77777777" w:rsidR="00E27C40" w:rsidRPr="009F5990" w:rsidRDefault="00E27C40" w:rsidP="00E27C40">
      <w:pPr>
        <w:autoSpaceDE w:val="0"/>
        <w:autoSpaceDN w:val="0"/>
        <w:adjustRightInd w:val="0"/>
        <w:spacing w:after="0" w:line="276" w:lineRule="auto"/>
        <w:ind w:right="-1306"/>
        <w:rPr>
          <w:rFonts w:ascii="Times New Roman" w:eastAsia="Times New Roman" w:hAnsi="Times New Roman" w:cs="Times New Roman"/>
          <w:b/>
          <w:sz w:val="24"/>
          <w:szCs w:val="24"/>
          <w:lang w:eastAsia="de-DE"/>
        </w:rPr>
      </w:pPr>
    </w:p>
    <w:p w14:paraId="2433A534" w14:textId="77777777" w:rsidR="002D698D" w:rsidRDefault="002D698D" w:rsidP="00E27C40">
      <w:pPr>
        <w:autoSpaceDE w:val="0"/>
        <w:autoSpaceDN w:val="0"/>
        <w:adjustRightInd w:val="0"/>
        <w:spacing w:after="0" w:line="276" w:lineRule="auto"/>
        <w:ind w:right="-1306"/>
        <w:rPr>
          <w:rFonts w:ascii="Times New Roman" w:eastAsia="Times New Roman" w:hAnsi="Times New Roman" w:cs="Times New Roman"/>
          <w:b/>
          <w:sz w:val="24"/>
          <w:szCs w:val="24"/>
          <w:lang w:eastAsia="de-DE"/>
        </w:rPr>
      </w:pPr>
    </w:p>
    <w:p w14:paraId="52D4F5CD" w14:textId="7AD6F9A2" w:rsidR="00E27C40" w:rsidRPr="009F5990" w:rsidRDefault="00E27C40" w:rsidP="00E27C40">
      <w:pPr>
        <w:autoSpaceDE w:val="0"/>
        <w:autoSpaceDN w:val="0"/>
        <w:adjustRightInd w:val="0"/>
        <w:spacing w:after="0" w:line="276" w:lineRule="auto"/>
        <w:ind w:right="-1306"/>
        <w:rPr>
          <w:rFonts w:ascii="Times New Roman" w:eastAsia="Times New Roman" w:hAnsi="Times New Roman" w:cs="Times New Roman"/>
          <w:b/>
          <w:sz w:val="24"/>
          <w:szCs w:val="24"/>
          <w:lang w:eastAsia="de-DE"/>
        </w:rPr>
      </w:pPr>
      <w:r w:rsidRPr="009F5990">
        <w:rPr>
          <w:rFonts w:ascii="Times New Roman" w:eastAsia="Times New Roman" w:hAnsi="Times New Roman" w:cs="Times New Roman"/>
          <w:b/>
          <w:sz w:val="24"/>
          <w:szCs w:val="24"/>
          <w:lang w:eastAsia="de-DE"/>
        </w:rPr>
        <w:lastRenderedPageBreak/>
        <w:t>Pozycja 54</w:t>
      </w:r>
    </w:p>
    <w:p w14:paraId="4EE68B38" w14:textId="3AC11BFF" w:rsidR="00E27C40" w:rsidRPr="009F5990" w:rsidRDefault="00E27C40" w:rsidP="00E27C4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F5990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Czy Zamawiający dopuści możliwość zaoferowania skarpetek będących wyrobem niemedycznym? </w:t>
      </w:r>
      <w:r w:rsidR="00E71354" w:rsidRPr="009F5990">
        <w:rPr>
          <w:rFonts w:ascii="Times New Roman" w:hAnsi="Times New Roman" w:cs="Times New Roman"/>
          <w:b/>
          <w:bCs/>
          <w:sz w:val="24"/>
          <w:szCs w:val="24"/>
        </w:rPr>
        <w:t>Odpowiedź Zamawiającego: Tak</w:t>
      </w:r>
    </w:p>
    <w:p w14:paraId="7D77C3B3" w14:textId="77777777" w:rsidR="00E27C40" w:rsidRPr="009F5990" w:rsidRDefault="00E27C40" w:rsidP="00E27C40">
      <w:pPr>
        <w:autoSpaceDE w:val="0"/>
        <w:autoSpaceDN w:val="0"/>
        <w:adjustRightInd w:val="0"/>
        <w:spacing w:after="0" w:line="276" w:lineRule="auto"/>
        <w:ind w:right="-1306"/>
        <w:rPr>
          <w:rFonts w:ascii="Times New Roman" w:eastAsia="Times New Roman" w:hAnsi="Times New Roman" w:cs="Times New Roman"/>
          <w:b/>
          <w:sz w:val="24"/>
          <w:szCs w:val="24"/>
          <w:lang w:eastAsia="de-DE"/>
        </w:rPr>
      </w:pPr>
    </w:p>
    <w:p w14:paraId="769B9A7E" w14:textId="77777777" w:rsidR="00E27C40" w:rsidRPr="009F5990" w:rsidRDefault="00E27C40" w:rsidP="00E27C4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de-DE"/>
        </w:rPr>
      </w:pPr>
      <w:r w:rsidRPr="009F599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de-DE"/>
        </w:rPr>
        <w:t>PAKIET NR 2 Serwety jałowe</w:t>
      </w:r>
    </w:p>
    <w:p w14:paraId="4A82C657" w14:textId="1D5BE82B" w:rsidR="00E27C40" w:rsidRPr="009F5990" w:rsidRDefault="00E27C40" w:rsidP="00E27C4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F5990">
        <w:rPr>
          <w:rFonts w:ascii="Times New Roman" w:eastAsia="Times New Roman" w:hAnsi="Times New Roman" w:cs="Times New Roman"/>
          <w:sz w:val="24"/>
          <w:szCs w:val="24"/>
          <w:lang w:eastAsia="de-DE"/>
        </w:rPr>
        <w:t>Czy Zamawiający dopuści możliwość zaoferowania serwet wykonanych z laminatu dwawarstwowego o łącznej gramaturze 55 g/m</w:t>
      </w:r>
      <w:r w:rsidRPr="009F599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de-DE"/>
        </w:rPr>
        <w:t>2</w:t>
      </w:r>
      <w:r w:rsidRPr="009F5990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? </w:t>
      </w:r>
      <w:r w:rsidR="00E71354" w:rsidRPr="009F5990">
        <w:rPr>
          <w:rFonts w:ascii="Times New Roman" w:hAnsi="Times New Roman" w:cs="Times New Roman"/>
          <w:b/>
          <w:bCs/>
          <w:sz w:val="24"/>
          <w:szCs w:val="24"/>
        </w:rPr>
        <w:t>Odpowiedź Zamawiającego: Tak</w:t>
      </w:r>
    </w:p>
    <w:p w14:paraId="15FFC71B" w14:textId="77777777" w:rsidR="00E27C40" w:rsidRPr="009F5990" w:rsidRDefault="00E27C40" w:rsidP="00E27C40">
      <w:pPr>
        <w:autoSpaceDE w:val="0"/>
        <w:autoSpaceDN w:val="0"/>
        <w:adjustRightInd w:val="0"/>
        <w:spacing w:after="0" w:line="276" w:lineRule="auto"/>
        <w:ind w:right="-1306"/>
        <w:rPr>
          <w:rFonts w:ascii="Times New Roman" w:eastAsia="Times New Roman" w:hAnsi="Times New Roman" w:cs="Times New Roman"/>
          <w:b/>
          <w:sz w:val="24"/>
          <w:szCs w:val="24"/>
          <w:lang w:eastAsia="de-DE"/>
        </w:rPr>
      </w:pPr>
    </w:p>
    <w:p w14:paraId="108625F0" w14:textId="77777777" w:rsidR="00E27C40" w:rsidRPr="009F5990" w:rsidRDefault="00E27C40" w:rsidP="00E27C40">
      <w:pPr>
        <w:autoSpaceDE w:val="0"/>
        <w:autoSpaceDN w:val="0"/>
        <w:adjustRightInd w:val="0"/>
        <w:spacing w:after="0" w:line="276" w:lineRule="auto"/>
        <w:ind w:right="-1306"/>
        <w:rPr>
          <w:rFonts w:ascii="Times New Roman" w:eastAsia="Times New Roman" w:hAnsi="Times New Roman" w:cs="Times New Roman"/>
          <w:b/>
          <w:sz w:val="24"/>
          <w:szCs w:val="24"/>
          <w:lang w:eastAsia="de-DE"/>
        </w:rPr>
      </w:pPr>
      <w:r w:rsidRPr="009F5990">
        <w:rPr>
          <w:rFonts w:ascii="Times New Roman" w:eastAsia="Times New Roman" w:hAnsi="Times New Roman" w:cs="Times New Roman"/>
          <w:b/>
          <w:sz w:val="24"/>
          <w:szCs w:val="24"/>
          <w:lang w:eastAsia="de-DE"/>
        </w:rPr>
        <w:t xml:space="preserve">Pytania dotyczące zapisu umowy </w:t>
      </w:r>
    </w:p>
    <w:p w14:paraId="056A1479" w14:textId="0AA98F6D" w:rsidR="00E27C40" w:rsidRPr="009F5990" w:rsidRDefault="00E27C40" w:rsidP="00E27C40">
      <w:pPr>
        <w:pStyle w:val="Akapitzlist"/>
        <w:numPr>
          <w:ilvl w:val="0"/>
          <w:numId w:val="4"/>
        </w:numPr>
        <w:suppressAutoHyphens/>
        <w:spacing w:after="0" w:line="100" w:lineRule="atLeast"/>
        <w:jc w:val="both"/>
        <w:rPr>
          <w:rFonts w:ascii="Times New Roman" w:eastAsia="Calibri" w:hAnsi="Times New Roman" w:cs="Times New Roman"/>
          <w:kern w:val="1"/>
          <w:sz w:val="24"/>
          <w:szCs w:val="24"/>
          <w:lang w:eastAsia="ar-SA"/>
        </w:rPr>
      </w:pPr>
      <w:r w:rsidRPr="009F5990">
        <w:rPr>
          <w:rFonts w:ascii="Times New Roman" w:eastAsia="Calibri" w:hAnsi="Times New Roman" w:cs="Times New Roman"/>
          <w:kern w:val="1"/>
          <w:sz w:val="24"/>
          <w:szCs w:val="24"/>
          <w:lang w:eastAsia="ar-SA"/>
        </w:rPr>
        <w:t>Prosimy Zamawiającego o zmniejszenie wysokości kar umownych w §7 pkt. 1</w:t>
      </w:r>
      <w:r w:rsidRPr="009F5990">
        <w:rPr>
          <w:rFonts w:ascii="Times New Roman" w:eastAsia="Calibri" w:hAnsi="Times New Roman" w:cs="Times New Roman"/>
          <w:b/>
          <w:kern w:val="1"/>
          <w:sz w:val="24"/>
          <w:szCs w:val="24"/>
          <w:lang w:eastAsia="ar-SA"/>
        </w:rPr>
        <w:t xml:space="preserve"> </w:t>
      </w:r>
      <w:r w:rsidRPr="009F5990">
        <w:rPr>
          <w:rFonts w:ascii="Times New Roman" w:eastAsia="Calibri" w:hAnsi="Times New Roman" w:cs="Times New Roman"/>
          <w:kern w:val="1"/>
          <w:sz w:val="24"/>
          <w:szCs w:val="24"/>
          <w:lang w:eastAsia="ar-SA"/>
        </w:rPr>
        <w:t>i wnosimy o zmianę zapisu umowy w w/w zakresie na następujący:</w:t>
      </w:r>
    </w:p>
    <w:p w14:paraId="51A026D8" w14:textId="77777777" w:rsidR="00E27C40" w:rsidRPr="009F5990" w:rsidRDefault="00E27C40" w:rsidP="00E27C40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</w:pPr>
      <w:r w:rsidRPr="009F5990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>§ 7</w:t>
      </w:r>
    </w:p>
    <w:p w14:paraId="07FF11DA" w14:textId="77777777" w:rsidR="00E27C40" w:rsidRPr="009F5990" w:rsidRDefault="00E27C40" w:rsidP="00E27C4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</w:pPr>
      <w:r w:rsidRPr="009F599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1. Strony ustalają następujące </w:t>
      </w:r>
      <w:r w:rsidRPr="009F5990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>kary umowne:</w:t>
      </w:r>
    </w:p>
    <w:p w14:paraId="5F5C8274" w14:textId="77777777" w:rsidR="00E27C40" w:rsidRPr="009F5990" w:rsidRDefault="00E27C40" w:rsidP="00E27C40">
      <w:pPr>
        <w:spacing w:after="0" w:line="276" w:lineRule="auto"/>
        <w:ind w:right="-1446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9F599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A) W wysokości 1 % wartości niezrealizowanej części umowy, gdy Zamawiający odstąpi od umowy z powodu okoliczności za które odpowiada Wykonawca </w:t>
      </w:r>
    </w:p>
    <w:p w14:paraId="7B05870F" w14:textId="77777777" w:rsidR="00E27C40" w:rsidRPr="009F5990" w:rsidRDefault="00E27C40" w:rsidP="00E27C40">
      <w:pPr>
        <w:spacing w:after="0" w:line="276" w:lineRule="auto"/>
        <w:ind w:right="-1873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9F599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B) Szczegółowo opisane w § 3 i § 5 kontraktu. </w:t>
      </w:r>
    </w:p>
    <w:p w14:paraId="5F6E7597" w14:textId="77777777" w:rsidR="00111654" w:rsidRPr="009F5990" w:rsidRDefault="00E27C40" w:rsidP="00E27C40">
      <w:pPr>
        <w:spacing w:after="0" w:line="276" w:lineRule="auto"/>
        <w:ind w:right="-1588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9F599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C) Jeżeli zwłoka w dostawie przekroczy 7 dni roboczych, Zamawiający będzie miał prawo odstąpić</w:t>
      </w:r>
    </w:p>
    <w:p w14:paraId="04F90E07" w14:textId="77777777" w:rsidR="00111654" w:rsidRPr="009F5990" w:rsidRDefault="00E27C40" w:rsidP="00E27C40">
      <w:pPr>
        <w:spacing w:after="0" w:line="276" w:lineRule="auto"/>
        <w:ind w:right="-1588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9F599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od umowy w terminie miesiąca od powstania uprawnienie do odstąpienia, a Wykonawca zobowiązany </w:t>
      </w:r>
    </w:p>
    <w:p w14:paraId="1E1B525F" w14:textId="619BC801" w:rsidR="00E27C40" w:rsidRPr="009F5990" w:rsidRDefault="00E27C40" w:rsidP="00111654">
      <w:pPr>
        <w:spacing w:after="0" w:line="276" w:lineRule="auto"/>
        <w:ind w:right="-1588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9F599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będzie zapłacić karę umowną w wysokości  0,5% wartości niezrealizowanej części </w:t>
      </w:r>
    </w:p>
    <w:p w14:paraId="05E4E224" w14:textId="426ABE09" w:rsidR="00E27C40" w:rsidRPr="00111654" w:rsidRDefault="00E27C40" w:rsidP="00E27C40">
      <w:pPr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9F599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D) Za zwłokę w wykonaniu obowiązków wynikających z umowy w tym obowiązku terminowej dostawy (także związanej z procedurą reklamacji wadliwego towaru) w wysokości 5 zł. za każdy rozpoczęty dzień zwłoki.</w:t>
      </w:r>
      <w:r w:rsidR="00E71354" w:rsidRPr="009F5990">
        <w:rPr>
          <w:rFonts w:ascii="Times New Roman" w:hAnsi="Times New Roman" w:cs="Times New Roman"/>
          <w:b/>
          <w:bCs/>
          <w:sz w:val="24"/>
          <w:szCs w:val="24"/>
        </w:rPr>
        <w:t xml:space="preserve"> Odpowiedź Zamawiającego: Nie. Zamawiający podtrzymuje zapisy wzoru umowy.</w:t>
      </w:r>
    </w:p>
    <w:p w14:paraId="38B44E92" w14:textId="77777777" w:rsidR="00E71354" w:rsidRPr="00111654" w:rsidRDefault="00E71354" w:rsidP="00E713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14:ligatures w14:val="standardContextual"/>
        </w:rPr>
      </w:pPr>
    </w:p>
    <w:p w14:paraId="720B22AD" w14:textId="1EAE0115" w:rsidR="00E71354" w:rsidRPr="009F5990" w:rsidRDefault="00E71354" w:rsidP="00E713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E71354">
        <w:rPr>
          <w:rFonts w:ascii="Times New Roman" w:hAnsi="Times New Roman" w:cs="Times New Roman"/>
          <w:color w:val="000000"/>
          <w:sz w:val="24"/>
          <w:szCs w:val="24"/>
          <w14:ligatures w14:val="standardContextual"/>
        </w:rPr>
        <w:t xml:space="preserve">31. Czy Zamawiający wyrazi zgodę na zaoferowanie niektórych elementów przedmiotu zamówienia w pakiecie nr 9, w szczególności: uszczelki kanału instrumentowego, uszczelki do cystoskopu, uszczelki typu pokrywka, które nie podlegają ustawie z dnia 7 kwietnia 2022 r. o wyrobach medycznych (Dz.U. 2022 poz. 974), a zatem obowiązkowi wystawienia deklaracji zgodności oraz </w:t>
      </w:r>
      <w:r w:rsidRPr="009F5990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obowiązkowi oznakowania znakiem CE, dla których stawka VAT wynosi 23% (tzw. wyrób nie-medyczny)? </w:t>
      </w:r>
      <w:r w:rsidRPr="009F5990">
        <w:rPr>
          <w:rFonts w:ascii="Times New Roman" w:hAnsi="Times New Roman" w:cs="Times New Roman"/>
          <w:b/>
          <w:bCs/>
          <w:sz w:val="24"/>
          <w:szCs w:val="24"/>
        </w:rPr>
        <w:t>Odpowiedź Zamawiającego: Tak</w:t>
      </w:r>
    </w:p>
    <w:p w14:paraId="303E47BA" w14:textId="77777777" w:rsidR="00E71354" w:rsidRPr="009F5990" w:rsidRDefault="00E71354" w:rsidP="00E713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14:ligatures w14:val="standardContextual"/>
        </w:rPr>
      </w:pPr>
    </w:p>
    <w:p w14:paraId="60526E3B" w14:textId="5AEFCA34" w:rsidR="00E71354" w:rsidRPr="009F5990" w:rsidRDefault="00E71354" w:rsidP="00E713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9F5990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32. Prosimy o odstąpienie od wymogu posiadania terminu ważności w przypadku oferowania wyrobów wielorazowych, niesterylnych. </w:t>
      </w:r>
      <w:r w:rsidRPr="009F5990">
        <w:rPr>
          <w:rFonts w:ascii="Times New Roman" w:hAnsi="Times New Roman" w:cs="Times New Roman"/>
          <w:b/>
          <w:bCs/>
          <w:sz w:val="24"/>
          <w:szCs w:val="24"/>
        </w:rPr>
        <w:t>Odpowiedź Zamawiającego: Tak</w:t>
      </w:r>
    </w:p>
    <w:p w14:paraId="555BA819" w14:textId="77777777" w:rsidR="00E71354" w:rsidRPr="009F5990" w:rsidRDefault="00E71354" w:rsidP="00E713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14:ligatures w14:val="standardContextual"/>
        </w:rPr>
      </w:pPr>
    </w:p>
    <w:p w14:paraId="384C98AE" w14:textId="044D25C1" w:rsidR="00E71354" w:rsidRPr="009F5990" w:rsidRDefault="00E71354" w:rsidP="00E713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9F5990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33. Prosimy o potwierdzenie, że gwarancja nie obejmują uszkodzeń powstałych z przyczyn zewnętrznych oraz spowodowanych uszkodzeniem z winy użytkownika lub naturalnego zużycia. </w:t>
      </w:r>
      <w:r w:rsidR="00111654" w:rsidRPr="009F5990">
        <w:rPr>
          <w:rFonts w:ascii="Times New Roman" w:hAnsi="Times New Roman" w:cs="Times New Roman"/>
          <w:b/>
          <w:bCs/>
          <w:sz w:val="24"/>
          <w:szCs w:val="24"/>
        </w:rPr>
        <w:t>Odpowiedź Zamawiającego: Tak</w:t>
      </w:r>
    </w:p>
    <w:p w14:paraId="6D8A1DA1" w14:textId="77777777" w:rsidR="00E71354" w:rsidRPr="00E71354" w:rsidRDefault="00E71354" w:rsidP="00E713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14:ligatures w14:val="standardContextual"/>
        </w:rPr>
      </w:pPr>
    </w:p>
    <w:p w14:paraId="669FA232" w14:textId="3C2D07EE" w:rsidR="00E71354" w:rsidRPr="00E71354" w:rsidRDefault="00E71354" w:rsidP="00E713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14:ligatures w14:val="standardContextual"/>
        </w:rPr>
      </w:pPr>
      <w:r w:rsidRPr="00E71354">
        <w:rPr>
          <w:rFonts w:ascii="Times New Roman" w:hAnsi="Times New Roman" w:cs="Times New Roman"/>
          <w:color w:val="000000"/>
          <w:sz w:val="24"/>
          <w:szCs w:val="24"/>
          <w14:ligatures w14:val="standardContextual"/>
        </w:rPr>
        <w:t xml:space="preserve">34. Czy Zamawiający potwierdza, że gwarancja na instrumentarium medyczne nie obejmuje przypadków naturalnego zużycia się (na skutek korzystania z nich przez użytkownika) materiałów /elementów zużywalnych (pętle, elektrody, noże, uszczelki), a w szczególności, że nie znajdują do nich zastosowania zapisy dotyczące przedłużenia i odnowienia gwarancji? </w:t>
      </w:r>
    </w:p>
    <w:p w14:paraId="151E49FC" w14:textId="08CB8F82" w:rsidR="00E71354" w:rsidRPr="009F5990" w:rsidRDefault="00E71354" w:rsidP="00E713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E71354">
        <w:rPr>
          <w:rFonts w:ascii="Times New Roman" w:hAnsi="Times New Roman" w:cs="Times New Roman"/>
          <w:color w:val="000000"/>
          <w:sz w:val="24"/>
          <w:szCs w:val="24"/>
          <w14:ligatures w14:val="standardContextual"/>
        </w:rPr>
        <w:t>Przy odmiennej niż wyżej zaproponowana interpretacji, nie będzie możliwe skalkulowanie ceny oferty na poziomie akceptowalnym dla Zamawiającego, bowiem nie jest możliwe przewidzenie, jaką ilość razy materiały eksploatacyjne będą wymienione – teoretycznie możliwa jest nieograniczona ilość wymian</w:t>
      </w:r>
      <w:r w:rsidRPr="009F5990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. </w:t>
      </w:r>
      <w:r w:rsidR="00111654" w:rsidRPr="009F5990">
        <w:rPr>
          <w:rFonts w:ascii="Times New Roman" w:hAnsi="Times New Roman" w:cs="Times New Roman"/>
          <w:b/>
          <w:bCs/>
          <w:sz w:val="24"/>
          <w:szCs w:val="24"/>
        </w:rPr>
        <w:t>Odpowiedź Zamawiającego: Tak</w:t>
      </w:r>
    </w:p>
    <w:p w14:paraId="4608F8A7" w14:textId="77777777" w:rsidR="00E71354" w:rsidRPr="00E71354" w:rsidRDefault="00E71354" w:rsidP="00E713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14:ligatures w14:val="standardContextual"/>
        </w:rPr>
      </w:pPr>
    </w:p>
    <w:p w14:paraId="6137E9AB" w14:textId="09E87106" w:rsidR="00E71354" w:rsidRPr="001F7AFA" w:rsidRDefault="00E71354" w:rsidP="00E713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E71354">
        <w:rPr>
          <w:rFonts w:ascii="Times New Roman" w:hAnsi="Times New Roman" w:cs="Times New Roman"/>
          <w:color w:val="000000"/>
          <w:sz w:val="24"/>
          <w:szCs w:val="24"/>
          <w14:ligatures w14:val="standardContextual"/>
        </w:rPr>
        <w:t xml:space="preserve">35. Dotyczy wzoru umowy §2 ust. 7) - Czy Zamawiający wyrazi zgodę na wydłużenia czasu wymiany wadliwego asortymentu na wolne od wad nie wymagającej sprowadzenia części </w:t>
      </w:r>
      <w:r w:rsidRPr="00E71354">
        <w:rPr>
          <w:rFonts w:ascii="Times New Roman" w:hAnsi="Times New Roman" w:cs="Times New Roman"/>
          <w:color w:val="000000"/>
          <w:sz w:val="24"/>
          <w:szCs w:val="24"/>
          <w14:ligatures w14:val="standardContextual"/>
        </w:rPr>
        <w:lastRenderedPageBreak/>
        <w:t xml:space="preserve">zamiennych do 8 dni roboczych, a w przypadku konieczności sprowadzania części zamiennych lub podzespołów z zagranicy do 15 dni roboczych dla Pakietu nr 9? </w:t>
      </w:r>
      <w:r w:rsidR="00111654" w:rsidRPr="001F7AFA">
        <w:rPr>
          <w:rFonts w:ascii="Times New Roman" w:hAnsi="Times New Roman" w:cs="Times New Roman"/>
          <w:b/>
          <w:bCs/>
          <w:sz w:val="24"/>
          <w:szCs w:val="24"/>
        </w:rPr>
        <w:t>Odpowiedź Zamawiającego: Tak</w:t>
      </w:r>
      <w:r w:rsidR="001F7AFA" w:rsidRPr="001F7AFA">
        <w:rPr>
          <w:rFonts w:ascii="Times New Roman" w:hAnsi="Times New Roman" w:cs="Times New Roman"/>
          <w:b/>
          <w:bCs/>
          <w:sz w:val="24"/>
          <w:szCs w:val="24"/>
        </w:rPr>
        <w:t xml:space="preserve">. Wyłącznie w Pakiecie 9 - </w:t>
      </w:r>
      <w:bookmarkStart w:id="2" w:name="_Hlk41465688"/>
      <w:r w:rsidR="001F7AFA" w:rsidRPr="001F7AFA">
        <w:rPr>
          <w:rFonts w:ascii="Times New Roman" w:eastAsia="Calibri" w:hAnsi="Times New Roman" w:cs="Times New Roman"/>
          <w:b/>
          <w:bCs/>
        </w:rPr>
        <w:t>Narzędzia do zabiegów urologicznych przezcewkowych</w:t>
      </w:r>
      <w:bookmarkEnd w:id="2"/>
      <w:r w:rsidR="001F7AFA" w:rsidRPr="001F7AFA">
        <w:rPr>
          <w:rFonts w:ascii="Times New Roman" w:eastAsia="Calibri" w:hAnsi="Times New Roman" w:cs="Times New Roman"/>
          <w:b/>
          <w:bCs/>
        </w:rPr>
        <w:t xml:space="preserve"> . </w:t>
      </w:r>
    </w:p>
    <w:p w14:paraId="390C3E81" w14:textId="77777777" w:rsidR="00E71354" w:rsidRPr="001F7AFA" w:rsidRDefault="00E71354" w:rsidP="00E713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14:ligatures w14:val="standardContextual"/>
        </w:rPr>
      </w:pPr>
    </w:p>
    <w:p w14:paraId="2D8C5525" w14:textId="567605DB" w:rsidR="00E71354" w:rsidRPr="00636A29" w:rsidRDefault="00E71354" w:rsidP="00E71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165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36. Dotyczy Pakietu 9 punkt 13 Załącznik 12 Dodatkowe wymagania Zamawiającego - Zwracamy się z uprzejmą prośbą do Zamawiającego o odstąpienie od wymogu posiadania napisu na opakowaniu z nazwą wyrobu w języku polskim dla wyrobów oferowanych w pakiecie i 9 i dopuszczenie wyrobów posiadających oznakowanie informujące o nazwie w oryginalnym języku producenta, tj. j. angielskim. Zgodnie z obowiązującą Ustawą z dnia 7 kwietnia 2022 o wyrobach medycznych Art. 12 ust, 4 dopuszcza się, aby wyrób przeznaczony do stosowania przez użytkowników nie będących laikami posiadała etykiety i instrukcje używania w języku polskim lub języku angielskim.</w:t>
      </w:r>
      <w:r w:rsidR="00111654" w:rsidRPr="00111654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111654" w:rsidRPr="00636A29">
        <w:rPr>
          <w:rFonts w:ascii="Times New Roman" w:hAnsi="Times New Roman" w:cs="Times New Roman"/>
          <w:b/>
          <w:bCs/>
          <w:sz w:val="24"/>
          <w:szCs w:val="24"/>
        </w:rPr>
        <w:t>Odpowiedź Zamawiającego: Tak</w:t>
      </w:r>
    </w:p>
    <w:p w14:paraId="2575C3D0" w14:textId="77777777" w:rsidR="009F5990" w:rsidRPr="00636A29" w:rsidRDefault="00CC4990" w:rsidP="009F5990">
      <w:pPr>
        <w:pStyle w:val="Default"/>
        <w:rPr>
          <w:rFonts w:ascii="Arial" w:hAnsi="Arial" w:cs="Arial"/>
          <w:color w:val="auto"/>
          <w14:ligatures w14:val="standardContextual"/>
        </w:rPr>
      </w:pPr>
      <w:r w:rsidRPr="00636A29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31E5C939" w14:textId="77777777" w:rsidR="009F5990" w:rsidRPr="00636A29" w:rsidRDefault="009F5990" w:rsidP="009F59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636A29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 </w:t>
      </w:r>
      <w:r w:rsidRPr="00636A29">
        <w:rPr>
          <w:rFonts w:ascii="Times New Roman" w:hAnsi="Times New Roman" w:cs="Times New Roman"/>
          <w:b/>
          <w:bCs/>
          <w:sz w:val="24"/>
          <w:szCs w:val="24"/>
          <w14:ligatures w14:val="standardContextual"/>
        </w:rPr>
        <w:t xml:space="preserve">Dotyczy Pakietu nr 9 </w:t>
      </w:r>
    </w:p>
    <w:p w14:paraId="57654E32" w14:textId="03472193" w:rsidR="009F5990" w:rsidRPr="00636A29" w:rsidRDefault="009F5990" w:rsidP="009F59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636A29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37. Czy w Załączniku 9.9 Zestawienie oferowanych warunków technicznych w Pakiecie nr 9 – Narzędzia do zabiegów urologicznych przezcewkowych w poz. 3 powinna być oceniana poz. 29 Łącznik cystoskop-optyka, a nie poz. 30 z OPZ? </w:t>
      </w:r>
      <w:r w:rsidRPr="00636A2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636A29">
        <w:rPr>
          <w:rFonts w:ascii="Times New Roman" w:hAnsi="Times New Roman" w:cs="Times New Roman"/>
          <w:b/>
          <w:bCs/>
          <w:sz w:val="24"/>
          <w:szCs w:val="24"/>
        </w:rPr>
        <w:t xml:space="preserve"> Tak</w:t>
      </w:r>
      <w:r w:rsidRPr="00636A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36A29" w:rsidRPr="00636A29">
        <w:rPr>
          <w:rFonts w:ascii="Times New Roman" w:hAnsi="Times New Roman" w:cs="Times New Roman"/>
          <w:b/>
          <w:bCs/>
        </w:rPr>
        <w:t>Zamawiający poprawia przedmiotowe omyłki w Zał. 2 – OPZ oraz w Zał. 9.</w:t>
      </w:r>
      <w:r w:rsidR="00636A29" w:rsidRPr="00636A29">
        <w:rPr>
          <w:rFonts w:ascii="Times New Roman" w:hAnsi="Times New Roman" w:cs="Times New Roman"/>
          <w:b/>
          <w:bCs/>
        </w:rPr>
        <w:t>9</w:t>
      </w:r>
      <w:r w:rsidR="00636A29" w:rsidRPr="00636A29">
        <w:rPr>
          <w:rFonts w:ascii="Times New Roman" w:hAnsi="Times New Roman" w:cs="Times New Roman"/>
          <w:b/>
          <w:bCs/>
        </w:rPr>
        <w:t xml:space="preserve"> – zestawienie warunków technicznych P.</w:t>
      </w:r>
      <w:r w:rsidR="00636A29" w:rsidRPr="00636A29">
        <w:rPr>
          <w:rFonts w:ascii="Times New Roman" w:hAnsi="Times New Roman" w:cs="Times New Roman"/>
          <w:b/>
          <w:bCs/>
        </w:rPr>
        <w:t>9</w:t>
      </w:r>
      <w:r w:rsidR="00636A29" w:rsidRPr="00636A29">
        <w:rPr>
          <w:rFonts w:ascii="Times New Roman" w:hAnsi="Times New Roman" w:cs="Times New Roman"/>
          <w:b/>
          <w:bCs/>
        </w:rPr>
        <w:t>.</w:t>
      </w:r>
      <w:r w:rsidR="00636A29" w:rsidRPr="00636A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D873650" w14:textId="6475C0BC" w:rsidR="00CC4990" w:rsidRPr="00636A29" w:rsidRDefault="00CC4990" w:rsidP="00CC4990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473B944C" w14:textId="77777777" w:rsidR="00CC4990" w:rsidRPr="00636A29" w:rsidRDefault="00CC4990" w:rsidP="00CC4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A29">
        <w:rPr>
          <w:rFonts w:ascii="Times New Roman" w:hAnsi="Times New Roman" w:cs="Times New Roman"/>
          <w:sz w:val="24"/>
          <w:szCs w:val="24"/>
        </w:rPr>
        <w:t>Zamawiający informuje uczestników postępowania o przysługujących środkach ochrony prawnej, zgodnie z Działem VI uPzp.</w:t>
      </w:r>
    </w:p>
    <w:p w14:paraId="53B4FD8D" w14:textId="77777777" w:rsidR="00CC4990" w:rsidRPr="00636A29" w:rsidRDefault="00CC4990" w:rsidP="00CC4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6FF12C" w14:textId="451B4291" w:rsidR="00CC4990" w:rsidRPr="00636A29" w:rsidRDefault="00CC4990" w:rsidP="00CC4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A29">
        <w:rPr>
          <w:rFonts w:ascii="Times New Roman" w:hAnsi="Times New Roman" w:cs="Times New Roman"/>
          <w:sz w:val="24"/>
          <w:szCs w:val="24"/>
        </w:rPr>
        <w:t>Kolbuszowa 0</w:t>
      </w:r>
      <w:r w:rsidR="001F7AFA" w:rsidRPr="00636A29">
        <w:rPr>
          <w:rFonts w:ascii="Times New Roman" w:hAnsi="Times New Roman" w:cs="Times New Roman"/>
          <w:sz w:val="24"/>
          <w:szCs w:val="24"/>
        </w:rPr>
        <w:t>2</w:t>
      </w:r>
      <w:r w:rsidRPr="00636A29">
        <w:rPr>
          <w:rFonts w:ascii="Times New Roman" w:hAnsi="Times New Roman" w:cs="Times New Roman"/>
          <w:sz w:val="24"/>
          <w:szCs w:val="24"/>
        </w:rPr>
        <w:t>.10.2024r.</w:t>
      </w:r>
    </w:p>
    <w:p w14:paraId="1E8414DB" w14:textId="77777777" w:rsidR="00CC4990" w:rsidRPr="00636A29" w:rsidRDefault="00CC4990" w:rsidP="00CC4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20D04D" w14:textId="77777777" w:rsidR="00CC4990" w:rsidRPr="00A13D81" w:rsidRDefault="00CC4990" w:rsidP="00CC49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21E40366" w14:textId="77777777" w:rsidR="00CC4990" w:rsidRPr="00A13D81" w:rsidRDefault="00CC4990" w:rsidP="00CC49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ZBIGNIEW STRZELCZYK</w:t>
      </w:r>
    </w:p>
    <w:p w14:paraId="43632956" w14:textId="77777777" w:rsidR="00CC4990" w:rsidRPr="00A13D81" w:rsidRDefault="00CC4990" w:rsidP="00CC49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4E359472" w14:textId="77777777" w:rsidR="00CC4990" w:rsidRPr="00A13D81" w:rsidRDefault="00CC4990" w:rsidP="00CC49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788CA8D6" w14:textId="77777777" w:rsidR="00CC4990" w:rsidRPr="00A13D81" w:rsidRDefault="00CC4990" w:rsidP="00CC4990">
      <w:pPr>
        <w:rPr>
          <w:rFonts w:ascii="Times New Roman" w:hAnsi="Times New Roman" w:cs="Times New Roman"/>
          <w:sz w:val="24"/>
          <w:szCs w:val="24"/>
        </w:rPr>
      </w:pPr>
    </w:p>
    <w:p w14:paraId="47360843" w14:textId="77777777" w:rsidR="00CC4990" w:rsidRDefault="00CC4990" w:rsidP="00CC4990"/>
    <w:p w14:paraId="7EE7C92E" w14:textId="77777777" w:rsidR="00CC4990" w:rsidRDefault="00CC4990" w:rsidP="00CC4990"/>
    <w:p w14:paraId="1D1DD78F" w14:textId="77777777" w:rsidR="00CC4990" w:rsidRDefault="00CC4990" w:rsidP="00CC4990"/>
    <w:p w14:paraId="1CE34784" w14:textId="77777777" w:rsidR="00CC4990" w:rsidRDefault="00CC4990" w:rsidP="00CC4990"/>
    <w:p w14:paraId="010DF919" w14:textId="77777777" w:rsidR="00BC20D3" w:rsidRDefault="00BC20D3"/>
    <w:sectPr w:rsidR="00BC20D3" w:rsidSect="00472A2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124AA" w14:textId="77777777" w:rsidR="00800C3D" w:rsidRDefault="00800C3D">
      <w:pPr>
        <w:spacing w:after="0" w:line="240" w:lineRule="auto"/>
      </w:pPr>
      <w:r>
        <w:separator/>
      </w:r>
    </w:p>
  </w:endnote>
  <w:endnote w:type="continuationSeparator" w:id="0">
    <w:p w14:paraId="0A2EF255" w14:textId="77777777" w:rsidR="00800C3D" w:rsidRDefault="00800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anrope">
    <w:altName w:val="Calibri"/>
    <w:charset w:val="EE"/>
    <w:family w:val="auto"/>
    <w:pitch w:val="variable"/>
    <w:sig w:usb0="A00002BF" w:usb1="5000206B" w:usb2="00000000" w:usb3="00000000" w:csb0="0000019F" w:csb1="00000000"/>
  </w:font>
  <w:font w:name="Hartmann Office">
    <w:altName w:val="Calibri"/>
    <w:charset w:val="EE"/>
    <w:family w:val="swiss"/>
    <w:pitch w:val="variable"/>
    <w:sig w:usb0="800000AF" w:usb1="10002048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145D7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  <w:rFonts w:eastAsiaTheme="minorEastAsia"/>
      </w:rPr>
    </w:pPr>
    <w:r>
      <w:rPr>
        <w:rStyle w:val="Numerstrony"/>
        <w:rFonts w:eastAsiaTheme="minorEastAsia"/>
      </w:rPr>
      <w:fldChar w:fldCharType="begin"/>
    </w:r>
    <w:r>
      <w:rPr>
        <w:rStyle w:val="Numerstrony"/>
        <w:rFonts w:eastAsiaTheme="minorEastAsia"/>
      </w:rPr>
      <w:instrText xml:space="preserve">PAGE  </w:instrText>
    </w:r>
    <w:r>
      <w:rPr>
        <w:rStyle w:val="Numerstrony"/>
        <w:rFonts w:eastAsiaTheme="minorEastAsia"/>
      </w:rPr>
      <w:fldChar w:fldCharType="end"/>
    </w:r>
  </w:p>
  <w:p w14:paraId="5DC143C3" w14:textId="77777777" w:rsidR="00571BAD" w:rsidRDefault="00000000" w:rsidP="00F80F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FB2DE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  <w:rFonts w:eastAsiaTheme="minorEastAsia"/>
      </w:rPr>
    </w:pPr>
    <w:r>
      <w:rPr>
        <w:rStyle w:val="Numerstrony"/>
        <w:rFonts w:eastAsiaTheme="minorEastAsia"/>
      </w:rPr>
      <w:fldChar w:fldCharType="begin"/>
    </w:r>
    <w:r>
      <w:rPr>
        <w:rStyle w:val="Numerstrony"/>
        <w:rFonts w:eastAsiaTheme="minorEastAsia"/>
      </w:rPr>
      <w:instrText xml:space="preserve">PAGE  </w:instrText>
    </w:r>
    <w:r>
      <w:rPr>
        <w:rStyle w:val="Numerstrony"/>
        <w:rFonts w:eastAsiaTheme="minorEastAsia"/>
      </w:rPr>
      <w:fldChar w:fldCharType="separate"/>
    </w:r>
    <w:r>
      <w:rPr>
        <w:rStyle w:val="Numerstrony"/>
        <w:rFonts w:eastAsiaTheme="minorEastAsia"/>
        <w:noProof/>
      </w:rPr>
      <w:t>1</w:t>
    </w:r>
    <w:r>
      <w:rPr>
        <w:rStyle w:val="Numerstrony"/>
        <w:rFonts w:eastAsiaTheme="minorEastAsia"/>
      </w:rPr>
      <w:fldChar w:fldCharType="end"/>
    </w:r>
  </w:p>
  <w:p w14:paraId="468D9D07" w14:textId="77777777" w:rsidR="00571BAD" w:rsidRDefault="00000000" w:rsidP="00F80F8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880F3" w14:textId="77777777" w:rsidR="00800C3D" w:rsidRDefault="00800C3D">
      <w:pPr>
        <w:spacing w:after="0" w:line="240" w:lineRule="auto"/>
      </w:pPr>
      <w:r>
        <w:separator/>
      </w:r>
    </w:p>
  </w:footnote>
  <w:footnote w:type="continuationSeparator" w:id="0">
    <w:p w14:paraId="66FDD782" w14:textId="77777777" w:rsidR="00800C3D" w:rsidRDefault="00800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1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32"/>
      <w:gridCol w:w="2920"/>
      <w:gridCol w:w="2268"/>
    </w:tblGrid>
    <w:tr w:rsidR="00571BAD" w:rsidRPr="00B97771" w14:paraId="1A5E2F96" w14:textId="77777777">
      <w:trPr>
        <w:trHeight w:hRule="exact" w:val="227"/>
      </w:trPr>
      <w:tc>
        <w:tcPr>
          <w:tcW w:w="4932" w:type="dxa"/>
          <w:shd w:val="clear" w:color="auto" w:fill="auto"/>
          <w:tcMar>
            <w:left w:w="85" w:type="dxa"/>
          </w:tcMar>
          <w:vAlign w:val="bottom"/>
        </w:tcPr>
        <w:p w14:paraId="7352CF79" w14:textId="77777777" w:rsidR="00571BAD" w:rsidRPr="00B97771" w:rsidRDefault="00000000">
          <w:pPr>
            <w:pStyle w:val="Nagwek"/>
            <w:rPr>
              <w:rFonts w:ascii="Hartmann Office" w:hAnsi="Hartmann Office"/>
              <w:spacing w:val="2"/>
              <w:sz w:val="14"/>
              <w:lang w:val="pl-PL"/>
            </w:rPr>
          </w:pPr>
        </w:p>
      </w:tc>
      <w:tc>
        <w:tcPr>
          <w:tcW w:w="2920" w:type="dxa"/>
          <w:shd w:val="clear" w:color="auto" w:fill="auto"/>
          <w:vAlign w:val="bottom"/>
        </w:tcPr>
        <w:p w14:paraId="4AEE4187" w14:textId="77777777" w:rsidR="00571BAD" w:rsidRPr="00B97771" w:rsidRDefault="00000000">
          <w:pPr>
            <w:pStyle w:val="Nagwek"/>
            <w:rPr>
              <w:lang w:val="pl-PL"/>
            </w:rPr>
          </w:pPr>
        </w:p>
      </w:tc>
      <w:tc>
        <w:tcPr>
          <w:tcW w:w="2268" w:type="dxa"/>
          <w:shd w:val="clear" w:color="auto" w:fill="auto"/>
          <w:vAlign w:val="bottom"/>
        </w:tcPr>
        <w:p w14:paraId="3154B987" w14:textId="77777777" w:rsidR="00571BAD" w:rsidRPr="00B97771" w:rsidRDefault="00000000">
          <w:pPr>
            <w:pStyle w:val="Nagwek"/>
            <w:rPr>
              <w:lang w:val="pl-PL"/>
            </w:rPr>
          </w:pPr>
        </w:p>
      </w:tc>
    </w:tr>
  </w:tbl>
  <w:p w14:paraId="2A54422B" w14:textId="77777777" w:rsidR="00571BAD" w:rsidRPr="00B97771" w:rsidRDefault="00000000">
    <w:pPr>
      <w:pStyle w:val="Nagwek"/>
      <w:rPr>
        <w:sz w:val="2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D3F2F0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602E1000"/>
    <w:multiLevelType w:val="hybridMultilevel"/>
    <w:tmpl w:val="77045678"/>
    <w:lvl w:ilvl="0" w:tplc="0415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F34A33"/>
    <w:multiLevelType w:val="hybridMultilevel"/>
    <w:tmpl w:val="15D63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CB5EF5"/>
    <w:multiLevelType w:val="hybridMultilevel"/>
    <w:tmpl w:val="AED22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633F83"/>
    <w:multiLevelType w:val="hybridMultilevel"/>
    <w:tmpl w:val="47389D02"/>
    <w:lvl w:ilvl="0" w:tplc="C01A37C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6610311">
    <w:abstractNumId w:val="2"/>
  </w:num>
  <w:num w:numId="2" w16cid:durableId="778569570">
    <w:abstractNumId w:val="3"/>
  </w:num>
  <w:num w:numId="3" w16cid:durableId="1482505526">
    <w:abstractNumId w:val="4"/>
  </w:num>
  <w:num w:numId="4" w16cid:durableId="1618443353">
    <w:abstractNumId w:val="1"/>
  </w:num>
  <w:num w:numId="5" w16cid:durableId="1334533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990"/>
    <w:rsid w:val="000E33A5"/>
    <w:rsid w:val="00111654"/>
    <w:rsid w:val="001F7AFA"/>
    <w:rsid w:val="002D698D"/>
    <w:rsid w:val="004068E5"/>
    <w:rsid w:val="00596340"/>
    <w:rsid w:val="00636A29"/>
    <w:rsid w:val="00800C3D"/>
    <w:rsid w:val="008D7654"/>
    <w:rsid w:val="008F2BF9"/>
    <w:rsid w:val="00966C8F"/>
    <w:rsid w:val="009F5990"/>
    <w:rsid w:val="00A527E1"/>
    <w:rsid w:val="00AD6015"/>
    <w:rsid w:val="00B53DC2"/>
    <w:rsid w:val="00BC20D3"/>
    <w:rsid w:val="00BD2157"/>
    <w:rsid w:val="00CC4990"/>
    <w:rsid w:val="00E27C40"/>
    <w:rsid w:val="00E71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3FBF4"/>
  <w15:chartTrackingRefBased/>
  <w15:docId w15:val="{8D4B3EA2-3D6A-4EAD-BC88-C1E32B8D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4990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C499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CC4990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B53DC2"/>
    <w:pPr>
      <w:tabs>
        <w:tab w:val="center" w:pos="4536"/>
        <w:tab w:val="right" w:pos="9072"/>
      </w:tabs>
      <w:spacing w:after="0" w:line="240" w:lineRule="auto"/>
    </w:pPr>
    <w:rPr>
      <w:rFonts w:eastAsiaTheme="minorEastAsia"/>
      <w:lang w:val="de-DE" w:eastAsia="ja-JP"/>
    </w:rPr>
  </w:style>
  <w:style w:type="character" w:customStyle="1" w:styleId="NagwekZnak">
    <w:name w:val="Nagłówek Znak"/>
    <w:basedOn w:val="Domylnaczcionkaakapitu"/>
    <w:link w:val="Nagwek"/>
    <w:rsid w:val="00B53DC2"/>
    <w:rPr>
      <w:rFonts w:eastAsiaTheme="minorEastAsia"/>
      <w:kern w:val="0"/>
      <w:lang w:val="de-DE" w:eastAsia="ja-JP"/>
      <w14:ligatures w14:val="none"/>
    </w:rPr>
  </w:style>
  <w:style w:type="character" w:styleId="Hipercze">
    <w:name w:val="Hyperlink"/>
    <w:basedOn w:val="Domylnaczcionkaakapitu"/>
    <w:uiPriority w:val="99"/>
    <w:unhideWhenUsed/>
    <w:rsid w:val="008D765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4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rsid w:val="00E27C40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0"/>
      <w:szCs w:val="20"/>
      <w:lang w:val="de-DE" w:eastAsia="de-DE"/>
    </w:rPr>
  </w:style>
  <w:style w:type="character" w:customStyle="1" w:styleId="StopkaZnak">
    <w:name w:val="Stopka Znak"/>
    <w:basedOn w:val="Domylnaczcionkaakapitu"/>
    <w:link w:val="Stopka"/>
    <w:rsid w:val="00E27C40"/>
    <w:rPr>
      <w:rFonts w:ascii="Arial" w:eastAsia="Times New Roman" w:hAnsi="Arial" w:cs="Arial"/>
      <w:kern w:val="0"/>
      <w:sz w:val="20"/>
      <w:szCs w:val="20"/>
      <w:lang w:val="de-DE" w:eastAsia="de-DE"/>
      <w14:ligatures w14:val="none"/>
    </w:rPr>
  </w:style>
  <w:style w:type="character" w:styleId="Numerstrony">
    <w:name w:val="page number"/>
    <w:basedOn w:val="Domylnaczcionkaakapitu"/>
    <w:rsid w:val="00E27C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zbieta.Kupczyk@szpital.kolbuszowa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lgorzata.Mytych@szpital.kolbuszowa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2006</Words>
  <Characters>12040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dcterms:created xsi:type="dcterms:W3CDTF">2024-09-26T08:17:00Z</dcterms:created>
  <dcterms:modified xsi:type="dcterms:W3CDTF">2024-10-02T11:16:00Z</dcterms:modified>
</cp:coreProperties>
</file>