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7975B" w14:textId="77777777" w:rsidR="00D665F5" w:rsidRPr="007E24A2" w:rsidRDefault="00DC64EC" w:rsidP="00D665F5">
      <w:pPr>
        <w:spacing w:after="240"/>
        <w:jc w:val="right"/>
        <w:rPr>
          <w:sz w:val="24"/>
          <w:szCs w:val="24"/>
        </w:rPr>
      </w:pPr>
      <w:r w:rsidRPr="00DC64EC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DC64EC">
        <w:rPr>
          <w:sz w:val="24"/>
          <w:szCs w:val="24"/>
        </w:rPr>
        <w:t>2024-09-27</w:t>
      </w:r>
    </w:p>
    <w:p w14:paraId="6C463CC1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5D959B13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F6B0796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80EDD9B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D587486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57B2420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25CB98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5007C9A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DC64EC" w:rsidRPr="00DC64EC">
        <w:rPr>
          <w:b/>
          <w:sz w:val="24"/>
          <w:szCs w:val="24"/>
        </w:rPr>
        <w:t>ZP/54/2024</w:t>
      </w:r>
      <w:r w:rsidR="00A80738" w:rsidRPr="007E24A2">
        <w:rPr>
          <w:sz w:val="24"/>
          <w:szCs w:val="24"/>
        </w:rPr>
        <w:tab/>
        <w:t xml:space="preserve"> </w:t>
      </w:r>
    </w:p>
    <w:p w14:paraId="2EB91FD9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07A41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2E110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4FB56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51EFCA73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366BED" w14:textId="485ACB96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DC64EC" w:rsidRPr="00DC64EC">
        <w:rPr>
          <w:sz w:val="24"/>
          <w:szCs w:val="24"/>
        </w:rPr>
        <w:t>podstawowy</w:t>
      </w:r>
      <w:r w:rsidR="000961C6">
        <w:rPr>
          <w:sz w:val="24"/>
          <w:szCs w:val="24"/>
        </w:rPr>
        <w:t>m</w:t>
      </w:r>
      <w:r w:rsidR="00DC64EC" w:rsidRPr="00DC64EC">
        <w:rPr>
          <w:sz w:val="24"/>
          <w:szCs w:val="24"/>
        </w:rPr>
        <w:t xml:space="preserve"> bez negocjacji - art. 275 pkt. 1 ustawy </w:t>
      </w:r>
      <w:proofErr w:type="spellStart"/>
      <w:r w:rsidR="00DC64EC" w:rsidRPr="00DC64EC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7DD74E3E" w14:textId="77777777" w:rsidR="00A80738" w:rsidRPr="007E24A2" w:rsidRDefault="00DC64E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C64EC">
        <w:rPr>
          <w:b/>
          <w:szCs w:val="24"/>
        </w:rPr>
        <w:t>Modernizacja instalacji głównego zasilania w zimną wodę użytkową Szpitala Miejskiego Specjalistycznego im. Gabriela Narutowicza w Krakowie</w:t>
      </w:r>
    </w:p>
    <w:p w14:paraId="47E19723" w14:textId="7F399072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346FE1DF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DC64EC" w:rsidRPr="00DC64EC">
        <w:rPr>
          <w:sz w:val="24"/>
          <w:szCs w:val="24"/>
        </w:rPr>
        <w:t>27/09/2024</w:t>
      </w:r>
      <w:r w:rsidR="00FF4AB1" w:rsidRPr="007E24A2">
        <w:rPr>
          <w:sz w:val="24"/>
          <w:szCs w:val="24"/>
        </w:rPr>
        <w:t xml:space="preserve"> o godz. </w:t>
      </w:r>
      <w:r w:rsidR="00DC64EC" w:rsidRPr="00DC64EC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6731BC8B" w14:textId="77777777" w:rsidTr="003F57CD">
        <w:tc>
          <w:tcPr>
            <w:tcW w:w="993" w:type="dxa"/>
            <w:shd w:val="clear" w:color="auto" w:fill="auto"/>
            <w:vAlign w:val="center"/>
          </w:tcPr>
          <w:p w14:paraId="4338FEC7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C92FF2B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3FD86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DC64EC" w:rsidRPr="007E24A2" w14:paraId="0F4AA6BA" w14:textId="77777777" w:rsidTr="005D2083">
        <w:tc>
          <w:tcPr>
            <w:tcW w:w="993" w:type="dxa"/>
            <w:shd w:val="clear" w:color="auto" w:fill="auto"/>
            <w:vAlign w:val="center"/>
          </w:tcPr>
          <w:p w14:paraId="7A1B098B" w14:textId="77777777" w:rsidR="00DC64EC" w:rsidRPr="007E24A2" w:rsidRDefault="00DC64EC" w:rsidP="005D2083">
            <w:pPr>
              <w:spacing w:before="80" w:after="80"/>
              <w:jc w:val="center"/>
            </w:pPr>
            <w:r w:rsidRPr="00DC64EC">
              <w:t>1</w:t>
            </w:r>
          </w:p>
        </w:tc>
        <w:tc>
          <w:tcPr>
            <w:tcW w:w="5244" w:type="dxa"/>
            <w:shd w:val="clear" w:color="auto" w:fill="auto"/>
          </w:tcPr>
          <w:p w14:paraId="7A4A0CA8" w14:textId="77777777" w:rsidR="00DC64EC" w:rsidRPr="007E24A2" w:rsidRDefault="00DC64EC" w:rsidP="005D2083">
            <w:pPr>
              <w:spacing w:before="80"/>
            </w:pPr>
            <w:r w:rsidRPr="00DC64EC">
              <w:t xml:space="preserve">Bram-Bud </w:t>
            </w:r>
            <w:proofErr w:type="spellStart"/>
            <w:r w:rsidRPr="00DC64EC">
              <w:t>H.Szostek</w:t>
            </w:r>
            <w:proofErr w:type="spellEnd"/>
            <w:r w:rsidRPr="00DC64EC">
              <w:t xml:space="preserve">, </w:t>
            </w:r>
            <w:proofErr w:type="spellStart"/>
            <w:r w:rsidRPr="00DC64EC">
              <w:t>R.Calik</w:t>
            </w:r>
            <w:proofErr w:type="spellEnd"/>
            <w:r w:rsidRPr="00DC64EC">
              <w:t xml:space="preserve">, </w:t>
            </w:r>
            <w:proofErr w:type="spellStart"/>
            <w:r w:rsidRPr="00DC64EC">
              <w:t>K.Kulig</w:t>
            </w:r>
            <w:proofErr w:type="spellEnd"/>
            <w:r w:rsidRPr="00DC64EC">
              <w:t xml:space="preserve"> Spółka Jawna</w:t>
            </w:r>
          </w:p>
          <w:p w14:paraId="05D49048" w14:textId="77777777" w:rsidR="00DC64EC" w:rsidRPr="007E24A2" w:rsidRDefault="00DC64EC" w:rsidP="005D2083">
            <w:r w:rsidRPr="00DC64EC">
              <w:t xml:space="preserve">ul. </w:t>
            </w:r>
            <w:proofErr w:type="spellStart"/>
            <w:r w:rsidRPr="00DC64EC">
              <w:t>Jagielnia</w:t>
            </w:r>
            <w:proofErr w:type="spellEnd"/>
            <w:r w:rsidRPr="007E24A2">
              <w:t xml:space="preserve"> </w:t>
            </w:r>
            <w:r w:rsidRPr="00DC64EC">
              <w:t>8</w:t>
            </w:r>
            <w:r w:rsidRPr="007E24A2">
              <w:t xml:space="preserve"> </w:t>
            </w:r>
          </w:p>
          <w:p w14:paraId="46AFC863" w14:textId="77777777" w:rsidR="00DC64EC" w:rsidRPr="007E24A2" w:rsidRDefault="00DC64EC" w:rsidP="005D2083">
            <w:pPr>
              <w:spacing w:after="80"/>
              <w:jc w:val="both"/>
            </w:pPr>
            <w:r w:rsidRPr="00DC64EC">
              <w:t>32-050</w:t>
            </w:r>
            <w:r w:rsidRPr="007E24A2">
              <w:t xml:space="preserve"> </w:t>
            </w:r>
            <w:r w:rsidRPr="00DC64EC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A75A93" w14:textId="77777777" w:rsidR="00DC64EC" w:rsidRPr="007E24A2" w:rsidRDefault="00DC64EC" w:rsidP="005D2083">
            <w:pPr>
              <w:spacing w:before="80" w:after="80"/>
              <w:jc w:val="center"/>
            </w:pPr>
            <w:r w:rsidRPr="00DC64EC">
              <w:t>352 055.41 zł</w:t>
            </w:r>
          </w:p>
        </w:tc>
      </w:tr>
      <w:tr w:rsidR="00DC64EC" w:rsidRPr="007E24A2" w14:paraId="2A070877" w14:textId="77777777" w:rsidTr="005D2083">
        <w:tc>
          <w:tcPr>
            <w:tcW w:w="993" w:type="dxa"/>
            <w:shd w:val="clear" w:color="auto" w:fill="auto"/>
            <w:vAlign w:val="center"/>
          </w:tcPr>
          <w:p w14:paraId="3DEAE192" w14:textId="77777777" w:rsidR="00DC64EC" w:rsidRPr="007E24A2" w:rsidRDefault="00DC64EC" w:rsidP="005D2083">
            <w:pPr>
              <w:spacing w:before="80" w:after="80"/>
              <w:jc w:val="center"/>
            </w:pPr>
            <w:r w:rsidRPr="00DC64EC">
              <w:t>2</w:t>
            </w:r>
          </w:p>
        </w:tc>
        <w:tc>
          <w:tcPr>
            <w:tcW w:w="5244" w:type="dxa"/>
            <w:shd w:val="clear" w:color="auto" w:fill="auto"/>
          </w:tcPr>
          <w:p w14:paraId="76DC7A1F" w14:textId="425ABCBA" w:rsidR="00DC64EC" w:rsidRPr="007E24A2" w:rsidRDefault="00DC64EC" w:rsidP="005D2083">
            <w:pPr>
              <w:spacing w:before="80"/>
            </w:pPr>
            <w:r w:rsidRPr="00DC64EC">
              <w:t>ECO INSTALBUD</w:t>
            </w:r>
            <w:r w:rsidR="000961C6">
              <w:t xml:space="preserve"> Marcin </w:t>
            </w:r>
            <w:proofErr w:type="spellStart"/>
            <w:r w:rsidR="000961C6">
              <w:t>Kurianowicz</w:t>
            </w:r>
            <w:proofErr w:type="spellEnd"/>
          </w:p>
          <w:p w14:paraId="03460089" w14:textId="2E07038A" w:rsidR="00DC64EC" w:rsidRPr="007E24A2" w:rsidRDefault="00DC64EC" w:rsidP="005D2083">
            <w:r w:rsidRPr="00DC64EC">
              <w:t>os.</w:t>
            </w:r>
            <w:r w:rsidR="000961C6">
              <w:t xml:space="preserve"> </w:t>
            </w:r>
            <w:r w:rsidRPr="00DC64EC">
              <w:t>Piastów</w:t>
            </w:r>
            <w:r w:rsidRPr="007E24A2">
              <w:t xml:space="preserve"> </w:t>
            </w:r>
            <w:r w:rsidRPr="00DC64EC">
              <w:t>32/58</w:t>
            </w:r>
            <w:r w:rsidRPr="007E24A2">
              <w:t xml:space="preserve"> </w:t>
            </w:r>
          </w:p>
          <w:p w14:paraId="2F8F3241" w14:textId="77777777" w:rsidR="00DC64EC" w:rsidRPr="007E24A2" w:rsidRDefault="00DC64EC" w:rsidP="005D2083">
            <w:pPr>
              <w:spacing w:after="80"/>
              <w:jc w:val="both"/>
            </w:pPr>
            <w:r w:rsidRPr="00DC64EC">
              <w:t>31-624</w:t>
            </w:r>
            <w:r w:rsidRPr="007E24A2">
              <w:t xml:space="preserve"> </w:t>
            </w:r>
            <w:r w:rsidRPr="00DC64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87C115" w14:textId="77777777" w:rsidR="00DC64EC" w:rsidRPr="007E24A2" w:rsidRDefault="00DC64EC" w:rsidP="005D2083">
            <w:pPr>
              <w:spacing w:before="80" w:after="80"/>
              <w:jc w:val="center"/>
            </w:pPr>
            <w:r w:rsidRPr="00DC64EC">
              <w:t>428 040.00 zł</w:t>
            </w:r>
          </w:p>
        </w:tc>
      </w:tr>
      <w:tr w:rsidR="00DC64EC" w:rsidRPr="007E24A2" w14:paraId="1FF28735" w14:textId="77777777" w:rsidTr="005D2083">
        <w:tc>
          <w:tcPr>
            <w:tcW w:w="993" w:type="dxa"/>
            <w:shd w:val="clear" w:color="auto" w:fill="auto"/>
            <w:vAlign w:val="center"/>
          </w:tcPr>
          <w:p w14:paraId="6ADC7BCB" w14:textId="77777777" w:rsidR="00DC64EC" w:rsidRPr="007E24A2" w:rsidRDefault="00DC64EC" w:rsidP="005D2083">
            <w:pPr>
              <w:spacing w:before="80" w:after="80"/>
              <w:jc w:val="center"/>
            </w:pPr>
            <w:r w:rsidRPr="00DC64EC">
              <w:t>3</w:t>
            </w:r>
          </w:p>
        </w:tc>
        <w:tc>
          <w:tcPr>
            <w:tcW w:w="5244" w:type="dxa"/>
            <w:shd w:val="clear" w:color="auto" w:fill="auto"/>
          </w:tcPr>
          <w:p w14:paraId="27860E4A" w14:textId="77777777" w:rsidR="00DC64EC" w:rsidRPr="007E24A2" w:rsidRDefault="00DC64EC" w:rsidP="005D2083">
            <w:pPr>
              <w:spacing w:before="80"/>
            </w:pPr>
            <w:proofErr w:type="spellStart"/>
            <w:r w:rsidRPr="00DC64EC">
              <w:t>Rafpol-Elektric</w:t>
            </w:r>
            <w:proofErr w:type="spellEnd"/>
            <w:r w:rsidRPr="00DC64EC">
              <w:t xml:space="preserve"> Rafał Łukasik</w:t>
            </w:r>
          </w:p>
          <w:p w14:paraId="5CDEE3F4" w14:textId="77777777" w:rsidR="00DC64EC" w:rsidRPr="007E24A2" w:rsidRDefault="00DC64EC" w:rsidP="005D2083">
            <w:r w:rsidRPr="00DC64EC">
              <w:t>Wola Załężna</w:t>
            </w:r>
            <w:r w:rsidRPr="007E24A2">
              <w:t xml:space="preserve"> </w:t>
            </w:r>
            <w:r w:rsidRPr="00DC64EC">
              <w:t>23</w:t>
            </w:r>
            <w:r w:rsidRPr="007E24A2">
              <w:t xml:space="preserve"> </w:t>
            </w:r>
          </w:p>
          <w:p w14:paraId="6DDBF4E2" w14:textId="77777777" w:rsidR="00DC64EC" w:rsidRPr="007E24A2" w:rsidRDefault="00DC64EC" w:rsidP="005D2083">
            <w:pPr>
              <w:spacing w:after="80"/>
              <w:jc w:val="both"/>
            </w:pPr>
            <w:r w:rsidRPr="00DC64EC">
              <w:t>26-300</w:t>
            </w:r>
            <w:r w:rsidRPr="007E24A2">
              <w:t xml:space="preserve"> </w:t>
            </w:r>
            <w:r w:rsidRPr="00DC64EC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4E7BDD" w14:textId="77777777" w:rsidR="00DC64EC" w:rsidRPr="007E24A2" w:rsidRDefault="00DC64EC" w:rsidP="005D2083">
            <w:pPr>
              <w:spacing w:before="80" w:after="80"/>
              <w:jc w:val="center"/>
            </w:pPr>
            <w:r w:rsidRPr="00DC64EC">
              <w:t>362 269.44 zł</w:t>
            </w:r>
          </w:p>
        </w:tc>
      </w:tr>
    </w:tbl>
    <w:p w14:paraId="3639BF64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60702F93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4ADE08D9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CF42BE" w14:textId="77777777" w:rsidR="00605B8A" w:rsidRDefault="00605B8A">
      <w:r>
        <w:separator/>
      </w:r>
    </w:p>
  </w:endnote>
  <w:endnote w:type="continuationSeparator" w:id="0">
    <w:p w14:paraId="79AF3904" w14:textId="77777777" w:rsidR="00605B8A" w:rsidRDefault="00605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F75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83E9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E7AD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7D8E76">
        <v:line id="_x0000_s1025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4B4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4E270F" w14:textId="77777777" w:rsidR="009F189D" w:rsidRDefault="009F189D">
    <w:pPr>
      <w:pStyle w:val="Stopka"/>
      <w:tabs>
        <w:tab w:val="clear" w:pos="4536"/>
      </w:tabs>
      <w:jc w:val="center"/>
    </w:pPr>
  </w:p>
  <w:p w14:paraId="053D55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BBC6E" w14:textId="77777777" w:rsidR="00605B8A" w:rsidRDefault="00605B8A">
      <w:r>
        <w:separator/>
      </w:r>
    </w:p>
  </w:footnote>
  <w:footnote w:type="continuationSeparator" w:id="0">
    <w:p w14:paraId="2AB474DF" w14:textId="77777777" w:rsidR="00605B8A" w:rsidRDefault="00605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6BF6F" w14:textId="77777777" w:rsidR="00DC64EC" w:rsidRDefault="00DC6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3040D" w14:textId="77777777" w:rsidR="00DC64EC" w:rsidRDefault="00DC6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5EC2B" w14:textId="77777777" w:rsidR="00DC64EC" w:rsidRDefault="00DC64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B8A"/>
    <w:rsid w:val="00007727"/>
    <w:rsid w:val="00017720"/>
    <w:rsid w:val="00035488"/>
    <w:rsid w:val="000961C6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5B8A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DC64E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E7D605"/>
  <w15:chartTrackingRefBased/>
  <w15:docId w15:val="{B4BEE71E-51D2-4175-AB61-E12FC5204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146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2024-09-27T10:15:00Z</dcterms:created>
  <dcterms:modified xsi:type="dcterms:W3CDTF">2024-09-27T10:16:00Z</dcterms:modified>
</cp:coreProperties>
</file>