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63765C" w14:textId="77777777" w:rsidR="006A5DF1" w:rsidRPr="00722FCC" w:rsidRDefault="0023652B" w:rsidP="006A5DF1">
      <w:pPr>
        <w:spacing w:after="240"/>
        <w:jc w:val="right"/>
        <w:rPr>
          <w:sz w:val="24"/>
          <w:szCs w:val="24"/>
        </w:rPr>
      </w:pPr>
      <w:r w:rsidRPr="00722FCC">
        <w:rPr>
          <w:sz w:val="24"/>
          <w:szCs w:val="24"/>
        </w:rPr>
        <w:t>Kraków</w:t>
      </w:r>
      <w:r w:rsidR="006A5DF1" w:rsidRPr="00722FCC">
        <w:rPr>
          <w:sz w:val="24"/>
          <w:szCs w:val="24"/>
        </w:rPr>
        <w:t xml:space="preserve"> dnia: </w:t>
      </w:r>
      <w:r w:rsidRPr="00722FCC">
        <w:rPr>
          <w:sz w:val="24"/>
          <w:szCs w:val="24"/>
        </w:rPr>
        <w:t>2024-09-25</w:t>
      </w:r>
    </w:p>
    <w:p w14:paraId="7BC0769E" w14:textId="77777777" w:rsidR="0029606A" w:rsidRPr="00722FCC" w:rsidRDefault="0029606A" w:rsidP="006A5DF1">
      <w:pPr>
        <w:spacing w:after="240"/>
        <w:jc w:val="right"/>
        <w:rPr>
          <w:sz w:val="24"/>
          <w:szCs w:val="24"/>
        </w:rPr>
      </w:pPr>
    </w:p>
    <w:p w14:paraId="21938B61" w14:textId="77777777" w:rsidR="006A5DF1" w:rsidRPr="00722FCC" w:rsidRDefault="00BE62A3" w:rsidP="006A5DF1">
      <w:pPr>
        <w:rPr>
          <w:b/>
          <w:bCs/>
          <w:sz w:val="24"/>
          <w:szCs w:val="24"/>
        </w:rPr>
      </w:pPr>
      <w:r w:rsidRPr="00722FCC">
        <w:rPr>
          <w:b/>
          <w:bCs/>
          <w:sz w:val="24"/>
          <w:szCs w:val="24"/>
        </w:rPr>
        <w:t xml:space="preserve">Szpital Miejski Specjalistyczny </w:t>
      </w:r>
    </w:p>
    <w:p w14:paraId="3456C502" w14:textId="77777777" w:rsidR="00BE62A3" w:rsidRPr="00722FCC" w:rsidRDefault="00BE62A3" w:rsidP="006A5DF1">
      <w:pPr>
        <w:rPr>
          <w:sz w:val="24"/>
          <w:szCs w:val="24"/>
        </w:rPr>
      </w:pPr>
      <w:r w:rsidRPr="00722FCC">
        <w:rPr>
          <w:b/>
          <w:bCs/>
          <w:sz w:val="24"/>
          <w:szCs w:val="24"/>
        </w:rPr>
        <w:t>im. Gabriela Narutowicza w Krakowie</w:t>
      </w:r>
    </w:p>
    <w:p w14:paraId="7FD09D1D" w14:textId="77777777" w:rsidR="006A5DF1" w:rsidRPr="00722FCC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22FCC">
        <w:rPr>
          <w:sz w:val="24"/>
          <w:szCs w:val="24"/>
        </w:rPr>
        <w:t>ul. Prądnicka 35-37</w:t>
      </w:r>
    </w:p>
    <w:p w14:paraId="01285501" w14:textId="77777777" w:rsidR="00BE62A3" w:rsidRPr="00722FCC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22FCC">
        <w:rPr>
          <w:sz w:val="24"/>
          <w:szCs w:val="24"/>
        </w:rPr>
        <w:t>31-202 Kraków</w:t>
      </w:r>
    </w:p>
    <w:p w14:paraId="0351B765" w14:textId="77777777" w:rsidR="006A5DF1" w:rsidRPr="00722FCC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722FCC">
        <w:rPr>
          <w:sz w:val="24"/>
          <w:szCs w:val="24"/>
        </w:rPr>
        <w:tab/>
        <w:t xml:space="preserve"> </w:t>
      </w:r>
    </w:p>
    <w:p w14:paraId="75288D20" w14:textId="77777777" w:rsidR="006D4AB3" w:rsidRPr="00722FCC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FBB0B1F" w14:textId="0CD0CFA6" w:rsidR="00632C3C" w:rsidRPr="00722FCC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722FCC">
        <w:rPr>
          <w:rFonts w:ascii="Times New Roman" w:hAnsi="Times New Roman"/>
          <w:szCs w:val="28"/>
        </w:rPr>
        <w:t>WYJAŚNIENI</w:t>
      </w:r>
      <w:r w:rsidR="00520165" w:rsidRPr="00722FCC">
        <w:rPr>
          <w:rFonts w:ascii="Times New Roman" w:hAnsi="Times New Roman"/>
          <w:szCs w:val="28"/>
        </w:rPr>
        <w:t>A</w:t>
      </w:r>
      <w:r w:rsidR="00632C3C" w:rsidRPr="00722FCC">
        <w:rPr>
          <w:rFonts w:ascii="Times New Roman" w:hAnsi="Times New Roman"/>
          <w:szCs w:val="28"/>
        </w:rPr>
        <w:t xml:space="preserve"> TREŚCI</w:t>
      </w:r>
      <w:r w:rsidR="0029606A" w:rsidRPr="00722FCC">
        <w:rPr>
          <w:rFonts w:ascii="Times New Roman" w:hAnsi="Times New Roman"/>
          <w:szCs w:val="28"/>
        </w:rPr>
        <w:t xml:space="preserve"> SWZ</w:t>
      </w:r>
      <w:r w:rsidR="00722FCC">
        <w:rPr>
          <w:rFonts w:ascii="Times New Roman" w:hAnsi="Times New Roman"/>
          <w:szCs w:val="28"/>
        </w:rPr>
        <w:t xml:space="preserve"> - 8</w:t>
      </w:r>
    </w:p>
    <w:p w14:paraId="35A67FE6" w14:textId="70023C3F" w:rsidR="006D4AB3" w:rsidRPr="00722FCC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722FCC">
        <w:rPr>
          <w:sz w:val="24"/>
          <w:szCs w:val="24"/>
        </w:rPr>
        <w:t xml:space="preserve">Dotyczy: </w:t>
      </w:r>
      <w:r w:rsidR="006A5DF1" w:rsidRPr="00722FCC">
        <w:rPr>
          <w:sz w:val="24"/>
          <w:szCs w:val="24"/>
        </w:rPr>
        <w:t>p</w:t>
      </w:r>
      <w:r w:rsidRPr="00722FCC">
        <w:rPr>
          <w:sz w:val="24"/>
          <w:szCs w:val="24"/>
        </w:rPr>
        <w:t>ostępowani</w:t>
      </w:r>
      <w:r w:rsidR="006A5DF1" w:rsidRPr="00722FCC">
        <w:rPr>
          <w:sz w:val="24"/>
          <w:szCs w:val="24"/>
        </w:rPr>
        <w:t>a</w:t>
      </w:r>
      <w:r w:rsidRPr="00722FCC">
        <w:rPr>
          <w:sz w:val="24"/>
          <w:szCs w:val="24"/>
        </w:rPr>
        <w:t xml:space="preserve"> o udzielenie zamówienia publicznego, prowadzone</w:t>
      </w:r>
      <w:r w:rsidR="006A5DF1" w:rsidRPr="00722FCC">
        <w:rPr>
          <w:sz w:val="24"/>
          <w:szCs w:val="24"/>
        </w:rPr>
        <w:t>go</w:t>
      </w:r>
      <w:r w:rsidRPr="00722FCC">
        <w:rPr>
          <w:sz w:val="24"/>
          <w:szCs w:val="24"/>
        </w:rPr>
        <w:t xml:space="preserve"> w</w:t>
      </w:r>
      <w:r w:rsidR="00BE62A3" w:rsidRPr="00722FCC">
        <w:rPr>
          <w:sz w:val="24"/>
          <w:szCs w:val="24"/>
        </w:rPr>
        <w:t> </w:t>
      </w:r>
      <w:r w:rsidRPr="00722FCC">
        <w:rPr>
          <w:sz w:val="24"/>
          <w:szCs w:val="24"/>
        </w:rPr>
        <w:t xml:space="preserve">trybie </w:t>
      </w:r>
      <w:r w:rsidR="0023652B" w:rsidRPr="00722FCC">
        <w:rPr>
          <w:sz w:val="24"/>
          <w:szCs w:val="24"/>
        </w:rPr>
        <w:t>przetarg</w:t>
      </w:r>
      <w:r w:rsidR="00722FCC">
        <w:rPr>
          <w:sz w:val="24"/>
          <w:szCs w:val="24"/>
        </w:rPr>
        <w:t>u</w:t>
      </w:r>
      <w:r w:rsidR="0023652B" w:rsidRPr="00722FCC">
        <w:rPr>
          <w:sz w:val="24"/>
          <w:szCs w:val="24"/>
        </w:rPr>
        <w:t xml:space="preserve"> nieograniczon</w:t>
      </w:r>
      <w:r w:rsidR="00722FCC">
        <w:rPr>
          <w:sz w:val="24"/>
          <w:szCs w:val="24"/>
        </w:rPr>
        <w:t>ego</w:t>
      </w:r>
      <w:r w:rsidRPr="00722FCC">
        <w:rPr>
          <w:b/>
          <w:sz w:val="24"/>
          <w:szCs w:val="24"/>
        </w:rPr>
        <w:t xml:space="preserve"> </w:t>
      </w:r>
      <w:r w:rsidRPr="00722FCC">
        <w:rPr>
          <w:bCs/>
          <w:sz w:val="24"/>
          <w:szCs w:val="24"/>
        </w:rPr>
        <w:t>na</w:t>
      </w:r>
      <w:r w:rsidRPr="00722FCC">
        <w:rPr>
          <w:b/>
          <w:sz w:val="24"/>
          <w:szCs w:val="24"/>
        </w:rPr>
        <w:t xml:space="preserve"> </w:t>
      </w:r>
      <w:r w:rsidR="00E72428" w:rsidRPr="00722FCC">
        <w:rPr>
          <w:bCs/>
          <w:sz w:val="24"/>
          <w:szCs w:val="24"/>
        </w:rPr>
        <w:t>”</w:t>
      </w:r>
      <w:r w:rsidR="0023652B" w:rsidRPr="00722FCC">
        <w:rPr>
          <w:b/>
          <w:bCs/>
          <w:sz w:val="24"/>
          <w:szCs w:val="24"/>
        </w:rPr>
        <w:t xml:space="preserve">Zakup sprzętu do diagnostyki patomorfologicznej </w:t>
      </w:r>
      <w:r w:rsidR="00722FCC">
        <w:rPr>
          <w:b/>
          <w:bCs/>
          <w:sz w:val="24"/>
          <w:szCs w:val="24"/>
        </w:rPr>
        <w:br/>
      </w:r>
      <w:r w:rsidR="0023652B" w:rsidRPr="00722FCC">
        <w:rPr>
          <w:b/>
          <w:bCs/>
          <w:sz w:val="24"/>
          <w:szCs w:val="24"/>
        </w:rPr>
        <w:t>w ramach Narodowej Strategii Onkologicznej</w:t>
      </w:r>
      <w:r w:rsidR="00E72428" w:rsidRPr="00722FCC">
        <w:rPr>
          <w:bCs/>
          <w:sz w:val="24"/>
          <w:szCs w:val="24"/>
        </w:rPr>
        <w:t>”</w:t>
      </w:r>
      <w:r w:rsidRPr="00722FCC">
        <w:rPr>
          <w:b/>
          <w:sz w:val="24"/>
          <w:szCs w:val="24"/>
        </w:rPr>
        <w:t xml:space="preserve"> </w:t>
      </w:r>
      <w:r w:rsidRPr="00722FCC">
        <w:rPr>
          <w:bCs/>
          <w:sz w:val="24"/>
          <w:szCs w:val="24"/>
        </w:rPr>
        <w:t>– znak sprawy</w:t>
      </w:r>
      <w:r w:rsidRPr="00722FCC">
        <w:rPr>
          <w:b/>
          <w:sz w:val="24"/>
          <w:szCs w:val="24"/>
        </w:rPr>
        <w:t xml:space="preserve"> </w:t>
      </w:r>
      <w:r w:rsidR="0023652B" w:rsidRPr="00722FCC">
        <w:rPr>
          <w:b/>
          <w:sz w:val="24"/>
          <w:szCs w:val="24"/>
        </w:rPr>
        <w:t>ZP/52/2024</w:t>
      </w:r>
      <w:r w:rsidRPr="00722FCC">
        <w:rPr>
          <w:b/>
          <w:sz w:val="24"/>
          <w:szCs w:val="24"/>
        </w:rPr>
        <w:t>.</w:t>
      </w:r>
    </w:p>
    <w:p w14:paraId="4F857A03" w14:textId="77777777" w:rsidR="0012774F" w:rsidRPr="00722FCC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722FCC">
        <w:rPr>
          <w:sz w:val="24"/>
          <w:szCs w:val="24"/>
        </w:rPr>
        <w:t xml:space="preserve">Zamawiający, działając na podstawie art. </w:t>
      </w:r>
      <w:r w:rsidR="0029606A" w:rsidRPr="00722FCC">
        <w:rPr>
          <w:sz w:val="24"/>
          <w:szCs w:val="24"/>
        </w:rPr>
        <w:t>1</w:t>
      </w:r>
      <w:r w:rsidRPr="00722FCC">
        <w:rPr>
          <w:sz w:val="24"/>
          <w:szCs w:val="24"/>
        </w:rPr>
        <w:t>3</w:t>
      </w:r>
      <w:r w:rsidR="0029606A" w:rsidRPr="00722FCC">
        <w:rPr>
          <w:sz w:val="24"/>
          <w:szCs w:val="24"/>
        </w:rPr>
        <w:t>5</w:t>
      </w:r>
      <w:r w:rsidRPr="00722FCC">
        <w:rPr>
          <w:sz w:val="24"/>
          <w:szCs w:val="24"/>
        </w:rPr>
        <w:t xml:space="preserve"> ust</w:t>
      </w:r>
      <w:r w:rsidR="00D9049C" w:rsidRPr="00722FCC">
        <w:rPr>
          <w:sz w:val="24"/>
          <w:szCs w:val="24"/>
        </w:rPr>
        <w:t xml:space="preserve">. </w:t>
      </w:r>
      <w:r w:rsidR="0029606A" w:rsidRPr="00722FCC">
        <w:rPr>
          <w:sz w:val="24"/>
          <w:szCs w:val="24"/>
        </w:rPr>
        <w:t>6</w:t>
      </w:r>
      <w:r w:rsidRPr="00722FCC">
        <w:rPr>
          <w:sz w:val="24"/>
          <w:szCs w:val="24"/>
        </w:rPr>
        <w:t xml:space="preserve"> ustawy z dnia </w:t>
      </w:r>
      <w:r w:rsidR="0029606A" w:rsidRPr="00722FCC">
        <w:rPr>
          <w:sz w:val="24"/>
          <w:szCs w:val="24"/>
        </w:rPr>
        <w:t>11</w:t>
      </w:r>
      <w:r w:rsidRPr="00722FCC">
        <w:rPr>
          <w:sz w:val="24"/>
          <w:szCs w:val="24"/>
        </w:rPr>
        <w:t xml:space="preserve"> </w:t>
      </w:r>
      <w:r w:rsidR="0029606A" w:rsidRPr="00722FCC">
        <w:rPr>
          <w:sz w:val="24"/>
          <w:szCs w:val="24"/>
        </w:rPr>
        <w:t xml:space="preserve">września </w:t>
      </w:r>
      <w:r w:rsidRPr="00722FCC">
        <w:rPr>
          <w:sz w:val="24"/>
          <w:szCs w:val="24"/>
        </w:rPr>
        <w:t>20</w:t>
      </w:r>
      <w:r w:rsidR="0029606A" w:rsidRPr="00722FCC">
        <w:rPr>
          <w:sz w:val="24"/>
          <w:szCs w:val="24"/>
        </w:rPr>
        <w:t>19</w:t>
      </w:r>
      <w:r w:rsidR="00BE62A3" w:rsidRPr="00722FCC">
        <w:rPr>
          <w:sz w:val="24"/>
          <w:szCs w:val="24"/>
        </w:rPr>
        <w:t> </w:t>
      </w:r>
      <w:r w:rsidRPr="00722FCC">
        <w:rPr>
          <w:sz w:val="24"/>
          <w:szCs w:val="24"/>
        </w:rPr>
        <w:t>r</w:t>
      </w:r>
      <w:r w:rsidR="0029606A" w:rsidRPr="00722FCC">
        <w:rPr>
          <w:sz w:val="24"/>
          <w:szCs w:val="24"/>
        </w:rPr>
        <w:t>.</w:t>
      </w:r>
      <w:r w:rsidRPr="00722FCC">
        <w:rPr>
          <w:sz w:val="24"/>
          <w:szCs w:val="24"/>
        </w:rPr>
        <w:t xml:space="preserve"> Prawo </w:t>
      </w:r>
      <w:r w:rsidR="0029606A" w:rsidRPr="00722FCC">
        <w:rPr>
          <w:sz w:val="24"/>
          <w:szCs w:val="24"/>
        </w:rPr>
        <w:t>z</w:t>
      </w:r>
      <w:r w:rsidRPr="00722FCC">
        <w:rPr>
          <w:sz w:val="24"/>
          <w:szCs w:val="24"/>
        </w:rPr>
        <w:t xml:space="preserve">amówień </w:t>
      </w:r>
      <w:r w:rsidR="0029606A" w:rsidRPr="00722FCC">
        <w:rPr>
          <w:sz w:val="24"/>
          <w:szCs w:val="24"/>
        </w:rPr>
        <w:t>p</w:t>
      </w:r>
      <w:r w:rsidRPr="00722FCC">
        <w:rPr>
          <w:sz w:val="24"/>
          <w:szCs w:val="24"/>
        </w:rPr>
        <w:t>ublicznych</w:t>
      </w:r>
      <w:r w:rsidR="00BE7BFD" w:rsidRPr="00722FCC">
        <w:rPr>
          <w:sz w:val="24"/>
          <w:szCs w:val="24"/>
        </w:rPr>
        <w:t xml:space="preserve"> </w:t>
      </w:r>
      <w:r w:rsidR="00D9049C" w:rsidRPr="00722FCC">
        <w:rPr>
          <w:sz w:val="24"/>
          <w:szCs w:val="24"/>
        </w:rPr>
        <w:t>udostępnia</w:t>
      </w:r>
      <w:r w:rsidR="00BE7BFD" w:rsidRPr="00722FCC">
        <w:rPr>
          <w:sz w:val="24"/>
          <w:szCs w:val="24"/>
        </w:rPr>
        <w:t xml:space="preserve"> poniżej treść zapytań do S</w:t>
      </w:r>
      <w:r w:rsidR="0012774F" w:rsidRPr="00722FCC">
        <w:rPr>
          <w:sz w:val="24"/>
          <w:szCs w:val="24"/>
        </w:rPr>
        <w:t>pecyfikacji Warunków Zamówienia (</w:t>
      </w:r>
      <w:r w:rsidR="0012774F" w:rsidRPr="00722FCC">
        <w:rPr>
          <w:sz w:val="24"/>
          <w:szCs w:val="24"/>
          <w:lang w:eastAsia="ar-SA"/>
        </w:rPr>
        <w:t>zwanej dalej</w:t>
      </w:r>
      <w:r w:rsidR="0012774F" w:rsidRPr="00722FCC">
        <w:rPr>
          <w:b/>
          <w:sz w:val="24"/>
          <w:szCs w:val="24"/>
          <w:lang w:eastAsia="ar-SA"/>
        </w:rPr>
        <w:t xml:space="preserve"> </w:t>
      </w:r>
      <w:r w:rsidR="0012774F" w:rsidRPr="00722FCC">
        <w:rPr>
          <w:bCs/>
          <w:sz w:val="24"/>
          <w:szCs w:val="24"/>
          <w:lang w:eastAsia="ar-SA"/>
        </w:rPr>
        <w:t>”SWZ”)</w:t>
      </w:r>
      <w:r w:rsidR="00D9049C" w:rsidRPr="00722FCC">
        <w:rPr>
          <w:bCs/>
          <w:sz w:val="24"/>
          <w:szCs w:val="24"/>
          <w:lang w:eastAsia="ar-SA"/>
        </w:rPr>
        <w:t xml:space="preserve"> </w:t>
      </w:r>
      <w:r w:rsidR="00D9049C" w:rsidRPr="00722FCC">
        <w:rPr>
          <w:sz w:val="24"/>
          <w:szCs w:val="24"/>
        </w:rPr>
        <w:t>wraz z wyjaśnieniami</w:t>
      </w:r>
      <w:r w:rsidR="0012774F" w:rsidRPr="00722FCC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3652B" w:rsidRPr="00722FCC" w14:paraId="50412B95" w14:textId="77777777" w:rsidTr="00750274">
        <w:tc>
          <w:tcPr>
            <w:tcW w:w="9356" w:type="dxa"/>
            <w:shd w:val="clear" w:color="auto" w:fill="auto"/>
          </w:tcPr>
          <w:p w14:paraId="6B8786F9" w14:textId="77777777" w:rsidR="0023652B" w:rsidRPr="00722FCC" w:rsidRDefault="0023652B" w:rsidP="00722FC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2FCC">
              <w:rPr>
                <w:sz w:val="22"/>
                <w:szCs w:val="22"/>
              </w:rPr>
              <w:t>Dotyczy Załącznik 1.3, Pakiet 3- Barwiarka 1</w:t>
            </w:r>
          </w:p>
          <w:p w14:paraId="4951E8C8" w14:textId="77777777" w:rsidR="0023652B" w:rsidRPr="00722FCC" w:rsidRDefault="0023652B" w:rsidP="00722FC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2FCC">
              <w:rPr>
                <w:sz w:val="22"/>
                <w:szCs w:val="22"/>
              </w:rPr>
              <w:t>Zwracamy się do Zamawiającego z prośba o dopuszczenie w punkcie 11 tabeli aparatu z możliwością puszczania barwienia na noc, ale bez opcji opóźnionego startu.</w:t>
            </w:r>
          </w:p>
          <w:p w14:paraId="665C10E7" w14:textId="2285F7A3" w:rsidR="0023652B" w:rsidRPr="00722FCC" w:rsidRDefault="0023652B" w:rsidP="00722FCC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22FCC">
              <w:rPr>
                <w:b/>
                <w:bCs/>
                <w:sz w:val="22"/>
                <w:szCs w:val="22"/>
              </w:rPr>
              <w:t>Odpowiedź:</w:t>
            </w:r>
            <w:r w:rsidR="00722FCC">
              <w:rPr>
                <w:b/>
                <w:bCs/>
                <w:sz w:val="22"/>
                <w:szCs w:val="22"/>
              </w:rPr>
              <w:t xml:space="preserve"> Zamawiający dopuszcza przy zachowaniu pozostałych parametrów zawartych </w:t>
            </w:r>
            <w:r w:rsidR="00722FCC">
              <w:rPr>
                <w:b/>
                <w:bCs/>
                <w:sz w:val="22"/>
                <w:szCs w:val="22"/>
              </w:rPr>
              <w:br/>
              <w:t>w SWZ.</w:t>
            </w:r>
          </w:p>
          <w:p w14:paraId="75015C5C" w14:textId="04C2A4E0" w:rsidR="0023652B" w:rsidRPr="00722FCC" w:rsidRDefault="0023652B" w:rsidP="00722FCC">
            <w:pPr>
              <w:spacing w:after="60"/>
              <w:ind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6F31DE33" w14:textId="77777777" w:rsidR="00BE7BFD" w:rsidRPr="00722FCC" w:rsidRDefault="00BE7BFD" w:rsidP="00520165">
      <w:pPr>
        <w:jc w:val="both"/>
        <w:rPr>
          <w:sz w:val="22"/>
          <w:szCs w:val="22"/>
        </w:rPr>
      </w:pPr>
    </w:p>
    <w:p w14:paraId="450DD9C2" w14:textId="77777777" w:rsidR="00722FCC" w:rsidRDefault="00BE62A3" w:rsidP="00722FCC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722FCC">
        <w:rPr>
          <w:sz w:val="24"/>
          <w:szCs w:val="24"/>
        </w:rPr>
        <w:t>Przewodniczący Komisji Przetargowej</w:t>
      </w:r>
    </w:p>
    <w:p w14:paraId="408CB672" w14:textId="163331E5" w:rsidR="006D4AB3" w:rsidRPr="00722FCC" w:rsidRDefault="0023652B" w:rsidP="00722FCC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722FCC">
        <w:rPr>
          <w:sz w:val="24"/>
          <w:szCs w:val="24"/>
        </w:rPr>
        <w:t>Piotr</w:t>
      </w:r>
      <w:r w:rsidR="006D4AB3" w:rsidRPr="00722FCC">
        <w:rPr>
          <w:sz w:val="24"/>
          <w:szCs w:val="24"/>
        </w:rPr>
        <w:t xml:space="preserve"> </w:t>
      </w:r>
      <w:r w:rsidRPr="00722FCC">
        <w:rPr>
          <w:sz w:val="24"/>
          <w:szCs w:val="24"/>
        </w:rPr>
        <w:t>Nowakowski</w:t>
      </w:r>
    </w:p>
    <w:sectPr w:rsidR="006D4AB3" w:rsidRPr="00722FCC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95BE43" w14:textId="77777777" w:rsidR="00275CBB" w:rsidRDefault="00275CBB">
      <w:r>
        <w:separator/>
      </w:r>
    </w:p>
  </w:endnote>
  <w:endnote w:type="continuationSeparator" w:id="0">
    <w:p w14:paraId="263BF197" w14:textId="77777777" w:rsidR="00275CBB" w:rsidRDefault="00275C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5A7F3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ACE717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93558C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4ACBCCA4">
        <v:line id="_x0000_s1025" style="position:absolute;left:0;text-align:left;z-index:251657728" from="-3.85pt,8.75pt" to="455.15pt,8.75pt"/>
      </w:pict>
    </w:r>
  </w:p>
  <w:p w14:paraId="1745A0DF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8ECA4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DF1F7B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6B98BC9" w14:textId="77777777" w:rsidR="006D4AB3" w:rsidRDefault="006D4AB3">
    <w:pPr>
      <w:pStyle w:val="Stopka"/>
      <w:tabs>
        <w:tab w:val="clear" w:pos="4536"/>
        <w:tab w:val="left" w:pos="6237"/>
      </w:tabs>
    </w:pPr>
  </w:p>
  <w:p w14:paraId="4734898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BDB7A6" w14:textId="77777777" w:rsidR="00275CBB" w:rsidRDefault="00275CBB">
      <w:r>
        <w:separator/>
      </w:r>
    </w:p>
  </w:footnote>
  <w:footnote w:type="continuationSeparator" w:id="0">
    <w:p w14:paraId="237FF88F" w14:textId="77777777" w:rsidR="00275CBB" w:rsidRDefault="00275C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21D781" w14:textId="77777777" w:rsidR="0023652B" w:rsidRDefault="002365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EA99B0" w14:textId="77777777" w:rsidR="0023652B" w:rsidRDefault="0023652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CB5FD0" w14:textId="77777777" w:rsidR="0023652B" w:rsidRDefault="0023652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91026013">
    <w:abstractNumId w:val="3"/>
  </w:num>
  <w:num w:numId="2" w16cid:durableId="1310748674">
    <w:abstractNumId w:val="7"/>
  </w:num>
  <w:num w:numId="3" w16cid:durableId="1210722809">
    <w:abstractNumId w:val="2"/>
  </w:num>
  <w:num w:numId="4" w16cid:durableId="2132238605">
    <w:abstractNumId w:val="6"/>
  </w:num>
  <w:num w:numId="5" w16cid:durableId="1772584083">
    <w:abstractNumId w:val="0"/>
  </w:num>
  <w:num w:numId="6" w16cid:durableId="1871261652">
    <w:abstractNumId w:val="1"/>
  </w:num>
  <w:num w:numId="7" w16cid:durableId="6962137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75CBB"/>
    <w:rsid w:val="00031374"/>
    <w:rsid w:val="000A1097"/>
    <w:rsid w:val="000E2A8F"/>
    <w:rsid w:val="0012774F"/>
    <w:rsid w:val="00144B7A"/>
    <w:rsid w:val="00180C6E"/>
    <w:rsid w:val="0023652B"/>
    <w:rsid w:val="00275CBB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22FCC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28E417"/>
  <w15:chartTrackingRefBased/>
  <w15:docId w15:val="{3D699736-D392-464F-A279-ABF844CA1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124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3</cp:revision>
  <cp:lastPrinted>2001-02-10T14:28:00Z</cp:lastPrinted>
  <dcterms:created xsi:type="dcterms:W3CDTF">2024-09-25T06:20:00Z</dcterms:created>
  <dcterms:modified xsi:type="dcterms:W3CDTF">2024-09-25T06:22:00Z</dcterms:modified>
</cp:coreProperties>
</file>