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B2F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B2F2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B2F2A">
        <w:rPr>
          <w:sz w:val="22"/>
          <w:szCs w:val="22"/>
        </w:rPr>
        <w:t>2024-09-23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B2F2A" w:rsidRPr="00DB2F2A" w:rsidRDefault="00DB2F2A" w:rsidP="00FB7F50">
      <w:pPr>
        <w:spacing w:after="40"/>
        <w:rPr>
          <w:b/>
          <w:bCs/>
          <w:sz w:val="22"/>
          <w:szCs w:val="22"/>
        </w:rPr>
      </w:pPr>
      <w:r w:rsidRPr="00DB2F2A">
        <w:rPr>
          <w:b/>
          <w:bCs/>
          <w:sz w:val="22"/>
          <w:szCs w:val="22"/>
        </w:rPr>
        <w:t>Akademia Górniczo - Hutnicza</w:t>
      </w:r>
    </w:p>
    <w:p w:rsidR="00DB2F2A" w:rsidRPr="00DB2F2A" w:rsidRDefault="00DB2F2A" w:rsidP="00FB7F50">
      <w:pPr>
        <w:spacing w:after="40"/>
        <w:rPr>
          <w:b/>
          <w:bCs/>
          <w:sz w:val="22"/>
          <w:szCs w:val="22"/>
        </w:rPr>
      </w:pPr>
      <w:r w:rsidRPr="00DB2F2A">
        <w:rPr>
          <w:b/>
          <w:bCs/>
          <w:sz w:val="22"/>
          <w:szCs w:val="22"/>
        </w:rPr>
        <w:t>im. Stanisława Staszica w Krakowie</w:t>
      </w:r>
    </w:p>
    <w:p w:rsidR="00FB7F50" w:rsidRPr="002245BE" w:rsidRDefault="00DB2F2A" w:rsidP="00FB7F50">
      <w:pPr>
        <w:spacing w:after="40"/>
        <w:rPr>
          <w:b/>
          <w:bCs/>
          <w:sz w:val="22"/>
          <w:szCs w:val="22"/>
        </w:rPr>
      </w:pPr>
      <w:r w:rsidRPr="00DB2F2A">
        <w:rPr>
          <w:b/>
          <w:bCs/>
          <w:sz w:val="22"/>
          <w:szCs w:val="22"/>
        </w:rPr>
        <w:t>Dział Zamówień Publicznych</w:t>
      </w:r>
    </w:p>
    <w:p w:rsidR="00FB7F50" w:rsidRPr="002245BE" w:rsidRDefault="00DB2F2A" w:rsidP="00FB7F50">
      <w:pPr>
        <w:rPr>
          <w:sz w:val="22"/>
          <w:szCs w:val="22"/>
        </w:rPr>
      </w:pPr>
      <w:r w:rsidRPr="00DB2F2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B2F2A">
        <w:rPr>
          <w:sz w:val="22"/>
          <w:szCs w:val="22"/>
        </w:rPr>
        <w:t>30</w:t>
      </w:r>
    </w:p>
    <w:p w:rsidR="00FB7F50" w:rsidRPr="002245BE" w:rsidRDefault="00DB2F2A" w:rsidP="00FB7F50">
      <w:pPr>
        <w:rPr>
          <w:sz w:val="22"/>
          <w:szCs w:val="22"/>
        </w:rPr>
      </w:pPr>
      <w:r w:rsidRPr="00DB2F2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B2F2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B2F2A" w:rsidRPr="00607F9B" w:rsidTr="00B34864">
        <w:trPr>
          <w:trHeight w:val="638"/>
        </w:trPr>
        <w:tc>
          <w:tcPr>
            <w:tcW w:w="959" w:type="dxa"/>
            <w:shd w:val="clear" w:color="auto" w:fill="auto"/>
          </w:tcPr>
          <w:p w:rsidR="00DB2F2A" w:rsidRPr="00607F9B" w:rsidRDefault="00DB2F2A" w:rsidP="00B348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B2F2A" w:rsidRPr="00607F9B" w:rsidRDefault="00DB2F2A" w:rsidP="00B348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B2F2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B2F2A">
              <w:rPr>
                <w:b/>
                <w:bCs/>
                <w:sz w:val="22"/>
                <w:szCs w:val="22"/>
              </w:rPr>
              <w:t xml:space="preserve">dostawa licencji </w:t>
            </w:r>
            <w:proofErr w:type="spellStart"/>
            <w:r w:rsidRPr="00DB2F2A">
              <w:rPr>
                <w:b/>
                <w:bCs/>
                <w:sz w:val="22"/>
                <w:szCs w:val="22"/>
              </w:rPr>
              <w:t>oprogramowań</w:t>
            </w:r>
            <w:proofErr w:type="spellEnd"/>
            <w:r w:rsidRPr="00DB2F2A">
              <w:rPr>
                <w:b/>
                <w:bCs/>
                <w:sz w:val="22"/>
                <w:szCs w:val="22"/>
              </w:rPr>
              <w:t xml:space="preserve">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B2F2A">
              <w:rPr>
                <w:b/>
                <w:sz w:val="22"/>
                <w:szCs w:val="22"/>
              </w:rPr>
              <w:t>DE-dzp.272-411/24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B2F2A" w:rsidTr="00B348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B2F2A" w:rsidRPr="00D26ED6" w:rsidRDefault="00DB2F2A" w:rsidP="00B3486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B2F2A">
              <w:rPr>
                <w:b/>
                <w:sz w:val="22"/>
                <w:szCs w:val="22"/>
              </w:rPr>
              <w:t>Compro</w:t>
            </w:r>
            <w:proofErr w:type="spellEnd"/>
            <w:r w:rsidRPr="00DB2F2A">
              <w:rPr>
                <w:b/>
                <w:sz w:val="22"/>
                <w:szCs w:val="22"/>
              </w:rPr>
              <w:t xml:space="preserve"> System IT sp. z o.o.</w:t>
            </w:r>
          </w:p>
          <w:p w:rsidR="00DB2F2A" w:rsidRPr="009F0E5C" w:rsidRDefault="00DB2F2A" w:rsidP="00B34864">
            <w:pPr>
              <w:jc w:val="both"/>
              <w:rPr>
                <w:bCs/>
                <w:sz w:val="22"/>
                <w:szCs w:val="22"/>
              </w:rPr>
            </w:pPr>
            <w:r w:rsidRPr="00DB2F2A">
              <w:rPr>
                <w:bCs/>
                <w:sz w:val="22"/>
                <w:szCs w:val="22"/>
              </w:rPr>
              <w:t>Sowińskiego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2F2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B2F2A" w:rsidRPr="009F0E5C" w:rsidRDefault="00DB2F2A" w:rsidP="00B34864">
            <w:pPr>
              <w:jc w:val="both"/>
              <w:rPr>
                <w:bCs/>
                <w:sz w:val="22"/>
                <w:szCs w:val="22"/>
              </w:rPr>
            </w:pPr>
            <w:r w:rsidRPr="00DB2F2A">
              <w:rPr>
                <w:bCs/>
                <w:sz w:val="22"/>
                <w:szCs w:val="22"/>
              </w:rPr>
              <w:t>40-018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2F2A">
              <w:rPr>
                <w:bCs/>
                <w:sz w:val="22"/>
                <w:szCs w:val="22"/>
              </w:rPr>
              <w:t>Katowice</w:t>
            </w:r>
          </w:p>
          <w:p w:rsidR="00DB2F2A" w:rsidRPr="00D26ED6" w:rsidRDefault="00DB2F2A" w:rsidP="00B348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B2F2A">
              <w:rPr>
                <w:b/>
                <w:sz w:val="22"/>
                <w:szCs w:val="22"/>
              </w:rPr>
              <w:t>165 254.19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B2F2A" w:rsidRDefault="00DB2F2A" w:rsidP="00B3486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1701"/>
        <w:gridCol w:w="2551"/>
      </w:tblGrid>
      <w:tr w:rsidR="00B23496" w:rsidRPr="008567C7" w:rsidTr="00B23496">
        <w:trPr>
          <w:trHeight w:val="510"/>
        </w:trPr>
        <w:tc>
          <w:tcPr>
            <w:tcW w:w="709" w:type="dxa"/>
            <w:vAlign w:val="center"/>
          </w:tcPr>
          <w:p w:rsidR="00B23496" w:rsidRPr="008567C7" w:rsidRDefault="00B234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B23496" w:rsidRPr="008567C7" w:rsidRDefault="00B234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B23496" w:rsidRPr="008567C7" w:rsidRDefault="00B234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B23496" w:rsidRPr="008567C7" w:rsidRDefault="00B2349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2551" w:type="dxa"/>
            <w:vAlign w:val="center"/>
          </w:tcPr>
          <w:p w:rsidR="00B23496" w:rsidRPr="008567C7" w:rsidRDefault="00B2349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23496" w:rsidRPr="008567C7" w:rsidTr="00B23496">
        <w:tc>
          <w:tcPr>
            <w:tcW w:w="709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B23496" w:rsidRPr="002B6761" w:rsidRDefault="00B23496" w:rsidP="00B348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B2F2A">
              <w:rPr>
                <w:rFonts w:ascii="Times New Roman" w:hAnsi="Times New Roman" w:cs="Times New Roman"/>
                <w:b/>
                <w:sz w:val="18"/>
                <w:szCs w:val="18"/>
              </w:rPr>
              <w:t>Compro</w:t>
            </w:r>
            <w:proofErr w:type="spellEnd"/>
            <w:r w:rsidRPr="00DB2F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System IT sp. z o.o.</w:t>
            </w:r>
          </w:p>
          <w:p w:rsidR="00B23496" w:rsidRPr="008567C7" w:rsidRDefault="00B23496" w:rsidP="00B348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Sowińskiego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3496" w:rsidRPr="001B7815" w:rsidRDefault="00B23496" w:rsidP="00B348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40-018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70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23496" w:rsidRPr="008567C7" w:rsidTr="00B23496">
        <w:tc>
          <w:tcPr>
            <w:tcW w:w="709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B23496" w:rsidRPr="002B6761" w:rsidRDefault="00B23496" w:rsidP="00B348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B23496" w:rsidRPr="008567C7" w:rsidRDefault="00B23496" w:rsidP="00B348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3496" w:rsidRPr="001B7815" w:rsidRDefault="00B23496" w:rsidP="00B348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58,63</w:t>
            </w:r>
          </w:p>
        </w:tc>
        <w:tc>
          <w:tcPr>
            <w:tcW w:w="170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98,63</w:t>
            </w:r>
          </w:p>
        </w:tc>
      </w:tr>
      <w:tr w:rsidR="00B23496" w:rsidRPr="008567C7" w:rsidTr="00B23496">
        <w:tc>
          <w:tcPr>
            <w:tcW w:w="709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B23496" w:rsidRPr="002B6761" w:rsidRDefault="00B23496" w:rsidP="00B3486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/>
                <w:sz w:val="18"/>
                <w:szCs w:val="18"/>
              </w:rPr>
              <w:t>KOMA NORD Sp. z o.o.</w:t>
            </w:r>
          </w:p>
          <w:p w:rsidR="00B23496" w:rsidRPr="008567C7" w:rsidRDefault="00B23496" w:rsidP="00B3486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Łużycka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3496" w:rsidRPr="001B7815" w:rsidRDefault="00B23496" w:rsidP="00B3486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81-537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B2F2A">
              <w:rPr>
                <w:rFonts w:ascii="Times New Roman" w:hAnsi="Times New Roman" w:cs="Times New Roman"/>
                <w:bCs/>
                <w:sz w:val="18"/>
                <w:szCs w:val="18"/>
              </w:rPr>
              <w:t>Gdynia</w:t>
            </w:r>
          </w:p>
        </w:tc>
        <w:tc>
          <w:tcPr>
            <w:tcW w:w="170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51,84</w:t>
            </w:r>
          </w:p>
        </w:tc>
        <w:tc>
          <w:tcPr>
            <w:tcW w:w="170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B23496" w:rsidRPr="008567C7" w:rsidRDefault="00B23496" w:rsidP="00B3486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B2F2A">
              <w:rPr>
                <w:rFonts w:ascii="Times New Roman" w:hAnsi="Times New Roman" w:cs="Times New Roman"/>
                <w:sz w:val="18"/>
                <w:szCs w:val="18"/>
              </w:rPr>
              <w:t xml:space="preserve">  91,84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FAD" w:rsidRDefault="00532FAD">
      <w:r>
        <w:separator/>
      </w:r>
    </w:p>
  </w:endnote>
  <w:endnote w:type="continuationSeparator" w:id="0">
    <w:p w:rsidR="00532FAD" w:rsidRDefault="00532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FAD" w:rsidRDefault="00532FAD">
      <w:r>
        <w:separator/>
      </w:r>
    </w:p>
  </w:footnote>
  <w:footnote w:type="continuationSeparator" w:id="0">
    <w:p w:rsidR="00532FAD" w:rsidRDefault="00532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FA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2FAD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3496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2F2A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AFAE4-23D4-425F-9394-8B400BE7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2024-09-23T09:05:00Z</dcterms:created>
  <dcterms:modified xsi:type="dcterms:W3CDTF">2024-09-23T09:06:00Z</dcterms:modified>
</cp:coreProperties>
</file>