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8A5" w:rsidRPr="008F0807" w:rsidRDefault="00E178A5" w:rsidP="00340A4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 </w:t>
      </w:r>
      <w:r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340A4F">
        <w:rPr>
          <w:rFonts w:ascii="Arial" w:hAnsi="Arial" w:cs="Arial"/>
          <w:b/>
          <w:sz w:val="24"/>
          <w:szCs w:val="24"/>
        </w:rPr>
        <w:t>RK-NZ.262.</w:t>
      </w:r>
      <w:r w:rsidR="00570A75">
        <w:rPr>
          <w:rFonts w:ascii="Arial" w:hAnsi="Arial" w:cs="Arial"/>
          <w:b/>
          <w:sz w:val="24"/>
          <w:szCs w:val="24"/>
        </w:rPr>
        <w:t>2.2024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340A4F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340A4F">
        <w:rPr>
          <w:rFonts w:ascii="Arial" w:hAnsi="Arial" w:cs="Arial"/>
          <w:sz w:val="24"/>
          <w:szCs w:val="24"/>
        </w:rPr>
        <w:tab/>
        <w:t>3. .........................................</w:t>
      </w:r>
    </w:p>
    <w:p w:rsidR="00340A4F" w:rsidRPr="00340A4F" w:rsidRDefault="00340A4F" w:rsidP="00340A4F">
      <w:pPr>
        <w:rPr>
          <w:rFonts w:ascii="Tahoma" w:hAnsi="Tahoma" w:cs="Tahoma"/>
        </w:rPr>
      </w:pPr>
    </w:p>
    <w:p w:rsidR="00340A4F" w:rsidRDefault="00340A4F" w:rsidP="00340A4F">
      <w:pPr>
        <w:rPr>
          <w:rFonts w:ascii="Tahoma" w:hAnsi="Tahoma" w:cs="Tahoma"/>
        </w:rPr>
      </w:pPr>
    </w:p>
    <w:p w:rsidR="00E178A5" w:rsidRPr="00340A4F" w:rsidRDefault="00340A4F" w:rsidP="00340A4F">
      <w:pPr>
        <w:tabs>
          <w:tab w:val="left" w:pos="3420"/>
        </w:tabs>
        <w:rPr>
          <w:rFonts w:ascii="Tahoma" w:hAnsi="Tahoma" w:cs="Tahoma"/>
        </w:rPr>
      </w:pPr>
      <w:r>
        <w:rPr>
          <w:rFonts w:ascii="Tahoma" w:hAnsi="Tahoma" w:cs="Tahoma"/>
        </w:rPr>
        <w:tab/>
      </w:r>
      <w:bookmarkStart w:id="0" w:name="_GoBack"/>
      <w:bookmarkEnd w:id="0"/>
    </w:p>
    <w:sectPr w:rsidR="00E178A5" w:rsidRPr="00340A4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24F9" w:rsidRDefault="000F24F9">
      <w:r>
        <w:separator/>
      </w:r>
    </w:p>
  </w:endnote>
  <w:endnote w:type="continuationSeparator" w:id="0">
    <w:p w:rsidR="000F24F9" w:rsidRDefault="000F2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0A4F" w:rsidRPr="00E3104F" w:rsidRDefault="00340A4F" w:rsidP="00340A4F">
    <w:pPr>
      <w:tabs>
        <w:tab w:val="center" w:pos="4536"/>
        <w:tab w:val="right" w:pos="9072"/>
      </w:tabs>
      <w:jc w:val="center"/>
      <w:rPr>
        <w:rFonts w:ascii="Roboto" w:eastAsia="Calibri" w:hAnsi="Roboto"/>
        <w:sz w:val="15"/>
        <w:szCs w:val="15"/>
        <w:lang w:val="en-US" w:eastAsia="en-US"/>
      </w:rPr>
    </w:pPr>
    <w:r w:rsidRPr="00E3104F"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64384" behindDoc="0" locked="0" layoutInCell="1" allowOverlap="1" wp14:anchorId="2DB170AA" wp14:editId="0B3BEBC6">
              <wp:simplePos x="0" y="0"/>
              <wp:positionH relativeFrom="margin">
                <wp:align>center</wp:align>
              </wp:positionH>
              <wp:positionV relativeFrom="page">
                <wp:posOffset>9738359</wp:posOffset>
              </wp:positionV>
              <wp:extent cx="6480175" cy="0"/>
              <wp:effectExtent l="0" t="0" r="34925" b="19050"/>
              <wp:wrapNone/>
              <wp:docPr id="13" name="Łącznik prostoliniow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A5AAB8" id="Łącznik prostoliniowy 2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page;mso-width-percent:0;mso-height-percent:0;mso-width-relative:margin;mso-height-relative:page" from="0,766.8pt" to="510.25pt,76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" strokecolor="windowText">
              <o:lock v:ext="edit" shapetype="f"/>
              <w10:wrap anchorx="margin" anchory="page"/>
            </v:line>
          </w:pict>
        </mc:Fallback>
      </mc:AlternateContent>
    </w:r>
  </w:p>
  <w:p w:rsidR="00340A4F" w:rsidRPr="00E3104F" w:rsidRDefault="00340A4F" w:rsidP="00340A4F">
    <w:pPr>
      <w:tabs>
        <w:tab w:val="left" w:pos="1134"/>
        <w:tab w:val="right" w:pos="10206"/>
      </w:tabs>
      <w:jc w:val="both"/>
      <w:rPr>
        <w:rFonts w:ascii="Roboto" w:eastAsia="Calibri" w:hAnsi="Roboto"/>
        <w:sz w:val="15"/>
        <w:szCs w:val="15"/>
        <w:lang w:eastAsia="en-US"/>
      </w:rPr>
    </w:pPr>
    <w:r w:rsidRPr="00E3104F">
      <w:rPr>
        <w:rFonts w:ascii="Roboto" w:eastAsia="Calibri" w:hAnsi="Roboto"/>
        <w:sz w:val="15"/>
        <w:szCs w:val="15"/>
        <w:lang w:eastAsia="en-US"/>
      </w:rPr>
      <w:t>BIURO OBSŁUGI PROJEKTU</w:t>
    </w:r>
    <w:r w:rsidRPr="00E3104F">
      <w:rPr>
        <w:rFonts w:ascii="Roboto" w:eastAsia="Calibri" w:hAnsi="Roboto"/>
        <w:sz w:val="15"/>
        <w:szCs w:val="15"/>
        <w:lang w:eastAsia="en-US"/>
      </w:rPr>
      <w:tab/>
      <w:t>ul. Dąbrowskiego 73, 42-201 Częstochowa</w:t>
    </w:r>
  </w:p>
  <w:p w:rsidR="00340A4F" w:rsidRPr="00E3104F" w:rsidRDefault="00340A4F" w:rsidP="00340A4F">
    <w:pPr>
      <w:tabs>
        <w:tab w:val="left" w:pos="1134"/>
        <w:tab w:val="right" w:pos="10206"/>
      </w:tabs>
      <w:jc w:val="both"/>
      <w:rPr>
        <w:rFonts w:ascii="Roboto" w:eastAsia="Calibri" w:hAnsi="Roboto"/>
        <w:sz w:val="15"/>
        <w:szCs w:val="15"/>
        <w:lang w:eastAsia="en-US"/>
      </w:rPr>
    </w:pPr>
    <w:r w:rsidRPr="00E3104F">
      <w:rPr>
        <w:rFonts w:ascii="Roboto" w:eastAsia="Calibri" w:hAnsi="Roboto"/>
        <w:sz w:val="15"/>
        <w:szCs w:val="15"/>
        <w:lang w:eastAsia="en-US"/>
      </w:rPr>
      <w:t>Politechnika Częstochowska</w:t>
    </w:r>
    <w:r w:rsidRPr="00E3104F">
      <w:rPr>
        <w:rFonts w:ascii="Roboto" w:eastAsia="Calibri" w:hAnsi="Roboto"/>
        <w:sz w:val="15"/>
        <w:szCs w:val="15"/>
        <w:lang w:eastAsia="en-US"/>
      </w:rPr>
      <w:tab/>
      <w:t>e-mail: beata.starczyk@pcz.pl</w:t>
    </w:r>
  </w:p>
  <w:p w:rsidR="00340A4F" w:rsidRPr="00E3104F" w:rsidRDefault="00340A4F" w:rsidP="00340A4F">
    <w:pPr>
      <w:tabs>
        <w:tab w:val="left" w:pos="1134"/>
        <w:tab w:val="right" w:pos="10206"/>
      </w:tabs>
      <w:jc w:val="both"/>
      <w:rPr>
        <w:rFonts w:ascii="Roboto" w:eastAsia="Calibri" w:hAnsi="Roboto"/>
        <w:sz w:val="15"/>
        <w:szCs w:val="15"/>
        <w:lang w:eastAsia="en-US"/>
      </w:rPr>
    </w:pPr>
    <w:r w:rsidRPr="00E3104F">
      <w:rPr>
        <w:rFonts w:ascii="Roboto" w:eastAsia="Calibri" w:hAnsi="Roboto"/>
        <w:sz w:val="15"/>
        <w:szCs w:val="15"/>
        <w:lang w:eastAsia="en-US"/>
      </w:rPr>
      <w:t>Wydział Infrastruktury i Środowiska</w:t>
    </w:r>
    <w:r w:rsidRPr="00E3104F">
      <w:rPr>
        <w:rFonts w:ascii="Roboto" w:eastAsia="Calibri" w:hAnsi="Roboto"/>
        <w:sz w:val="15"/>
        <w:szCs w:val="15"/>
        <w:lang w:eastAsia="en-US"/>
      </w:rPr>
      <w:tab/>
      <w:t>tel.: +48 34 3250 460</w:t>
    </w:r>
  </w:p>
  <w:p w:rsidR="00340A4F" w:rsidRDefault="00340A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24F9" w:rsidRDefault="000F24F9">
      <w:r>
        <w:separator/>
      </w:r>
    </w:p>
  </w:footnote>
  <w:footnote w:type="continuationSeparator" w:id="0">
    <w:p w:rsidR="000F24F9" w:rsidRDefault="000F24F9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0A4F" w:rsidRDefault="00340A4F" w:rsidP="00340A4F">
    <w:pPr>
      <w:pStyle w:val="Nagwek"/>
      <w:jc w:val="center"/>
      <w:rPr>
        <w:sz w:val="22"/>
        <w:szCs w:val="22"/>
      </w:rPr>
    </w:pPr>
    <w:r>
      <w:rPr>
        <w:noProof/>
        <w:sz w:val="22"/>
        <w:szCs w:val="22"/>
      </w:rPr>
      <w:drawing>
        <wp:anchor distT="0" distB="0" distL="114300" distR="114300" simplePos="0" relativeHeight="251661312" behindDoc="0" locked="0" layoutInCell="1" allowOverlap="1" wp14:anchorId="0928E727" wp14:editId="01386B7C">
          <wp:simplePos x="0" y="0"/>
          <wp:positionH relativeFrom="column">
            <wp:align>right</wp:align>
          </wp:positionH>
          <wp:positionV relativeFrom="paragraph">
            <wp:posOffset>0</wp:posOffset>
          </wp:positionV>
          <wp:extent cx="1551305" cy="539750"/>
          <wp:effectExtent l="0" t="0" r="0" b="0"/>
          <wp:wrapNone/>
          <wp:docPr id="7" name="Obraz 7" descr="NCBR_logo_E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CBR_logo_E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750" t="38831" r="19128" b="39575"/>
                  <a:stretch>
                    <a:fillRect/>
                  </a:stretch>
                </pic:blipFill>
                <pic:spPr bwMode="auto">
                  <a:xfrm>
                    <a:off x="0" y="0"/>
                    <a:ext cx="1551305" cy="539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2"/>
        <w:szCs w:val="22"/>
      </w:rPr>
      <w:drawing>
        <wp:anchor distT="0" distB="0" distL="114300" distR="114300" simplePos="0" relativeHeight="251662336" behindDoc="0" locked="0" layoutInCell="1" allowOverlap="1" wp14:anchorId="6C801CE1" wp14:editId="09E0E3B8">
          <wp:simplePos x="0" y="0"/>
          <wp:positionH relativeFrom="column">
            <wp:align>center</wp:align>
          </wp:positionH>
          <wp:positionV relativeFrom="paragraph">
            <wp:posOffset>1270</wp:posOffset>
          </wp:positionV>
          <wp:extent cx="1004570" cy="539750"/>
          <wp:effectExtent l="0" t="0" r="5080" b="0"/>
          <wp:wrapNone/>
          <wp:docPr id="6" name="Obraz 6" descr="Logo_MsLimitCO2 v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MsLimitCO2 v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4570" cy="539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2"/>
        <w:szCs w:val="22"/>
      </w:rPr>
      <w:drawing>
        <wp:anchor distT="0" distB="0" distL="114300" distR="114300" simplePos="0" relativeHeight="251660288" behindDoc="1" locked="0" layoutInCell="1" allowOverlap="1" wp14:anchorId="138CD227" wp14:editId="1C66E083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1587500" cy="539750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734" t="15114" r="8012" b="11234"/>
                  <a:stretch>
                    <a:fillRect/>
                  </a:stretch>
                </pic:blipFill>
                <pic:spPr bwMode="auto">
                  <a:xfrm>
                    <a:off x="0" y="0"/>
                    <a:ext cx="1587500" cy="539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40A4F" w:rsidRDefault="00340A4F" w:rsidP="00340A4F">
    <w:pPr>
      <w:pStyle w:val="Nagwek"/>
    </w:pPr>
  </w:p>
  <w:p w:rsidR="00340A4F" w:rsidRDefault="00340A4F" w:rsidP="00340A4F">
    <w:pPr>
      <w:pStyle w:val="Nagwek"/>
    </w:pPr>
  </w:p>
  <w:p w:rsidR="00340A4F" w:rsidRDefault="00340A4F" w:rsidP="00340A4F">
    <w:pPr>
      <w:pStyle w:val="Nagwek"/>
    </w:pPr>
  </w:p>
  <w:p w:rsidR="00340A4F" w:rsidRDefault="00340A4F" w:rsidP="00340A4F">
    <w:pPr>
      <w:pStyle w:val="Nagwek"/>
      <w:spacing w:line="276" w:lineRule="auto"/>
      <w:jc w:val="center"/>
      <w:rPr>
        <w:rFonts w:ascii="Roboto" w:hAnsi="Roboto"/>
        <w:b/>
        <w:bCs/>
        <w:color w:val="00B6ED"/>
        <w:lang w:val="en-US"/>
      </w:rPr>
    </w:pPr>
    <w:r>
      <w:rPr>
        <w:rFonts w:ascii="Roboto" w:hAnsi="Roboto"/>
        <w:b/>
        <w:lang w:val="en-US"/>
      </w:rPr>
      <w:t>3</w:t>
    </w:r>
    <w:r>
      <w:rPr>
        <w:rFonts w:ascii="Roboto" w:hAnsi="Roboto"/>
        <w:b/>
        <w:vertAlign w:val="superscript"/>
        <w:lang w:val="en-US"/>
      </w:rPr>
      <w:t>rd</w:t>
    </w:r>
    <w:r>
      <w:rPr>
        <w:rFonts w:ascii="Roboto" w:hAnsi="Roboto"/>
        <w:b/>
        <w:lang w:val="en-US"/>
      </w:rPr>
      <w:t xml:space="preserve"> Polish-Chinese/Chinese-Polish Joint Research </w:t>
    </w:r>
    <w:proofErr w:type="spellStart"/>
    <w:r>
      <w:rPr>
        <w:rFonts w:ascii="Roboto" w:hAnsi="Roboto"/>
        <w:b/>
        <w:lang w:val="en-US"/>
      </w:rPr>
      <w:t>Programme</w:t>
    </w:r>
    <w:proofErr w:type="spellEnd"/>
  </w:p>
  <w:p w:rsidR="00340A4F" w:rsidRDefault="00340A4F" w:rsidP="00340A4F">
    <w:pPr>
      <w:pStyle w:val="Nagwek"/>
      <w:spacing w:line="276" w:lineRule="auto"/>
      <w:jc w:val="center"/>
      <w:rPr>
        <w:rFonts w:ascii="Roboto" w:hAnsi="Roboto"/>
        <w:b/>
        <w:bCs/>
        <w:color w:val="00B6ED"/>
        <w:lang w:val="en-US"/>
      </w:rPr>
    </w:pPr>
    <w:r>
      <w:rPr>
        <w:rFonts w:ascii="Roboto" w:hAnsi="Roboto"/>
        <w:b/>
        <w:bCs/>
        <w:color w:val="00B6ED"/>
        <w:lang w:val="en-US"/>
      </w:rPr>
      <w:t>Multi-scale investigation of chemical looping combustion of biomass pellets towards negative CO</w:t>
    </w:r>
    <w:r>
      <w:rPr>
        <w:rFonts w:ascii="Roboto" w:hAnsi="Roboto"/>
        <w:b/>
        <w:bCs/>
        <w:color w:val="00B6ED"/>
        <w:vertAlign w:val="subscript"/>
        <w:lang w:val="en-US"/>
      </w:rPr>
      <w:t>2</w:t>
    </w:r>
    <w:r>
      <w:rPr>
        <w:rFonts w:ascii="Roboto" w:hAnsi="Roboto"/>
        <w:b/>
        <w:bCs/>
        <w:color w:val="00B6ED"/>
        <w:lang w:val="en-US"/>
      </w:rPr>
      <w:t xml:space="preserve"> emission</w:t>
    </w:r>
  </w:p>
  <w:p w:rsidR="00340A4F" w:rsidRDefault="00340A4F" w:rsidP="00340A4F">
    <w:pPr>
      <w:pStyle w:val="Nagwek"/>
      <w:jc w:val="center"/>
      <w:rPr>
        <w:rFonts w:ascii="Roboto" w:hAnsi="Roboto"/>
        <w:b/>
        <w:bCs/>
        <w:color w:val="00B6ED"/>
        <w:lang w:val="en-US"/>
      </w:rPr>
    </w:pPr>
    <w:r>
      <w:rPr>
        <w:rFonts w:ascii="Roboto" w:hAnsi="Roboto"/>
        <w:b/>
        <w:bCs/>
        <w:color w:val="00B6ED"/>
        <w:lang w:val="en-US"/>
      </w:rPr>
      <w:t xml:space="preserve">– </w:t>
    </w:r>
    <w:r>
      <w:rPr>
        <w:rFonts w:ascii="Roboto" w:hAnsi="Roboto"/>
        <w:b/>
        <w:i/>
        <w:color w:val="00B6ED"/>
      </w:rPr>
      <w:t xml:space="preserve">Agreement No. </w:t>
    </w:r>
    <w:r>
      <w:rPr>
        <w:rFonts w:ascii="Roboto" w:hAnsi="Roboto"/>
        <w:b/>
        <w:bCs/>
        <w:i/>
        <w:color w:val="00B6ED"/>
      </w:rPr>
      <w:t>WPC3/2022/44/MSLimitCo2/2024</w:t>
    </w:r>
    <w:r>
      <w:rPr>
        <w:rFonts w:ascii="Roboto" w:hAnsi="Roboto"/>
        <w:b/>
        <w:bCs/>
        <w:color w:val="00B6ED"/>
        <w:lang w:val="en-US"/>
      </w:rPr>
      <w:t xml:space="preserve"> –</w:t>
    </w:r>
  </w:p>
  <w:p w:rsidR="00340A4F" w:rsidRDefault="00340A4F" w:rsidP="00340A4F">
    <w:pPr>
      <w:pStyle w:val="Nagwek"/>
      <w:jc w:val="center"/>
      <w:rPr>
        <w:rFonts w:asciiTheme="minorHAnsi" w:hAnsiTheme="minorHAnsi"/>
        <w:color w:val="00B6ED"/>
        <w:lang w:val="en-US"/>
      </w:rPr>
    </w:pPr>
    <w:r>
      <w:rPr>
        <w:rFonts w:asciiTheme="minorHAnsi" w:hAnsiTheme="minorHAns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31BFB9DD" wp14:editId="234A1693">
              <wp:simplePos x="0" y="0"/>
              <wp:positionH relativeFrom="margin">
                <wp:align>center</wp:align>
              </wp:positionH>
              <wp:positionV relativeFrom="page">
                <wp:posOffset>1773554</wp:posOffset>
              </wp:positionV>
              <wp:extent cx="6191885" cy="0"/>
              <wp:effectExtent l="0" t="0" r="37465" b="1905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9188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00B6E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813A321" id="Łącznik prosty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page;mso-width-percent:0;mso-height-percent:0;mso-width-relative:margin;mso-height-relative:page" from="0,139.65pt" to="487.55pt,1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" strokecolor="#00b6ed" strokeweight="1.5pt">
              <o:lock v:ext="edit" shapetype="f"/>
              <w10:wrap anchorx="margin" anchory="page"/>
            </v:line>
          </w:pict>
        </mc:Fallback>
      </mc:AlternateContent>
    </w:r>
  </w:p>
  <w:p w:rsidR="00340A4F" w:rsidRDefault="00340A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7055F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40A4F"/>
    <w:rsid w:val="003617E1"/>
    <w:rsid w:val="0037402C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70A75"/>
    <w:rsid w:val="005C0F97"/>
    <w:rsid w:val="00644349"/>
    <w:rsid w:val="00645330"/>
    <w:rsid w:val="00652A6D"/>
    <w:rsid w:val="00692C06"/>
    <w:rsid w:val="006A3B98"/>
    <w:rsid w:val="006B1A44"/>
    <w:rsid w:val="00706A38"/>
    <w:rsid w:val="00720EC9"/>
    <w:rsid w:val="007478AD"/>
    <w:rsid w:val="00790D9D"/>
    <w:rsid w:val="00792BE0"/>
    <w:rsid w:val="007A769C"/>
    <w:rsid w:val="007C0939"/>
    <w:rsid w:val="007D09A4"/>
    <w:rsid w:val="007E46E6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C1E03A8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2024-09-20T10:28:00Z</cp:lastPrinted>
  <dcterms:created xsi:type="dcterms:W3CDTF">2024-09-20T10:28:00Z</dcterms:created>
  <dcterms:modified xsi:type="dcterms:W3CDTF">2024-09-20T10:28:00Z</dcterms:modified>
</cp:coreProperties>
</file>