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FF3AF6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FF3AF6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FF3AF6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FF3AF6">
        <w:tc>
          <w:tcPr>
            <w:tcW w:w="4478" w:type="dxa"/>
          </w:tcPr>
          <w:p w14:paraId="1507C5B6" w14:textId="77777777" w:rsidR="004F53F6" w:rsidRPr="0072625F" w:rsidRDefault="004F53F6" w:rsidP="00934EE0"/>
          <w:p w14:paraId="663891C9" w14:textId="7E1510B1" w:rsidR="004F53F6" w:rsidRPr="0072625F" w:rsidRDefault="004F53F6" w:rsidP="00934EE0">
            <w:r w:rsidRPr="0072625F">
              <w:t>PESEL</w:t>
            </w:r>
            <w:r w:rsidR="00654617">
              <w:t xml:space="preserve"> lub NIP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FF3AF6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FF3AF6">
        <w:trPr>
          <w:trHeight w:val="344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1034420" w14:textId="49BB99F6" w:rsidR="00436397" w:rsidRPr="0031274B" w:rsidRDefault="00436397" w:rsidP="00436397">
      <w:pPr>
        <w:pStyle w:val="Nagwek"/>
        <w:jc w:val="center"/>
        <w:rPr>
          <w:i/>
          <w:iCs/>
        </w:rPr>
      </w:pPr>
      <w:bookmarkStart w:id="0" w:name="_Hlk98332560"/>
      <w:r w:rsidRPr="00A54599">
        <w:rPr>
          <w:i/>
          <w:iCs/>
        </w:rPr>
        <w:t>Udzielanie świadczeń zdrowotnych oraz pozostawanie w gotowości do udzielania świadczeń w zakresie czynności zawodowych perfuzjonisty w Klinice Kardiochirurgii</w:t>
      </w:r>
      <w:r>
        <w:rPr>
          <w:i/>
          <w:iCs/>
        </w:rPr>
        <w:t xml:space="preserve"> i Transplantologii.</w:t>
      </w:r>
    </w:p>
    <w:bookmarkEnd w:id="0"/>
    <w:p w14:paraId="255963A8" w14:textId="26F6EF22" w:rsidR="00436397" w:rsidRPr="0031274B" w:rsidRDefault="00436397" w:rsidP="00436397">
      <w:pPr>
        <w:jc w:val="center"/>
        <w:rPr>
          <w:b/>
        </w:rPr>
      </w:pPr>
      <w:r w:rsidRPr="0031274B">
        <w:rPr>
          <w:b/>
          <w:bCs/>
        </w:rPr>
        <w:t>Numer postępowania</w:t>
      </w:r>
      <w:r w:rsidRPr="0031274B">
        <w:rPr>
          <w:b/>
        </w:rPr>
        <w:t xml:space="preserve"> </w:t>
      </w:r>
      <w:r w:rsidR="00034DFE">
        <w:rPr>
          <w:b/>
        </w:rPr>
        <w:t>PIM</w:t>
      </w:r>
      <w:r w:rsidRPr="0031274B">
        <w:rPr>
          <w:b/>
        </w:rPr>
        <w:t>-SK-2375/</w:t>
      </w:r>
      <w:r w:rsidR="00FF3AF6">
        <w:rPr>
          <w:b/>
        </w:rPr>
        <w:t>59/24</w:t>
      </w:r>
    </w:p>
    <w:p w14:paraId="7150EA63" w14:textId="7E0BE0E0" w:rsidR="00436397" w:rsidRPr="0031274B" w:rsidRDefault="00436397" w:rsidP="00436397">
      <w:pPr>
        <w:suppressAutoHyphens w:val="0"/>
        <w:spacing w:after="120"/>
        <w:jc w:val="both"/>
        <w:rPr>
          <w:i/>
          <w:lang w:eastAsia="pl-PL"/>
        </w:rPr>
      </w:pPr>
      <w:r w:rsidRPr="00A54599">
        <w:rPr>
          <w:i/>
          <w:lang w:eastAsia="pl-PL"/>
        </w:rPr>
        <w:t>Udzielanie świadczeń zdrowotnych oraz pozostawanie w gotowości do udzielania świadczeń w zakresie czynności zawodowych perfuzjonisty w Klinice Kardiochirurgii</w:t>
      </w:r>
      <w:r>
        <w:rPr>
          <w:i/>
          <w:lang w:eastAsia="pl-PL"/>
        </w:rPr>
        <w:t xml:space="preserve"> i Transplantologii – 1 perfuzjonista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1"/>
        <w:gridCol w:w="2110"/>
        <w:gridCol w:w="5411"/>
      </w:tblGrid>
      <w:tr w:rsidR="00436397" w:rsidRPr="0072625F" w14:paraId="300A899A" w14:textId="77777777" w:rsidTr="00301903">
        <w:tc>
          <w:tcPr>
            <w:tcW w:w="1548" w:type="dxa"/>
          </w:tcPr>
          <w:p w14:paraId="483CC74F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EB6F88A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2160" w:type="dxa"/>
          </w:tcPr>
          <w:p w14:paraId="2C69B3FB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E2A6299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578" w:type="dxa"/>
          </w:tcPr>
          <w:p w14:paraId="6B156D2F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36397" w:rsidRPr="0072625F" w14:paraId="2F87FB6A" w14:textId="77777777" w:rsidTr="00301903">
        <w:tc>
          <w:tcPr>
            <w:tcW w:w="1548" w:type="dxa"/>
          </w:tcPr>
          <w:p w14:paraId="1F4DB795" w14:textId="77777777" w:rsidR="00436397" w:rsidRPr="0072625F" w:rsidRDefault="00436397" w:rsidP="00301903">
            <w:pPr>
              <w:jc w:val="center"/>
              <w:rPr>
                <w:b/>
              </w:rPr>
            </w:pPr>
            <w:r>
              <w:rPr>
                <w:b/>
              </w:rPr>
              <w:t>godzina udzielania świadczeń</w:t>
            </w:r>
          </w:p>
        </w:tc>
        <w:tc>
          <w:tcPr>
            <w:tcW w:w="2160" w:type="dxa"/>
          </w:tcPr>
          <w:p w14:paraId="0388926B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2965CAB2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  <w:p w14:paraId="411DCE81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36397" w:rsidRPr="0072625F" w14:paraId="168C1740" w14:textId="77777777" w:rsidTr="00301903">
        <w:tc>
          <w:tcPr>
            <w:tcW w:w="1548" w:type="dxa"/>
          </w:tcPr>
          <w:p w14:paraId="0EC4CF1A" w14:textId="77777777" w:rsidR="00436397" w:rsidRDefault="00436397" w:rsidP="00301903">
            <w:pPr>
              <w:jc w:val="center"/>
              <w:rPr>
                <w:b/>
              </w:rPr>
            </w:pPr>
            <w:r>
              <w:rPr>
                <w:b/>
              </w:rPr>
              <w:t>godzina pozostawania w gotowości</w:t>
            </w:r>
          </w:p>
        </w:tc>
        <w:tc>
          <w:tcPr>
            <w:tcW w:w="2160" w:type="dxa"/>
          </w:tcPr>
          <w:p w14:paraId="2F49D7C3" w14:textId="77777777" w:rsidR="00436397" w:rsidRPr="0072625F" w:rsidRDefault="00436397" w:rsidP="00301903">
            <w:pPr>
              <w:jc w:val="center"/>
              <w:rPr>
                <w:b/>
              </w:rPr>
            </w:pPr>
          </w:p>
        </w:tc>
        <w:tc>
          <w:tcPr>
            <w:tcW w:w="5578" w:type="dxa"/>
          </w:tcPr>
          <w:p w14:paraId="3EE719F9" w14:textId="77777777" w:rsidR="00436397" w:rsidRDefault="00436397" w:rsidP="00301903">
            <w:pPr>
              <w:jc w:val="center"/>
              <w:rPr>
                <w:b/>
              </w:rPr>
            </w:pPr>
          </w:p>
          <w:p w14:paraId="42DC3FE5" w14:textId="77777777" w:rsidR="00436397" w:rsidRPr="0072625F" w:rsidRDefault="00436397" w:rsidP="0030190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36397" w:rsidRPr="0072625F" w14:paraId="38224AB3" w14:textId="77777777" w:rsidTr="00301903">
        <w:tc>
          <w:tcPr>
            <w:tcW w:w="9286" w:type="dxa"/>
            <w:gridSpan w:val="3"/>
          </w:tcPr>
          <w:p w14:paraId="1764AAAC" w14:textId="77777777" w:rsidR="00436397" w:rsidRPr="0072625F" w:rsidRDefault="00436397" w:rsidP="00301903">
            <w:pPr>
              <w:rPr>
                <w:b/>
              </w:rPr>
            </w:pPr>
          </w:p>
          <w:p w14:paraId="0BF459B6" w14:textId="77777777" w:rsidR="00436397" w:rsidRPr="0072625F" w:rsidRDefault="00436397" w:rsidP="0030190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352233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  <w:rPr>
          <w:b/>
          <w:bCs/>
        </w:rPr>
      </w:pPr>
      <w:r w:rsidRPr="00352233">
        <w:rPr>
          <w:b/>
          <w:bCs/>
        </w:rPr>
        <w:t xml:space="preserve">Posiada aktualne orzeczenie o stanie zdrowia od lekarza medycyny pracy. (Zobowiązuje się </w:t>
      </w:r>
      <w:r w:rsidRPr="00352233">
        <w:rPr>
          <w:b/>
          <w:bCs/>
        </w:rPr>
        <w:br/>
        <w:t>do przedłożenia kopii orzeczenia o stanie zdrowia na dzień podpisania umowy.)*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0E0CA067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Opisany przebieg pracy zawodowej z uwzględnieniem nazw klinik/oddziałów, ilości lat praktyki zawodowej oraz zakresu wykonywanych zadań (CV zawodowe).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FF3AF6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34DFE"/>
    <w:rsid w:val="001203A2"/>
    <w:rsid w:val="001B3ECB"/>
    <w:rsid w:val="00352233"/>
    <w:rsid w:val="00391A7E"/>
    <w:rsid w:val="00436397"/>
    <w:rsid w:val="004F53F6"/>
    <w:rsid w:val="00654617"/>
    <w:rsid w:val="007D0DE4"/>
    <w:rsid w:val="00951E88"/>
    <w:rsid w:val="00BF686F"/>
    <w:rsid w:val="00C14115"/>
    <w:rsid w:val="00FF3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36397"/>
  </w:style>
  <w:style w:type="character" w:customStyle="1" w:styleId="NagwekZnak">
    <w:name w:val="Nagłówek Znak"/>
    <w:basedOn w:val="Domylnaczcionkaakapitu"/>
    <w:link w:val="Nagwek"/>
    <w:uiPriority w:val="99"/>
    <w:rsid w:val="0043639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472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2023-05-20T10:50:00Z</dcterms:created>
  <dcterms:modified xsi:type="dcterms:W3CDTF">2024-09-18T16:30:00Z</dcterms:modified>
</cp:coreProperties>
</file>