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C4C00" w14:textId="77777777" w:rsidR="003E6519" w:rsidRPr="009432A1" w:rsidRDefault="007E547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E5470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7E5470">
        <w:rPr>
          <w:rFonts w:ascii="Arial" w:hAnsi="Arial" w:cs="Arial"/>
          <w:sz w:val="24"/>
          <w:szCs w:val="24"/>
        </w:rPr>
        <w:t>2024-09-13</w:t>
      </w:r>
    </w:p>
    <w:p w14:paraId="21BC6D4D" w14:textId="32363D5F" w:rsidR="003E6519" w:rsidRPr="009432A1" w:rsidRDefault="007E547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E547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54B9D985" w14:textId="77777777" w:rsidR="003E6519" w:rsidRPr="009432A1" w:rsidRDefault="007E547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7E5470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E5470">
        <w:rPr>
          <w:rFonts w:ascii="Arial" w:hAnsi="Arial" w:cs="Arial"/>
          <w:sz w:val="24"/>
          <w:szCs w:val="24"/>
        </w:rPr>
        <w:t>66</w:t>
      </w:r>
    </w:p>
    <w:p w14:paraId="78DAA625" w14:textId="77777777" w:rsidR="003E6519" w:rsidRPr="009432A1" w:rsidRDefault="007E5470" w:rsidP="003E6519">
      <w:pPr>
        <w:rPr>
          <w:rFonts w:ascii="Arial" w:hAnsi="Arial" w:cs="Arial"/>
          <w:sz w:val="24"/>
          <w:szCs w:val="24"/>
        </w:rPr>
      </w:pPr>
      <w:r w:rsidRPr="007E5470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E5470">
        <w:rPr>
          <w:rFonts w:ascii="Arial" w:hAnsi="Arial" w:cs="Arial"/>
          <w:sz w:val="24"/>
          <w:szCs w:val="24"/>
        </w:rPr>
        <w:t>Kraków</w:t>
      </w:r>
    </w:p>
    <w:p w14:paraId="7724C9AE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95A1C4F" w14:textId="12DBD7ED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6F76CE0" w14:textId="5BB6250D" w:rsidR="00885E87" w:rsidRPr="009432A1" w:rsidRDefault="00885E87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SZP-271-21/24-739.UG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9273A4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FCE587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0FE5C49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0F2B25E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9B1A96C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45E26F50" w14:textId="77777777" w:rsidTr="001A0FA2">
        <w:tc>
          <w:tcPr>
            <w:tcW w:w="2269" w:type="dxa"/>
            <w:shd w:val="clear" w:color="auto" w:fill="auto"/>
          </w:tcPr>
          <w:p w14:paraId="0FBD75F2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6272FE" w14:textId="77777777" w:rsidR="003E6519" w:rsidRPr="004E4B64" w:rsidRDefault="007E547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5470">
              <w:rPr>
                <w:rFonts w:ascii="Arial" w:hAnsi="Arial" w:cs="Arial"/>
                <w:bCs/>
                <w:sz w:val="24"/>
                <w:szCs w:val="24"/>
              </w:rPr>
              <w:t>Dostawa implantów ortopedycznych (endoprotez)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E5470" w:rsidRPr="004E4B64" w14:paraId="3EF9158D" w14:textId="77777777" w:rsidTr="00C067B1">
        <w:tc>
          <w:tcPr>
            <w:tcW w:w="2269" w:type="dxa"/>
            <w:shd w:val="clear" w:color="auto" w:fill="auto"/>
          </w:tcPr>
          <w:p w14:paraId="1AD51F6A" w14:textId="77777777" w:rsidR="007E5470" w:rsidRPr="004E4B64" w:rsidRDefault="007E5470" w:rsidP="00C067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22E6B1" w14:textId="77777777" w:rsidR="007E5470" w:rsidRPr="004E4B64" w:rsidRDefault="007E5470" w:rsidP="00C067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5470">
              <w:rPr>
                <w:rFonts w:ascii="Arial" w:hAnsi="Arial" w:cs="Arial"/>
                <w:bCs/>
                <w:sz w:val="24"/>
                <w:szCs w:val="24"/>
              </w:rPr>
              <w:t>SZP-271-21/24</w:t>
            </w:r>
          </w:p>
        </w:tc>
      </w:tr>
    </w:tbl>
    <w:p w14:paraId="74BCA8CC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7E5470" w:rsidRPr="007E5470">
        <w:rPr>
          <w:rFonts w:ascii="Arial" w:hAnsi="Arial" w:cs="Arial"/>
          <w:sz w:val="24"/>
          <w:szCs w:val="24"/>
        </w:rPr>
        <w:t>(</w:t>
      </w:r>
      <w:proofErr w:type="spellStart"/>
      <w:r w:rsidR="007E5470" w:rsidRPr="007E5470">
        <w:rPr>
          <w:rFonts w:ascii="Arial" w:hAnsi="Arial" w:cs="Arial"/>
          <w:sz w:val="24"/>
          <w:szCs w:val="24"/>
        </w:rPr>
        <w:t>t.j</w:t>
      </w:r>
      <w:proofErr w:type="spellEnd"/>
      <w:r w:rsidR="007E5470" w:rsidRPr="007E5470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E5470" w:rsidRPr="00C902DE" w14:paraId="37D536DA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A48D81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1 zamówienia w wysokości 350 000.00 zł brutto;</w:t>
            </w:r>
          </w:p>
        </w:tc>
      </w:tr>
      <w:tr w:rsidR="007E5470" w:rsidRPr="00C902DE" w14:paraId="41E92C7D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A60A63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2 zamówienia w wysokości 1 300 000.00 zł brutto;</w:t>
            </w:r>
          </w:p>
        </w:tc>
      </w:tr>
      <w:tr w:rsidR="007E5470" w:rsidRPr="00C902DE" w14:paraId="6122E010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5C9DEA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3 zamówienia w wysokości 900 000.00 zł brutto;</w:t>
            </w:r>
          </w:p>
        </w:tc>
      </w:tr>
      <w:tr w:rsidR="007E5470" w:rsidRPr="00C902DE" w14:paraId="5B97041E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FABFA6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4 zamówienia w wysokości 600 000.00 zł brutto;</w:t>
            </w:r>
          </w:p>
        </w:tc>
      </w:tr>
      <w:tr w:rsidR="007E5470" w:rsidRPr="00C902DE" w14:paraId="67BB9871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85D14F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5 zamówienia w wysokości 180 000.00 zł brutto;</w:t>
            </w:r>
          </w:p>
        </w:tc>
      </w:tr>
      <w:tr w:rsidR="007E5470" w:rsidRPr="00C902DE" w14:paraId="3CB3FFA9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D4119A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6 zamówienia w wysokości 78 000.00 zł brutto;</w:t>
            </w:r>
          </w:p>
        </w:tc>
      </w:tr>
      <w:tr w:rsidR="007E5470" w:rsidRPr="00C902DE" w14:paraId="70693D44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63D181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7 zamówienia w wysokości 600 000.00 zł brutto;</w:t>
            </w:r>
          </w:p>
        </w:tc>
      </w:tr>
      <w:tr w:rsidR="007E5470" w:rsidRPr="00C902DE" w14:paraId="5C54805E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606021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8 zamówienia w wysokości 600 000.00 zł brutto;</w:t>
            </w:r>
          </w:p>
        </w:tc>
      </w:tr>
      <w:tr w:rsidR="007E5470" w:rsidRPr="00C902DE" w14:paraId="56CF11BE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CD80B3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9 zamówienia w wysokości 600 000.00 zł brutto;</w:t>
            </w:r>
          </w:p>
        </w:tc>
      </w:tr>
      <w:tr w:rsidR="007E5470" w:rsidRPr="00C902DE" w14:paraId="52AEF0C2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E88122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10 zamówienia w wysokości 600 000.00 zł brutto;</w:t>
            </w:r>
          </w:p>
        </w:tc>
      </w:tr>
      <w:tr w:rsidR="007E5470" w:rsidRPr="00C902DE" w14:paraId="55D4B65D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57228A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11 zamówienia w wysokości 1 800 000.00 zł brutto;</w:t>
            </w:r>
          </w:p>
        </w:tc>
      </w:tr>
      <w:tr w:rsidR="007E5470" w:rsidRPr="00C902DE" w14:paraId="26811203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64EA65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500 000.00 zł brutto;</w:t>
            </w:r>
          </w:p>
        </w:tc>
      </w:tr>
      <w:tr w:rsidR="007E5470" w:rsidRPr="00C902DE" w14:paraId="5C02593A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9CD774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13 zamówienia w wysokości 255 000.00 zł brutto;</w:t>
            </w:r>
          </w:p>
        </w:tc>
      </w:tr>
      <w:tr w:rsidR="007E5470" w:rsidRPr="00C902DE" w14:paraId="06678FAC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25E8F9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14 zamówienia w wysokości 46 800.00 zł brutto;</w:t>
            </w:r>
          </w:p>
        </w:tc>
      </w:tr>
      <w:tr w:rsidR="007E5470" w:rsidRPr="00C902DE" w14:paraId="5AF58BAF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FF6C96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15 zamówienia w wysokości 64 000.00 zł brutto;</w:t>
            </w:r>
          </w:p>
        </w:tc>
      </w:tr>
      <w:tr w:rsidR="007E5470" w:rsidRPr="00C902DE" w14:paraId="2F8EFB64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FCA692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16 zamówienia w wysokości 55 000.00 zł brutto;</w:t>
            </w:r>
          </w:p>
        </w:tc>
      </w:tr>
      <w:tr w:rsidR="007E5470" w:rsidRPr="00C902DE" w14:paraId="420D2E37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4F08B1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17 zamówienia w wysokości 150 000.00 zł brutto;</w:t>
            </w:r>
          </w:p>
        </w:tc>
      </w:tr>
      <w:tr w:rsidR="007E5470" w:rsidRPr="00C902DE" w14:paraId="7C35A6F7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B2CB80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18 zamówienia w wysokości 18 500.00 zł brutto;</w:t>
            </w:r>
          </w:p>
        </w:tc>
      </w:tr>
      <w:tr w:rsidR="007E5470" w:rsidRPr="00C902DE" w14:paraId="664F9A90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535E26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19 zamówienia w wysokości 160 000.00 zł brutto;</w:t>
            </w:r>
          </w:p>
        </w:tc>
      </w:tr>
      <w:tr w:rsidR="007E5470" w:rsidRPr="00C902DE" w14:paraId="16F1721A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E98073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20 zamówienia w wysokości 250 000.00 zł brutto;</w:t>
            </w:r>
          </w:p>
        </w:tc>
      </w:tr>
      <w:tr w:rsidR="007E5470" w:rsidRPr="00C902DE" w14:paraId="3D7A9BC1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B31D5F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21 zamówienia w wysokości 150 000.00 zł brutto;</w:t>
            </w:r>
          </w:p>
        </w:tc>
      </w:tr>
      <w:tr w:rsidR="007E5470" w:rsidRPr="00C902DE" w14:paraId="1BB341CA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B61794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22 zamówienia w wysokości 96 000.00 zł brutto;</w:t>
            </w:r>
          </w:p>
        </w:tc>
      </w:tr>
      <w:tr w:rsidR="007E5470" w:rsidRPr="00C902DE" w14:paraId="71A53B76" w14:textId="77777777" w:rsidTr="00C067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EF9EA0" w14:textId="77777777" w:rsidR="007E5470" w:rsidRPr="00C902DE" w:rsidRDefault="007E5470" w:rsidP="00C067B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5470">
              <w:rPr>
                <w:rFonts w:ascii="Arial" w:hAnsi="Arial" w:cs="Arial"/>
                <w:sz w:val="24"/>
                <w:szCs w:val="24"/>
              </w:rPr>
              <w:t>części 23 zamówienia w wysokości 350 000.00 zł brutto;</w:t>
            </w:r>
          </w:p>
        </w:tc>
      </w:tr>
    </w:tbl>
    <w:p w14:paraId="6AE707D0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C23B0C5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041594C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D8773" w14:textId="77777777" w:rsidR="00076A06" w:rsidRDefault="00076A06">
      <w:r>
        <w:separator/>
      </w:r>
    </w:p>
  </w:endnote>
  <w:endnote w:type="continuationSeparator" w:id="0">
    <w:p w14:paraId="49905F71" w14:textId="77777777" w:rsidR="00076A06" w:rsidRDefault="00076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A78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67BC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4602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E38AF2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2C6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F4A20B" w14:textId="77777777" w:rsidR="009F189D" w:rsidRDefault="009F189D">
    <w:pPr>
      <w:pStyle w:val="Stopka"/>
      <w:tabs>
        <w:tab w:val="clear" w:pos="4536"/>
      </w:tabs>
      <w:jc w:val="center"/>
    </w:pPr>
  </w:p>
  <w:p w14:paraId="3AF966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BF225" w14:textId="77777777" w:rsidR="00076A06" w:rsidRDefault="00076A06">
      <w:r>
        <w:separator/>
      </w:r>
    </w:p>
  </w:footnote>
  <w:footnote w:type="continuationSeparator" w:id="0">
    <w:p w14:paraId="6A06794D" w14:textId="77777777" w:rsidR="00076A06" w:rsidRDefault="00076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D3231" w14:textId="77777777" w:rsidR="007E5470" w:rsidRDefault="007E54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D65A7" w14:textId="77777777" w:rsidR="007E5470" w:rsidRDefault="007E54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52D84" w14:textId="77777777" w:rsidR="007E5470" w:rsidRDefault="007E54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6A06"/>
    <w:rsid w:val="00007727"/>
    <w:rsid w:val="00017720"/>
    <w:rsid w:val="00035488"/>
    <w:rsid w:val="00076A06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E5470"/>
    <w:rsid w:val="00804A9B"/>
    <w:rsid w:val="00843263"/>
    <w:rsid w:val="00861E75"/>
    <w:rsid w:val="00885E87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BEF9FB"/>
  <w15:chartTrackingRefBased/>
  <w15:docId w15:val="{E7FB50EF-319D-4AF2-B8C3-D6104E672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290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2024-09-13T10:14:00Z</cp:lastPrinted>
  <dcterms:created xsi:type="dcterms:W3CDTF">2024-09-13T10:14:00Z</dcterms:created>
  <dcterms:modified xsi:type="dcterms:W3CDTF">2024-09-13T10:14:00Z</dcterms:modified>
</cp:coreProperties>
</file>