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346D6" w:rsidRDefault="00650CD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346D6">
        <w:rPr>
          <w:rFonts w:ascii="Verdana" w:hAnsi="Verdana"/>
          <w:sz w:val="18"/>
          <w:szCs w:val="18"/>
        </w:rPr>
        <w:t>Kraków</w:t>
      </w:r>
      <w:r w:rsidR="00FB7F50" w:rsidRPr="007346D6">
        <w:rPr>
          <w:rFonts w:ascii="Verdana" w:hAnsi="Verdana"/>
          <w:sz w:val="18"/>
          <w:szCs w:val="18"/>
        </w:rPr>
        <w:t xml:space="preserve"> dnia: </w:t>
      </w:r>
      <w:r w:rsidRPr="007346D6">
        <w:rPr>
          <w:rFonts w:ascii="Verdana" w:hAnsi="Verdana"/>
          <w:sz w:val="18"/>
          <w:szCs w:val="18"/>
        </w:rPr>
        <w:t>2024-09-13</w:t>
      </w:r>
    </w:p>
    <w:p w:rsidR="00FB7F50" w:rsidRPr="007346D6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650CD7" w:rsidRPr="007346D6" w:rsidRDefault="00650CD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346D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50CD7" w:rsidRPr="007346D6" w:rsidRDefault="00650CD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346D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7346D6" w:rsidRDefault="00650CD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346D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7346D6" w:rsidRDefault="00650CD7" w:rsidP="00FB7F50">
      <w:pPr>
        <w:rPr>
          <w:rFonts w:ascii="Verdana" w:hAnsi="Verdana"/>
          <w:sz w:val="18"/>
          <w:szCs w:val="18"/>
        </w:rPr>
      </w:pPr>
      <w:r w:rsidRPr="007346D6">
        <w:rPr>
          <w:rFonts w:ascii="Verdana" w:hAnsi="Verdana"/>
          <w:sz w:val="18"/>
          <w:szCs w:val="18"/>
        </w:rPr>
        <w:t>Al. Mickiewicza</w:t>
      </w:r>
      <w:r w:rsidR="00FB7F50" w:rsidRPr="007346D6">
        <w:rPr>
          <w:rFonts w:ascii="Verdana" w:hAnsi="Verdana"/>
          <w:sz w:val="18"/>
          <w:szCs w:val="18"/>
        </w:rPr>
        <w:t xml:space="preserve"> </w:t>
      </w:r>
      <w:r w:rsidRPr="007346D6">
        <w:rPr>
          <w:rFonts w:ascii="Verdana" w:hAnsi="Verdana"/>
          <w:sz w:val="18"/>
          <w:szCs w:val="18"/>
        </w:rPr>
        <w:t>30</w:t>
      </w:r>
    </w:p>
    <w:p w:rsidR="00FB7F50" w:rsidRPr="007346D6" w:rsidRDefault="00650CD7" w:rsidP="00FB7F50">
      <w:pPr>
        <w:rPr>
          <w:rFonts w:ascii="Verdana" w:hAnsi="Verdana"/>
          <w:sz w:val="18"/>
          <w:szCs w:val="18"/>
        </w:rPr>
      </w:pPr>
      <w:r w:rsidRPr="007346D6">
        <w:rPr>
          <w:rFonts w:ascii="Verdana" w:hAnsi="Verdana"/>
          <w:sz w:val="18"/>
          <w:szCs w:val="18"/>
        </w:rPr>
        <w:t>30-059</w:t>
      </w:r>
      <w:r w:rsidR="00FB7F50" w:rsidRPr="007346D6">
        <w:rPr>
          <w:rFonts w:ascii="Verdana" w:hAnsi="Verdana"/>
          <w:sz w:val="18"/>
          <w:szCs w:val="18"/>
        </w:rPr>
        <w:t xml:space="preserve"> </w:t>
      </w:r>
      <w:r w:rsidRPr="007346D6">
        <w:rPr>
          <w:rFonts w:ascii="Verdana" w:hAnsi="Verdana"/>
          <w:sz w:val="18"/>
          <w:szCs w:val="18"/>
        </w:rPr>
        <w:t>Kraków</w:t>
      </w:r>
    </w:p>
    <w:p w:rsidR="008642B3" w:rsidRPr="007346D6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346D6">
        <w:rPr>
          <w:rFonts w:ascii="Verdana" w:hAnsi="Verdana"/>
          <w:sz w:val="18"/>
          <w:szCs w:val="18"/>
        </w:rPr>
        <w:t>OGŁOSZENIE</w:t>
      </w:r>
    </w:p>
    <w:p w:rsidR="008642B3" w:rsidRPr="007346D6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346D6">
        <w:rPr>
          <w:rFonts w:ascii="Verdana" w:hAnsi="Verdana"/>
          <w:b/>
          <w:sz w:val="18"/>
          <w:szCs w:val="18"/>
        </w:rPr>
        <w:t xml:space="preserve">o </w:t>
      </w:r>
      <w:r w:rsidR="0054734E" w:rsidRPr="007346D6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50CD7" w:rsidRPr="007346D6" w:rsidTr="005F5B0C">
        <w:trPr>
          <w:trHeight w:val="638"/>
        </w:trPr>
        <w:tc>
          <w:tcPr>
            <w:tcW w:w="959" w:type="dxa"/>
            <w:shd w:val="clear" w:color="auto" w:fill="auto"/>
          </w:tcPr>
          <w:p w:rsidR="00650CD7" w:rsidRPr="007346D6" w:rsidRDefault="00650CD7" w:rsidP="005F5B0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46D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0CD7" w:rsidRPr="007346D6" w:rsidRDefault="00650CD7" w:rsidP="005F5B0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46D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7346D6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7346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/>
                <w:sz w:val="18"/>
                <w:szCs w:val="18"/>
              </w:rPr>
              <w:t>pn.</w:t>
            </w:r>
            <w:r w:rsidRPr="007346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346D6">
              <w:rPr>
                <w:rFonts w:ascii="Verdana" w:hAnsi="Verdana"/>
                <w:b/>
                <w:bCs/>
                <w:sz w:val="18"/>
                <w:szCs w:val="18"/>
              </w:rPr>
              <w:t>ochrona fizyczna i dozór obiektów AGH w Miękini - DE-dzp.272-357/24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346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346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/>
                <w:b/>
                <w:sz w:val="18"/>
                <w:szCs w:val="18"/>
              </w:rPr>
              <w:t>DE-dzp.272-357/24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7346D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346D6">
        <w:rPr>
          <w:rFonts w:ascii="Verdana" w:hAnsi="Verdana"/>
          <w:sz w:val="18"/>
          <w:szCs w:val="18"/>
        </w:rPr>
        <w:t xml:space="preserve">Zamawiający, </w:t>
      </w:r>
      <w:r w:rsidR="00CC324B" w:rsidRPr="007346D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346D6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346D6">
        <w:rPr>
          <w:rFonts w:ascii="Verdana" w:hAnsi="Verdana"/>
          <w:sz w:val="18"/>
          <w:szCs w:val="18"/>
        </w:rPr>
        <w:t xml:space="preserve">ust. 1 pkt. 1 i </w:t>
      </w:r>
      <w:r w:rsidRPr="007346D6">
        <w:rPr>
          <w:rFonts w:ascii="Verdana" w:hAnsi="Verdana"/>
          <w:sz w:val="18"/>
          <w:szCs w:val="18"/>
        </w:rPr>
        <w:t xml:space="preserve">ust. </w:t>
      </w:r>
      <w:r w:rsidR="00A17CDB" w:rsidRPr="007346D6">
        <w:rPr>
          <w:rFonts w:ascii="Verdana" w:hAnsi="Verdana"/>
          <w:sz w:val="18"/>
          <w:szCs w:val="18"/>
        </w:rPr>
        <w:t>2</w:t>
      </w:r>
      <w:r w:rsidRPr="007346D6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346D6">
        <w:rPr>
          <w:rFonts w:ascii="Verdana" w:hAnsi="Verdana"/>
          <w:sz w:val="18"/>
          <w:szCs w:val="18"/>
        </w:rPr>
        <w:t xml:space="preserve"> (Dz. U. </w:t>
      </w:r>
      <w:r w:rsidR="00C53069" w:rsidRPr="007346D6">
        <w:rPr>
          <w:rFonts w:ascii="Verdana" w:hAnsi="Verdana"/>
          <w:sz w:val="18"/>
          <w:szCs w:val="18"/>
        </w:rPr>
        <w:t>2023.1605 ze zm.</w:t>
      </w:r>
      <w:r w:rsidR="006B585D" w:rsidRPr="007346D6">
        <w:rPr>
          <w:rFonts w:ascii="Verdana" w:hAnsi="Verdana"/>
          <w:sz w:val="18"/>
          <w:szCs w:val="18"/>
        </w:rPr>
        <w:t>)</w:t>
      </w:r>
      <w:r w:rsidRPr="007346D6">
        <w:rPr>
          <w:rFonts w:ascii="Verdana" w:hAnsi="Verdana"/>
          <w:sz w:val="18"/>
          <w:szCs w:val="18"/>
        </w:rPr>
        <w:t>, zwanej dalej „ustawą Pzp”</w:t>
      </w:r>
      <w:r w:rsidR="00D26ED6" w:rsidRPr="007346D6">
        <w:rPr>
          <w:rFonts w:ascii="Verdana" w:hAnsi="Verdana"/>
          <w:sz w:val="18"/>
          <w:szCs w:val="18"/>
        </w:rPr>
        <w:t xml:space="preserve">, </w:t>
      </w:r>
      <w:r w:rsidRPr="007346D6">
        <w:rPr>
          <w:rFonts w:ascii="Verdana" w:hAnsi="Verdana"/>
          <w:sz w:val="18"/>
          <w:szCs w:val="18"/>
        </w:rPr>
        <w:t>informuje</w:t>
      </w:r>
      <w:r w:rsidR="00D26ED6" w:rsidRPr="007346D6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346D6">
        <w:rPr>
          <w:rFonts w:ascii="Verdana" w:hAnsi="Verdana"/>
          <w:sz w:val="18"/>
          <w:szCs w:val="18"/>
        </w:rPr>
        <w:t>najkorzystniejsz</w:t>
      </w:r>
      <w:r w:rsidR="00D26ED6" w:rsidRPr="007346D6">
        <w:rPr>
          <w:rFonts w:ascii="Verdana" w:hAnsi="Verdana"/>
          <w:sz w:val="18"/>
          <w:szCs w:val="18"/>
        </w:rPr>
        <w:t xml:space="preserve">a wybrana została </w:t>
      </w:r>
      <w:r w:rsidR="00756CDA" w:rsidRPr="007346D6">
        <w:rPr>
          <w:rFonts w:ascii="Verdana" w:hAnsi="Verdana"/>
          <w:sz w:val="18"/>
          <w:szCs w:val="18"/>
        </w:rPr>
        <w:t>ofer</w:t>
      </w:r>
      <w:r w:rsidR="00D26ED6" w:rsidRPr="007346D6">
        <w:rPr>
          <w:rFonts w:ascii="Verdana" w:hAnsi="Verdana"/>
          <w:sz w:val="18"/>
          <w:szCs w:val="18"/>
        </w:rPr>
        <w:t>t</w:t>
      </w:r>
      <w:r w:rsidR="009F0E5C" w:rsidRPr="007346D6">
        <w:rPr>
          <w:rFonts w:ascii="Verdana" w:hAnsi="Verdana"/>
          <w:sz w:val="18"/>
          <w:szCs w:val="18"/>
        </w:rPr>
        <w:t>a</w:t>
      </w:r>
      <w:r w:rsidR="00D26ED6" w:rsidRPr="007346D6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50CD7" w:rsidRPr="007346D6" w:rsidTr="005F5B0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50CD7" w:rsidRPr="007346D6" w:rsidRDefault="00650CD7" w:rsidP="005F5B0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346D6">
              <w:rPr>
                <w:rFonts w:ascii="Verdana" w:hAnsi="Verdana"/>
                <w:b/>
                <w:sz w:val="18"/>
                <w:szCs w:val="18"/>
              </w:rPr>
              <w:t>EKOTRADE sp. z o.o.</w:t>
            </w:r>
          </w:p>
          <w:p w:rsidR="00650CD7" w:rsidRPr="007346D6" w:rsidRDefault="00650CD7" w:rsidP="005F5B0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346D6">
              <w:rPr>
                <w:rFonts w:ascii="Verdana" w:hAnsi="Verdana"/>
                <w:bCs/>
                <w:sz w:val="18"/>
                <w:szCs w:val="18"/>
              </w:rPr>
              <w:t>Melomanów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>4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650CD7" w:rsidRPr="007346D6" w:rsidRDefault="00650CD7" w:rsidP="005F5B0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346D6">
              <w:rPr>
                <w:rFonts w:ascii="Verdana" w:hAnsi="Verdana"/>
                <w:bCs/>
                <w:sz w:val="18"/>
                <w:szCs w:val="18"/>
              </w:rPr>
              <w:t>00-712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:rsidR="00650CD7" w:rsidRPr="007346D6" w:rsidRDefault="00650CD7" w:rsidP="005F5B0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46D6">
              <w:rPr>
                <w:rFonts w:ascii="Verdana" w:hAnsi="Verdana"/>
                <w:sz w:val="18"/>
                <w:szCs w:val="18"/>
              </w:rPr>
              <w:t>na:</w:t>
            </w:r>
          </w:p>
          <w:p w:rsidR="00650CD7" w:rsidRPr="007346D6" w:rsidRDefault="00650CD7" w:rsidP="005F5B0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46D6">
              <w:rPr>
                <w:rFonts w:ascii="Verdana" w:hAnsi="Verdana"/>
                <w:sz w:val="18"/>
                <w:szCs w:val="18"/>
              </w:rPr>
              <w:t>ochrona fizyczna i dozór obiektów AGH w Miękini - DE-dzp.272-357/24</w:t>
            </w:r>
            <w:r w:rsidRPr="007346D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650CD7" w:rsidRPr="007346D6" w:rsidRDefault="00650CD7" w:rsidP="005F5B0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346D6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346D6">
              <w:rPr>
                <w:rFonts w:ascii="Verdana" w:hAnsi="Verdana"/>
                <w:b/>
                <w:sz w:val="18"/>
                <w:szCs w:val="18"/>
              </w:rPr>
              <w:t>376 675.20 zł</w:t>
            </w:r>
            <w:r w:rsidRPr="007346D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650CD7" w:rsidRPr="007346D6" w:rsidRDefault="00650CD7" w:rsidP="005F5B0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46D6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346D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346D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7346D6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346D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559"/>
        <w:gridCol w:w="2410"/>
        <w:gridCol w:w="2268"/>
      </w:tblGrid>
      <w:tr w:rsidR="007346D6" w:rsidRPr="007346D6" w:rsidTr="007346D6">
        <w:trPr>
          <w:trHeight w:val="510"/>
        </w:trPr>
        <w:tc>
          <w:tcPr>
            <w:tcW w:w="851" w:type="dxa"/>
            <w:vAlign w:val="center"/>
          </w:tcPr>
          <w:p w:rsidR="007346D6" w:rsidRPr="007346D6" w:rsidRDefault="007346D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346D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7346D6" w:rsidRPr="007346D6" w:rsidRDefault="007346D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7346D6" w:rsidRPr="007346D6" w:rsidRDefault="007346D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7346D6" w:rsidRPr="007346D6" w:rsidRDefault="007346D6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Czas reakcji na wezwanie patrolu dziennego i nocnego</w:t>
            </w:r>
          </w:p>
        </w:tc>
        <w:tc>
          <w:tcPr>
            <w:tcW w:w="2268" w:type="dxa"/>
            <w:vAlign w:val="center"/>
          </w:tcPr>
          <w:p w:rsidR="007346D6" w:rsidRPr="007346D6" w:rsidRDefault="007346D6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346D6" w:rsidRPr="007346D6" w:rsidTr="007346D6">
        <w:tc>
          <w:tcPr>
            <w:tcW w:w="851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7346D6" w:rsidRPr="007346D6" w:rsidRDefault="007346D6" w:rsidP="005F5B0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/>
                <w:sz w:val="18"/>
                <w:szCs w:val="18"/>
              </w:rPr>
              <w:t>EKOTRADE sp. z o.o.</w:t>
            </w:r>
          </w:p>
          <w:p w:rsidR="007346D6" w:rsidRPr="007346D6" w:rsidRDefault="007346D6" w:rsidP="005F5B0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Melomanów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4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7346D6" w:rsidRPr="007346D6" w:rsidRDefault="007346D6" w:rsidP="005F5B0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00-712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7346D6" w:rsidRPr="007346D6" w:rsidTr="007346D6">
        <w:tc>
          <w:tcPr>
            <w:tcW w:w="851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7346D6" w:rsidRPr="007346D6" w:rsidRDefault="007346D6" w:rsidP="005F5B0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/>
                <w:sz w:val="18"/>
                <w:szCs w:val="18"/>
              </w:rPr>
              <w:t xml:space="preserve">Agencja Ochrony Osób i Mienia "GRUPA MARYT" </w:t>
            </w:r>
            <w:proofErr w:type="spellStart"/>
            <w:r w:rsidRPr="007346D6">
              <w:rPr>
                <w:rFonts w:ascii="Verdana" w:hAnsi="Verdana" w:cs="Times New Roman"/>
                <w:b/>
                <w:sz w:val="18"/>
                <w:szCs w:val="18"/>
              </w:rPr>
              <w:t>M.Trenda</w:t>
            </w:r>
            <w:proofErr w:type="spellEnd"/>
            <w:r w:rsidRPr="007346D6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Jawna</w:t>
            </w:r>
          </w:p>
          <w:p w:rsidR="007346D6" w:rsidRPr="007346D6" w:rsidRDefault="007346D6" w:rsidP="005F5B0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Stara Huta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24c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7346D6" w:rsidRPr="007346D6" w:rsidRDefault="007346D6" w:rsidP="005F5B0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32-500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Chrzanów</w:t>
            </w:r>
          </w:p>
        </w:tc>
        <w:tc>
          <w:tcPr>
            <w:tcW w:w="1559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 xml:space="preserve">  56,20</w:t>
            </w:r>
          </w:p>
        </w:tc>
        <w:tc>
          <w:tcPr>
            <w:tcW w:w="2410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 xml:space="preserve">  96,20</w:t>
            </w:r>
          </w:p>
        </w:tc>
      </w:tr>
      <w:tr w:rsidR="007346D6" w:rsidRPr="007346D6" w:rsidTr="007346D6">
        <w:tc>
          <w:tcPr>
            <w:tcW w:w="851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7346D6" w:rsidRPr="007346D6" w:rsidRDefault="007346D6" w:rsidP="005F5B0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/>
                <w:sz w:val="18"/>
                <w:szCs w:val="18"/>
              </w:rPr>
              <w:t xml:space="preserve">MONSTER-GROUP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  <w:bookmarkStart w:id="2" w:name="_GoBack"/>
            <w:bookmarkEnd w:id="2"/>
          </w:p>
          <w:p w:rsidR="007346D6" w:rsidRPr="007346D6" w:rsidRDefault="007346D6" w:rsidP="005F5B0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Rąbkowa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24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7346D6" w:rsidRPr="007346D6" w:rsidRDefault="007346D6" w:rsidP="005F5B0C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33-312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7346D6">
              <w:rPr>
                <w:rFonts w:ascii="Verdana" w:hAnsi="Verdana" w:cs="Times New Roman"/>
                <w:bCs/>
                <w:sz w:val="18"/>
                <w:szCs w:val="18"/>
              </w:rPr>
              <w:t>Tęgoborze</w:t>
            </w:r>
          </w:p>
        </w:tc>
        <w:tc>
          <w:tcPr>
            <w:tcW w:w="1559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2410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  <w:tc>
          <w:tcPr>
            <w:tcW w:w="2268" w:type="dxa"/>
            <w:vAlign w:val="center"/>
          </w:tcPr>
          <w:p w:rsidR="007346D6" w:rsidRPr="007346D6" w:rsidRDefault="007346D6" w:rsidP="005F5B0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---*</w:t>
            </w:r>
          </w:p>
        </w:tc>
      </w:tr>
    </w:tbl>
    <w:p w:rsidR="00E85D70" w:rsidRPr="007346D6" w:rsidRDefault="007346D6" w:rsidP="007346D6">
      <w:pPr>
        <w:spacing w:before="120"/>
        <w:jc w:val="both"/>
        <w:rPr>
          <w:rFonts w:ascii="Verdana" w:hAnsi="Verdana"/>
          <w:i/>
          <w:color w:val="000000"/>
          <w:sz w:val="18"/>
          <w:szCs w:val="18"/>
        </w:rPr>
      </w:pPr>
      <w:r w:rsidRPr="007346D6">
        <w:rPr>
          <w:rFonts w:ascii="Verdana" w:hAnsi="Verdana"/>
          <w:i/>
          <w:color w:val="000000"/>
          <w:sz w:val="18"/>
          <w:szCs w:val="18"/>
        </w:rPr>
        <w:t>*Zamawiający nie przyznawał punktów ponieważ oferta została odrzucona.</w:t>
      </w:r>
    </w:p>
    <w:p w:rsidR="007346D6" w:rsidRPr="007346D6" w:rsidRDefault="007346D6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7346D6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7346D6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346D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01A" w:rsidRDefault="0095301A">
      <w:r>
        <w:separator/>
      </w:r>
    </w:p>
  </w:endnote>
  <w:endnote w:type="continuationSeparator" w:id="0">
    <w:p w:rsidR="0095301A" w:rsidRDefault="0095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01A" w:rsidRDefault="0095301A">
      <w:r>
        <w:separator/>
      </w:r>
    </w:p>
  </w:footnote>
  <w:footnote w:type="continuationSeparator" w:id="0">
    <w:p w:rsidR="0095301A" w:rsidRDefault="0095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01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0CD7"/>
    <w:rsid w:val="00657C1E"/>
    <w:rsid w:val="006B585D"/>
    <w:rsid w:val="006E3089"/>
    <w:rsid w:val="00712C39"/>
    <w:rsid w:val="007346D6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301A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971C4"/>
  <w15:chartTrackingRefBased/>
  <w15:docId w15:val="{17B9BF68-EEAD-4F37-823A-F3F57A16B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222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2024-09-13T08:23:00Z</dcterms:created>
  <dcterms:modified xsi:type="dcterms:W3CDTF">2024-09-13T08:33:00Z</dcterms:modified>
</cp:coreProperties>
</file>