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77FAA5BA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-74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667A4A67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</w:t>
      </w:r>
      <w:r w:rsidR="00E94C9D">
        <w:rPr>
          <w:rFonts w:ascii="Arial" w:hAnsi="Arial" w:cs="Arial"/>
          <w:b/>
          <w:bCs/>
          <w:iCs/>
          <w:sz w:val="22"/>
          <w:szCs w:val="22"/>
        </w:rPr>
        <w:br/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i naprawy) sprzętu i aparatury medycznej znajdującej się na wyposażeniu </w:t>
      </w:r>
      <w:bookmarkStart w:id="1" w:name="_Hlk70490707"/>
      <w:proofErr w:type="spellStart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proofErr w:type="spellEnd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4FA5598" w14:textId="3D83A2DB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_Hlk123642111"/>
      <w:bookmarkStart w:id="4" w:name="_Hlk123642410"/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Aparatura okulistyczna</w:t>
      </w:r>
    </w:p>
    <w:p w14:paraId="0674E3F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5" w:name="_Hlk174953288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822E3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8E05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6BB35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C546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BCE7238" w14:textId="299A522E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 w:rsidR="003A66CC"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A00AB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CADE8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C82787" w14:textId="2C6C121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bookmarkEnd w:id="5"/>
    <w:p w14:paraId="26D8AC4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2157F559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Aparatura okulistyczna 2</w:t>
      </w:r>
    </w:p>
    <w:p w14:paraId="3EEED560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B7C89B5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3BBC9AF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350BD3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C1381E7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36B7C9E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D98A36D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C240E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E408927" w14:textId="7E31C9B5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CDA6F97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F7C633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lastRenderedPageBreak/>
        <w:t>Udzielony rabat na części zamienne - ………%(podać)</w:t>
      </w:r>
    </w:p>
    <w:p w14:paraId="267B8445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3DC6F3CF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 xml:space="preserve">3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>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BF09D5" w:rsidRPr="00BF09D5">
        <w:rPr>
          <w:rFonts w:ascii="Arial" w:eastAsia="Times New Roman" w:hAnsi="Arial" w:cs="Arial"/>
          <w:b/>
          <w:bCs/>
          <w:color w:val="auto"/>
          <w:sz w:val="22"/>
          <w:szCs w:val="22"/>
        </w:rPr>
        <w:t>Mikroskopy</w:t>
      </w:r>
    </w:p>
    <w:p w14:paraId="355E8E0D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77C584D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85431B4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0394EA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174BCA2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67574B5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30B2622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DC2D327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62B28C2" w14:textId="7A14321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0C746AF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7EF87DC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B3BC60E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26FA0814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Urządzenia do przesiewowych badań słuchu</w:t>
      </w:r>
    </w:p>
    <w:p w14:paraId="57FB8580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73D5225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853CB2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7637AE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4242DED5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A6B7C4E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8C7788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D262EA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52981ED" w14:textId="629AD1CA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6A2F8D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AEEE84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A0123ED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57B07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14096414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Urządzenia do dekontaminacji</w:t>
      </w:r>
    </w:p>
    <w:p w14:paraId="49650B6A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473B25B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58E2686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968B7DF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162D402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9A465A1" w14:textId="77777777" w:rsidR="003A66CC" w:rsidRDefault="003A66CC" w:rsidP="00BF09D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DB916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C65F3EF" w14:textId="25334E53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E4BF7A9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68CE28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6B9C479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1F0552CC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BF09D5" w:rsidRPr="00BF09D5">
        <w:rPr>
          <w:rFonts w:ascii="Arial" w:eastAsiaTheme="minorHAnsi" w:hAnsi="Arial" w:cs="Arial"/>
          <w:b/>
          <w:bCs/>
          <w:noProof/>
          <w:color w:val="auto"/>
          <w:sz w:val="22"/>
          <w:szCs w:val="22"/>
          <w:lang w:eastAsia="en-US"/>
        </w:rPr>
        <w:t>Wózko-wanny ARJO</w:t>
      </w:r>
    </w:p>
    <w:p w14:paraId="41454746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9CC1130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4BC2039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D16FC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CD760B7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D54D299" w14:textId="77777777" w:rsidR="003A66CC" w:rsidRDefault="003A66CC" w:rsidP="00A363E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A2034F0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09BB0AF" w14:textId="7F97E911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FD5E6B7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C00DCB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54911C3E" w14:textId="2DCCEC8F" w:rsidR="00DD4763" w:rsidRDefault="003A66CC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0F6D650A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Autoklaw i myjka MMM</w:t>
      </w:r>
    </w:p>
    <w:p w14:paraId="1B34B8EA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0A6AF4A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59F9243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BAC8C9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9B5CCEB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7145D31" w14:textId="77777777" w:rsidR="003A66CC" w:rsidRDefault="003A66CC" w:rsidP="00A363E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347E12B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795E339" w14:textId="200D0030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 SWZ).</w:t>
      </w:r>
    </w:p>
    <w:p w14:paraId="6C3AC8D0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36BBDD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17ED8223" w14:textId="0701ECC2" w:rsid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5B9FD22D" w:rsidR="00A818B9" w:rsidRPr="00C1170B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Autoklawy Melag</w:t>
      </w:r>
    </w:p>
    <w:p w14:paraId="1511353A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033A133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7BC0508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19E623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39EAB94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4BBDF0B" w14:textId="77777777" w:rsidR="003A66CC" w:rsidRDefault="003A66CC" w:rsidP="00A363E4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6869F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EB5C85B" w14:textId="3D69BAF8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ED3F132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3D8F67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573EAE7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C6FDD7F" w14:textId="77777777" w:rsidR="00A363E4" w:rsidRDefault="00A363E4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118C8BD" w14:textId="77777777" w:rsidR="00A363E4" w:rsidRDefault="00A363E4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5722768" w14:textId="77777777" w:rsidR="00A363E4" w:rsidRDefault="00A363E4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03260603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bCs/>
          <w:noProof/>
          <w:sz w:val="22"/>
          <w:szCs w:val="22"/>
        </w:rPr>
        <w:t>Komory laminarne</w:t>
      </w:r>
    </w:p>
    <w:p w14:paraId="46B72550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B1F4786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A07DB3C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727ADF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4E06A0B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FB4956B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D5249B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4EA1603" w14:textId="659D61F2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35B6AC7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51C072B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062692E" w14:textId="11730E74" w:rsid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559DF991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BF09D5">
        <w:rPr>
          <w:rFonts w:ascii="Arial" w:hAnsi="Arial" w:cs="Arial"/>
          <w:b/>
          <w:bCs/>
          <w:sz w:val="22"/>
          <w:szCs w:val="22"/>
        </w:rPr>
        <w:t xml:space="preserve">0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>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BF09D5">
        <w:rPr>
          <w:rFonts w:ascii="Arial" w:hAnsi="Arial" w:cs="Arial"/>
          <w:b/>
          <w:noProof/>
          <w:sz w:val="22"/>
          <w:szCs w:val="22"/>
        </w:rPr>
        <w:t>Wagi</w:t>
      </w:r>
    </w:p>
    <w:p w14:paraId="05FE2507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DF2974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9460B8C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F35F3D8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561D6CE" w14:textId="61C35CD9" w:rsidR="003A66CC" w:rsidRPr="00BF09D5" w:rsidRDefault="003A66CC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57A9984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604063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692CADE" w14:textId="54BEB203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87D6344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D55FF86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373866A9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046184D7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BF09D5">
        <w:rPr>
          <w:rFonts w:ascii="Arial" w:hAnsi="Arial" w:cs="Arial"/>
          <w:b/>
          <w:bCs/>
          <w:sz w:val="22"/>
          <w:szCs w:val="22"/>
        </w:rPr>
        <w:t>1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BF09D5">
        <w:rPr>
          <w:rFonts w:ascii="Arial" w:hAnsi="Arial" w:cs="Arial"/>
          <w:noProof/>
          <w:sz w:val="22"/>
          <w:szCs w:val="22"/>
        </w:rPr>
        <w:t xml:space="preserve"> </w:t>
      </w:r>
      <w:r w:rsidR="00BF09D5" w:rsidRPr="00BF09D5">
        <w:rPr>
          <w:rFonts w:ascii="Arial" w:hAnsi="Arial" w:cs="Arial"/>
          <w:b/>
          <w:noProof/>
          <w:color w:val="auto"/>
          <w:sz w:val="22"/>
          <w:szCs w:val="22"/>
        </w:rPr>
        <w:t>Aparat elektrochirurgiczny Valleylab</w:t>
      </w:r>
    </w:p>
    <w:p w14:paraId="6A13C737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3CE6838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080DAA6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50F5E3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614EC95" w14:textId="775E8E2E" w:rsidR="003A66CC" w:rsidRPr="00A363E4" w:rsidRDefault="003A66CC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BC4E494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B81AA14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8669077" w14:textId="70AF8322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1C0FED8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FD879A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E5D1CE8" w14:textId="01816CE8" w:rsidR="00DD4763" w:rsidRDefault="003A66CC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5563770C" w14:textId="77777777" w:rsidR="00A363E4" w:rsidRDefault="00A363E4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FF847F2" w14:textId="77777777" w:rsidR="00A363E4" w:rsidRDefault="00A363E4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5BBB3C" w14:textId="77777777" w:rsidR="00A363E4" w:rsidRDefault="00A363E4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ACAA215" w14:textId="77777777" w:rsidR="00A363E4" w:rsidRDefault="00A363E4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7246025" w14:textId="77777777" w:rsidR="00A363E4" w:rsidRDefault="00A363E4" w:rsidP="00A363E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01191A8F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BF09D5">
        <w:rPr>
          <w:rFonts w:ascii="Arial" w:hAnsi="Arial" w:cs="Arial"/>
          <w:b/>
          <w:bCs/>
          <w:sz w:val="22"/>
          <w:szCs w:val="22"/>
        </w:rPr>
        <w:t>12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495AB8" w:rsidRPr="00C1170B">
        <w:rPr>
          <w:rFonts w:ascii="Arial" w:eastAsiaTheme="minorHAnsi" w:hAnsi="Arial" w:cs="Arial"/>
          <w:b/>
          <w:noProof/>
          <w:color w:val="auto"/>
          <w:sz w:val="22"/>
          <w:szCs w:val="22"/>
          <w:lang w:eastAsia="en-US"/>
        </w:rPr>
        <w:t xml:space="preserve"> </w:t>
      </w:r>
      <w:r w:rsidR="00BF09D5" w:rsidRPr="00BF09D5">
        <w:rPr>
          <w:rFonts w:ascii="Arial" w:eastAsiaTheme="minorHAnsi" w:hAnsi="Arial" w:cs="Arial"/>
          <w:b/>
          <w:bCs/>
          <w:noProof/>
          <w:color w:val="auto"/>
          <w:sz w:val="22"/>
          <w:szCs w:val="22"/>
          <w:lang w:eastAsia="en-US"/>
        </w:rPr>
        <w:t>Chłodnia do przechowywania ciał</w:t>
      </w:r>
    </w:p>
    <w:p w14:paraId="0EBD7089" w14:textId="77777777" w:rsidR="003A66CC" w:rsidRPr="00B86EAA" w:rsidRDefault="003A66CC" w:rsidP="003A66CC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492E627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942A5A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29A3C5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D7CBE0A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C64378A" w14:textId="77777777" w:rsidR="003A66CC" w:rsidRDefault="003A66CC" w:rsidP="00BF09D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78A06C4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53265D9" w14:textId="3755CC32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AD18FDA" w14:textId="77777777" w:rsidR="00BF09D5" w:rsidRDefault="00BF09D5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48F542" w14:textId="77777777" w:rsidR="003A66CC" w:rsidRPr="00DD4763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bookmarkStart w:id="6" w:name="_Hlk175638856"/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5DF5D392" w14:textId="77777777" w:rsidR="003A66CC" w:rsidRDefault="003A66CC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bookmarkEnd w:id="6"/>
    <w:p w14:paraId="7717CD66" w14:textId="77777777" w:rsidR="00BF09D5" w:rsidRDefault="00BF09D5" w:rsidP="003A66CC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A169D93" w14:textId="480A0F1C" w:rsidR="00BF09D5" w:rsidRPr="004F4696" w:rsidRDefault="00BF09D5" w:rsidP="00BF0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13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Pr="00C1170B">
        <w:rPr>
          <w:rFonts w:ascii="Arial" w:eastAsiaTheme="minorHAnsi" w:hAnsi="Arial" w:cs="Arial"/>
          <w:b/>
          <w:noProof/>
          <w:color w:val="auto"/>
          <w:sz w:val="22"/>
          <w:szCs w:val="22"/>
          <w:lang w:eastAsia="en-US"/>
        </w:rPr>
        <w:t xml:space="preserve"> </w:t>
      </w:r>
      <w:r w:rsidRPr="00BF09D5">
        <w:rPr>
          <w:rFonts w:ascii="Arial" w:eastAsiaTheme="minorHAnsi" w:hAnsi="Arial" w:cs="Arial"/>
          <w:b/>
          <w:bCs/>
          <w:noProof/>
          <w:color w:val="auto"/>
          <w:sz w:val="22"/>
          <w:szCs w:val="22"/>
          <w:lang w:eastAsia="en-US"/>
        </w:rPr>
        <w:t>Zatapiarka formalinowa</w:t>
      </w:r>
    </w:p>
    <w:p w14:paraId="50A7FD0C" w14:textId="77777777" w:rsidR="00BF09D5" w:rsidRPr="00B86EAA" w:rsidRDefault="00BF09D5" w:rsidP="00BF09D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7A39DE2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AECCFDA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EEB57D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45B54757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67EA0A8" w14:textId="77777777" w:rsidR="00BF09D5" w:rsidRDefault="00BF09D5" w:rsidP="00BF09D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2E634E2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487927F" w14:textId="2609A03E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7C65F31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3FEB90" w14:textId="77777777" w:rsidR="00BF09D5" w:rsidRP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BF09D5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5A3CAA16" w14:textId="77777777" w:rsidR="00BF09D5" w:rsidRP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F09D5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BF09D5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F09D5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………………………….(podać)</w:t>
      </w:r>
    </w:p>
    <w:p w14:paraId="15BD442D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ED248D" w14:textId="1F91C27A" w:rsidR="00BF09D5" w:rsidRPr="004F4696" w:rsidRDefault="00BF09D5" w:rsidP="00A3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 xml:space="preserve">14 </w:t>
      </w:r>
      <w:r w:rsidRPr="004F4696">
        <w:rPr>
          <w:rFonts w:ascii="Arial" w:hAnsi="Arial" w:cs="Arial"/>
          <w:b/>
          <w:bCs/>
          <w:sz w:val="22"/>
          <w:szCs w:val="22"/>
        </w:rPr>
        <w:t>-</w:t>
      </w:r>
      <w:r w:rsidRPr="00C1170B">
        <w:rPr>
          <w:rFonts w:ascii="Arial" w:eastAsiaTheme="minorHAnsi" w:hAnsi="Arial" w:cs="Arial"/>
          <w:b/>
          <w:noProof/>
          <w:color w:val="auto"/>
          <w:sz w:val="22"/>
          <w:szCs w:val="22"/>
          <w:lang w:eastAsia="en-US"/>
        </w:rPr>
        <w:t xml:space="preserve"> </w:t>
      </w:r>
      <w:r w:rsidRPr="00BF09D5">
        <w:rPr>
          <w:rFonts w:ascii="Arial" w:eastAsiaTheme="minorHAnsi" w:hAnsi="Arial" w:cs="Arial"/>
          <w:b/>
          <w:bCs/>
          <w:noProof/>
          <w:color w:val="auto"/>
          <w:sz w:val="22"/>
          <w:szCs w:val="22"/>
          <w:lang w:eastAsia="en-US"/>
        </w:rPr>
        <w:t>Analizatory powietrza wydychanego</w:t>
      </w:r>
    </w:p>
    <w:p w14:paraId="5CA00385" w14:textId="77777777" w:rsidR="00BF09D5" w:rsidRPr="00B86EAA" w:rsidRDefault="00BF09D5" w:rsidP="00BF09D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B3FE68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37D46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F59C7B0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24E9304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B6ABF64" w14:textId="77777777" w:rsidR="00BF09D5" w:rsidRDefault="00BF09D5" w:rsidP="00BF09D5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3D4F58" w14:textId="77777777" w:rsidR="00BF09D5" w:rsidRPr="00DD4763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3A66CC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019D216" w14:textId="3A67A40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</w:t>
      </w:r>
      <w:r>
        <w:rPr>
          <w:rFonts w:ascii="Arial" w:eastAsia="Times New Roman" w:hAnsi="Arial" w:cs="Arial"/>
          <w:color w:val="auto"/>
          <w:sz w:val="22"/>
          <w:szCs w:val="22"/>
        </w:rPr>
        <w:t>V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99D7E38" w14:textId="77777777" w:rsid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FFF738" w14:textId="77777777" w:rsidR="00BF09D5" w:rsidRP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BF09D5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1BBC071F" w14:textId="77777777" w:rsidR="00BF09D5" w:rsidRPr="00BF09D5" w:rsidRDefault="00BF09D5" w:rsidP="00BF09D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F09D5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BF09D5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F09D5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3"/>
    <w:bookmarkEnd w:id="4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lastRenderedPageBreak/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lastRenderedPageBreak/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3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A363E4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6B8E1AB6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5A3BB8B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3F29FDB3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48F6842F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18CC4378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6F451C8C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5FB33E08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7A5F9E35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12F5AB0B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75AF84D5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3AB692A5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09248DC0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0B077830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389A7BDD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1D5AC86D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3EC7C8E7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09C736F7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3A9465D7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602C3636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1B28AE2E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3AC265C6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4EC73FAF" w14:textId="77777777" w:rsidR="003A66CC" w:rsidRPr="00EE6B10" w:rsidRDefault="003A66CC" w:rsidP="003A66CC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400C0E85" w14:textId="77777777" w:rsidR="00BF09D5" w:rsidRPr="00EE6B10" w:rsidRDefault="00BF09D5" w:rsidP="00BF09D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2995CBE0" w14:textId="77777777" w:rsidR="00BF09D5" w:rsidRPr="00EE6B10" w:rsidRDefault="00BF09D5" w:rsidP="00BF09D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1769F9B2" w14:textId="77777777" w:rsidR="00BF09D5" w:rsidRPr="00EE6B10" w:rsidRDefault="00BF09D5" w:rsidP="00BF09D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579CD570" w14:textId="77777777" w:rsidR="00BF09D5" w:rsidRPr="00EE6B10" w:rsidRDefault="00BF09D5" w:rsidP="00BF09D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3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1812</Words>
  <Characters>10872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28</cp:revision>
  <cp:lastPrinted>2020-01-21T18:47:00Z</cp:lastPrinted>
  <dcterms:created xsi:type="dcterms:W3CDTF">2023-04-14T07:37:00Z</dcterms:created>
  <dcterms:modified xsi:type="dcterms:W3CDTF">2024-08-30T08:28:00Z</dcterms:modified>
</cp:coreProperties>
</file>