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79513F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9513F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9513F">
        <w:rPr>
          <w:rFonts w:ascii="Arial" w:hAnsi="Arial" w:cs="Arial"/>
          <w:sz w:val="24"/>
          <w:szCs w:val="24"/>
        </w:rPr>
        <w:t>2024-09-12</w:t>
      </w:r>
    </w:p>
    <w:p w:rsidR="009432A1" w:rsidRPr="009432A1" w:rsidRDefault="0079513F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9513F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79513F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9513F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9513F">
        <w:rPr>
          <w:rFonts w:ascii="Arial" w:hAnsi="Arial" w:cs="Arial"/>
          <w:sz w:val="24"/>
          <w:szCs w:val="24"/>
        </w:rPr>
        <w:t>521</w:t>
      </w:r>
    </w:p>
    <w:p w:rsidR="009432A1" w:rsidRPr="009432A1" w:rsidRDefault="0079513F" w:rsidP="009432A1">
      <w:pPr>
        <w:rPr>
          <w:rFonts w:ascii="Arial" w:hAnsi="Arial" w:cs="Arial"/>
          <w:sz w:val="24"/>
          <w:szCs w:val="24"/>
        </w:rPr>
      </w:pPr>
      <w:r w:rsidRPr="0079513F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9513F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79513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9513F">
              <w:rPr>
                <w:rFonts w:ascii="Arial" w:hAnsi="Arial" w:cs="Arial"/>
                <w:bCs/>
                <w:sz w:val="24"/>
                <w:szCs w:val="24"/>
              </w:rPr>
              <w:t>Udzielenie Gminie Szerzyny kredytu długoterminowego w 2024 r.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9513F" w:rsidRPr="004E4B64" w:rsidTr="009810CB">
        <w:tc>
          <w:tcPr>
            <w:tcW w:w="2269" w:type="dxa"/>
            <w:shd w:val="clear" w:color="auto" w:fill="auto"/>
          </w:tcPr>
          <w:p w:rsidR="0079513F" w:rsidRPr="004E4B64" w:rsidRDefault="0079513F" w:rsidP="009810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9513F" w:rsidRPr="004E4B64" w:rsidRDefault="0079513F" w:rsidP="009810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9513F">
              <w:rPr>
                <w:rFonts w:ascii="Arial" w:hAnsi="Arial" w:cs="Arial"/>
                <w:bCs/>
                <w:sz w:val="24"/>
                <w:szCs w:val="24"/>
              </w:rPr>
              <w:t>FER.271.21.2024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9513F" w:rsidRPr="0079513F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9513F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9513F">
        <w:rPr>
          <w:rFonts w:ascii="Arial" w:hAnsi="Arial" w:cs="Arial"/>
          <w:b/>
          <w:sz w:val="24"/>
          <w:szCs w:val="24"/>
        </w:rPr>
        <w:t>800 000.00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C236D3" w:rsidRPr="00382A4A" w:rsidRDefault="0079513F" w:rsidP="00173B20">
      <w:pPr>
        <w:jc w:val="right"/>
        <w:rPr>
          <w:rFonts w:ascii="Arial" w:hAnsi="Arial" w:cs="Arial"/>
          <w:sz w:val="22"/>
          <w:szCs w:val="22"/>
        </w:rPr>
      </w:pPr>
      <w:r w:rsidRPr="0079513F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027E" w:rsidRDefault="004B027E">
      <w:r>
        <w:separator/>
      </w:r>
    </w:p>
  </w:endnote>
  <w:endnote w:type="continuationSeparator" w:id="1">
    <w:p w:rsidR="004B027E" w:rsidRDefault="004B02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172BA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72BA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0757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027E" w:rsidRDefault="004B027E">
      <w:r>
        <w:separator/>
      </w:r>
    </w:p>
  </w:footnote>
  <w:footnote w:type="continuationSeparator" w:id="1">
    <w:p w:rsidR="004B027E" w:rsidRDefault="004B02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13F" w:rsidRDefault="0079513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13F" w:rsidRDefault="0079513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13F" w:rsidRDefault="0079513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9513F"/>
    <w:rsid w:val="00007727"/>
    <w:rsid w:val="00017720"/>
    <w:rsid w:val="00035488"/>
    <w:rsid w:val="000D7F25"/>
    <w:rsid w:val="000E00E5"/>
    <w:rsid w:val="00172BA1"/>
    <w:rsid w:val="00173B20"/>
    <w:rsid w:val="001C69FF"/>
    <w:rsid w:val="00207570"/>
    <w:rsid w:val="0023318D"/>
    <w:rsid w:val="00382A4A"/>
    <w:rsid w:val="003D72FD"/>
    <w:rsid w:val="00423179"/>
    <w:rsid w:val="0043158A"/>
    <w:rsid w:val="00483CF5"/>
    <w:rsid w:val="00490DC0"/>
    <w:rsid w:val="00493F8C"/>
    <w:rsid w:val="004B027E"/>
    <w:rsid w:val="004C7E9B"/>
    <w:rsid w:val="00524583"/>
    <w:rsid w:val="0069085C"/>
    <w:rsid w:val="0079513F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2024-09-12T06:54:00Z</cp:lastPrinted>
  <dcterms:created xsi:type="dcterms:W3CDTF">2024-09-12T06:54:00Z</dcterms:created>
  <dcterms:modified xsi:type="dcterms:W3CDTF">2024-09-12T06:54:00Z</dcterms:modified>
</cp:coreProperties>
</file>