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59C0B8C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B078D7" w:rsidRPr="00B078D7">
        <w:rPr>
          <w:rFonts w:ascii="Times New Roman" w:hAnsi="Times New Roman"/>
          <w:b/>
        </w:rPr>
        <w:t>Usługa wydruku i dostawy materiałów informacyjno-promocyjnych na potrzeby II Kongresu Energetyki Rozproszonej - DE-dzp.272-465/24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2B8C8" w14:textId="77777777" w:rsidR="00D263EE" w:rsidRDefault="00D263EE" w:rsidP="0038231F">
      <w:pPr>
        <w:spacing w:after="0" w:line="240" w:lineRule="auto"/>
      </w:pPr>
      <w:r>
        <w:separator/>
      </w:r>
    </w:p>
  </w:endnote>
  <w:endnote w:type="continuationSeparator" w:id="0">
    <w:p w14:paraId="71FFD4D2" w14:textId="77777777" w:rsidR="00D263EE" w:rsidRDefault="00D263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C5CE0" w14:textId="77777777" w:rsidR="00D263EE" w:rsidRDefault="00D263EE" w:rsidP="0038231F">
      <w:pPr>
        <w:spacing w:after="0" w:line="240" w:lineRule="auto"/>
      </w:pPr>
      <w:r>
        <w:separator/>
      </w:r>
    </w:p>
  </w:footnote>
  <w:footnote w:type="continuationSeparator" w:id="0">
    <w:p w14:paraId="77259FC9" w14:textId="77777777" w:rsidR="00D263EE" w:rsidRDefault="00D263EE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5"/>
      <w:gridCol w:w="2255"/>
      <w:gridCol w:w="2255"/>
      <w:gridCol w:w="2297"/>
    </w:tblGrid>
    <w:tr w:rsidR="002635B8" w14:paraId="36ED9734" w14:textId="77777777" w:rsidTr="007131C8">
      <w:tc>
        <w:tcPr>
          <w:tcW w:w="2303" w:type="dxa"/>
        </w:tcPr>
        <w:p w14:paraId="41CAA3B9" w14:textId="77777777" w:rsidR="00B078D7" w:rsidRDefault="00B078D7" w:rsidP="002635B8">
          <w:pPr>
            <w:spacing w:after="0" w:line="240" w:lineRule="auto"/>
            <w:rPr>
              <w:noProof/>
            </w:rPr>
          </w:pPr>
        </w:p>
        <w:p w14:paraId="5CD88DFF" w14:textId="77777777" w:rsidR="00B078D7" w:rsidRDefault="00B078D7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  <w:p w14:paraId="48DDF0B7" w14:textId="4435C5FB" w:rsidR="002635B8" w:rsidRDefault="00B078D7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</w:rPr>
            <w:drawing>
              <wp:inline distT="0" distB="0" distL="0" distR="0" wp14:anchorId="3DC6405C" wp14:editId="799FDE2A">
                <wp:extent cx="270510" cy="523875"/>
                <wp:effectExtent l="0" t="0" r="0" b="9525"/>
                <wp:docPr id="675159278" name="Obraz 1" descr="agh_znk_wbr_rgb_150pp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5159278" name="Obraz 1" descr="agh_znk_wbr_rgb_150ppi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51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14:props3d w14:extrusionH="25400" w14:contourW="25400" w14:prstMaterial="none"/>
            </w:rPr>
            <w:t xml:space="preserve">                                    </w:t>
          </w:r>
        </w:p>
      </w:tc>
      <w:tc>
        <w:tcPr>
          <w:tcW w:w="2303" w:type="dxa"/>
        </w:tcPr>
        <w:p w14:paraId="09269687" w14:textId="40AA72BD" w:rsidR="001B4E28" w:rsidRDefault="00B078D7" w:rsidP="001B4E28">
          <w:pPr>
            <w:pStyle w:val="Nagwek"/>
          </w:pPr>
          <w:r>
            <w:t xml:space="preserve">     </w:t>
          </w:r>
          <w:r w:rsidR="001B4E28">
            <w:t xml:space="preserve">               </w:t>
          </w:r>
        </w:p>
        <w:p w14:paraId="05688695" w14:textId="76867831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6E5F2D5E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20C8FE73" w:rsidR="002635B8" w:rsidRDefault="00B078D7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</w:rPr>
            <w:drawing>
              <wp:inline distT="0" distB="0" distL="0" distR="0" wp14:anchorId="59D635C7" wp14:editId="09D9EF62">
                <wp:extent cx="1149985" cy="1092200"/>
                <wp:effectExtent l="0" t="0" r="0" b="0"/>
                <wp:docPr id="12" name="Obraz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Obraz 1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9985" cy="1092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6FB8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078D7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263EE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1F72B-0E3E-4912-82AD-F23AA6841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2</cp:revision>
  <cp:lastPrinted>2023-02-21T11:13:00Z</cp:lastPrinted>
  <dcterms:created xsi:type="dcterms:W3CDTF">2024-09-03T12:46:00Z</dcterms:created>
  <dcterms:modified xsi:type="dcterms:W3CDTF">2024-09-03T12:46:00Z</dcterms:modified>
</cp:coreProperties>
</file>