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E5997" w:rsidRDefault="00592B33" w:rsidP="006A5DF1">
      <w:pPr>
        <w:spacing w:after="240"/>
        <w:jc w:val="right"/>
        <w:rPr>
          <w:rFonts w:ascii="Verdana" w:hAnsi="Verdana"/>
        </w:rPr>
      </w:pPr>
      <w:r w:rsidRPr="008E5997">
        <w:rPr>
          <w:rFonts w:ascii="Verdana" w:hAnsi="Verdana"/>
        </w:rPr>
        <w:t>Kraków</w:t>
      </w:r>
      <w:r w:rsidR="006A5DF1" w:rsidRPr="008E5997">
        <w:rPr>
          <w:rFonts w:ascii="Verdana" w:hAnsi="Verdana"/>
        </w:rPr>
        <w:t xml:space="preserve"> dnia: </w:t>
      </w:r>
      <w:r w:rsidRPr="008E5997">
        <w:rPr>
          <w:rFonts w:ascii="Verdana" w:hAnsi="Verdana"/>
        </w:rPr>
        <w:t>2024-09-10</w:t>
      </w:r>
    </w:p>
    <w:p w:rsidR="00592B33" w:rsidRPr="008E5997" w:rsidRDefault="00592B33" w:rsidP="006A5DF1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Akademia Górniczo - Hutnicza</w:t>
      </w:r>
    </w:p>
    <w:p w:rsidR="00592B33" w:rsidRPr="008E5997" w:rsidRDefault="00592B33" w:rsidP="006A5DF1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im. Stanisława Staszica w Krakowie</w:t>
      </w:r>
    </w:p>
    <w:p w:rsidR="006A5DF1" w:rsidRPr="008E5997" w:rsidRDefault="00592B33" w:rsidP="006A5DF1">
      <w:pPr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Dział Zamówień Publicznych</w:t>
      </w:r>
    </w:p>
    <w:p w:rsidR="006A5DF1" w:rsidRPr="008E5997" w:rsidRDefault="00592B33" w:rsidP="006A5DF1">
      <w:pPr>
        <w:rPr>
          <w:rFonts w:ascii="Verdana" w:hAnsi="Verdana"/>
        </w:rPr>
      </w:pPr>
      <w:r w:rsidRPr="008E5997">
        <w:rPr>
          <w:rFonts w:ascii="Verdana" w:hAnsi="Verdana"/>
        </w:rPr>
        <w:t>Al. Mickiewicza</w:t>
      </w:r>
      <w:r w:rsidR="006A5DF1" w:rsidRPr="008E5997">
        <w:rPr>
          <w:rFonts w:ascii="Verdana" w:hAnsi="Verdana"/>
        </w:rPr>
        <w:t xml:space="preserve"> </w:t>
      </w:r>
      <w:r w:rsidRPr="008E5997">
        <w:rPr>
          <w:rFonts w:ascii="Verdana" w:hAnsi="Verdana"/>
        </w:rPr>
        <w:t>30</w:t>
      </w:r>
    </w:p>
    <w:p w:rsidR="006A5DF1" w:rsidRPr="008E5997" w:rsidRDefault="00592B33" w:rsidP="006A5DF1">
      <w:pPr>
        <w:rPr>
          <w:rFonts w:ascii="Verdana" w:hAnsi="Verdana"/>
        </w:rPr>
      </w:pPr>
      <w:bookmarkStart w:id="0" w:name="_GoBack"/>
      <w:bookmarkEnd w:id="0"/>
      <w:r w:rsidRPr="008E5997">
        <w:rPr>
          <w:rFonts w:ascii="Verdana" w:hAnsi="Verdana"/>
        </w:rPr>
        <w:t>30-059</w:t>
      </w:r>
      <w:r w:rsidR="006A5DF1" w:rsidRPr="008E5997">
        <w:rPr>
          <w:rFonts w:ascii="Verdana" w:hAnsi="Verdana"/>
        </w:rPr>
        <w:t xml:space="preserve"> </w:t>
      </w:r>
      <w:r w:rsidRPr="008E5997">
        <w:rPr>
          <w:rFonts w:ascii="Verdana" w:hAnsi="Verdana"/>
        </w:rPr>
        <w:t>Kraków</w:t>
      </w:r>
    </w:p>
    <w:p w:rsidR="006A5DF1" w:rsidRPr="008E5997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8E5997">
        <w:rPr>
          <w:rFonts w:ascii="Verdana" w:hAnsi="Verdana"/>
        </w:rPr>
        <w:t>Pismo:</w:t>
      </w:r>
      <w:r w:rsidR="008E5997" w:rsidRPr="008E5997">
        <w:rPr>
          <w:rFonts w:ascii="Verdana" w:hAnsi="Verdana"/>
          <w:bCs/>
        </w:rPr>
        <w:t>DE-dzp.272-489/24</w:t>
      </w:r>
      <w:r w:rsidRPr="008E5997">
        <w:rPr>
          <w:rFonts w:ascii="Verdana" w:hAnsi="Verdana"/>
        </w:rPr>
        <w:tab/>
        <w:t xml:space="preserve"> </w:t>
      </w:r>
    </w:p>
    <w:p w:rsidR="006A5DF1" w:rsidRPr="008E599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8E59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E5997">
        <w:rPr>
          <w:rFonts w:ascii="Verdana" w:hAnsi="Verdana"/>
          <w:b/>
        </w:rPr>
        <w:t>WYKONAWCY</w:t>
      </w:r>
    </w:p>
    <w:p w:rsidR="006A5DF1" w:rsidRPr="008E59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E5997">
        <w:rPr>
          <w:rFonts w:ascii="Verdana" w:hAnsi="Verdana"/>
        </w:rPr>
        <w:t>ubiegający się o zamówienie publiczne</w:t>
      </w:r>
    </w:p>
    <w:p w:rsidR="006D4AB3" w:rsidRPr="008E599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8E599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8E5997">
        <w:rPr>
          <w:rFonts w:ascii="Verdana" w:hAnsi="Verdana"/>
          <w:sz w:val="20"/>
        </w:rPr>
        <w:t>WYJAŚNIENI</w:t>
      </w:r>
      <w:r w:rsidR="00520165" w:rsidRPr="008E5997">
        <w:rPr>
          <w:rFonts w:ascii="Verdana" w:hAnsi="Verdana"/>
          <w:sz w:val="20"/>
        </w:rPr>
        <w:t>A</w:t>
      </w:r>
      <w:r w:rsidR="00632C3C" w:rsidRPr="008E5997">
        <w:rPr>
          <w:rFonts w:ascii="Verdana" w:hAnsi="Verdana"/>
          <w:sz w:val="20"/>
        </w:rPr>
        <w:t xml:space="preserve"> TREŚCI</w:t>
      </w:r>
      <w:r w:rsidR="0029606A" w:rsidRPr="008E5997">
        <w:rPr>
          <w:rFonts w:ascii="Verdana" w:hAnsi="Verdana"/>
          <w:sz w:val="20"/>
        </w:rPr>
        <w:t xml:space="preserve"> SWZ</w:t>
      </w:r>
    </w:p>
    <w:p w:rsidR="006D4AB3" w:rsidRPr="008E599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8E5997">
        <w:rPr>
          <w:rFonts w:ascii="Verdana" w:hAnsi="Verdana"/>
        </w:rPr>
        <w:t xml:space="preserve">Dotyczy: </w:t>
      </w:r>
      <w:r w:rsidR="006A5DF1" w:rsidRPr="008E5997">
        <w:rPr>
          <w:rFonts w:ascii="Verdana" w:hAnsi="Verdana"/>
        </w:rPr>
        <w:t>p</w:t>
      </w:r>
      <w:r w:rsidRPr="008E5997">
        <w:rPr>
          <w:rFonts w:ascii="Verdana" w:hAnsi="Verdana"/>
        </w:rPr>
        <w:t>ostępowani</w:t>
      </w:r>
      <w:r w:rsidR="006A5DF1" w:rsidRPr="008E5997">
        <w:rPr>
          <w:rFonts w:ascii="Verdana" w:hAnsi="Verdana"/>
        </w:rPr>
        <w:t>a</w:t>
      </w:r>
      <w:r w:rsidRPr="008E5997">
        <w:rPr>
          <w:rFonts w:ascii="Verdana" w:hAnsi="Verdana"/>
        </w:rPr>
        <w:t xml:space="preserve"> o udzielenie zamówienia publicznego, prowadzone</w:t>
      </w:r>
      <w:r w:rsidR="006A5DF1" w:rsidRPr="008E5997">
        <w:rPr>
          <w:rFonts w:ascii="Verdana" w:hAnsi="Verdana"/>
        </w:rPr>
        <w:t>go</w:t>
      </w:r>
      <w:r w:rsidRPr="008E5997">
        <w:rPr>
          <w:rFonts w:ascii="Verdana" w:hAnsi="Verdana"/>
        </w:rPr>
        <w:t xml:space="preserve"> w trybie</w:t>
      </w:r>
      <w:r w:rsidR="002C6A48" w:rsidRPr="008E5997">
        <w:rPr>
          <w:rFonts w:ascii="Verdana" w:hAnsi="Verdana"/>
        </w:rPr>
        <w:t>:</w:t>
      </w:r>
      <w:r w:rsidRPr="008E5997">
        <w:rPr>
          <w:rFonts w:ascii="Verdana" w:hAnsi="Verdana"/>
        </w:rPr>
        <w:t xml:space="preserve"> </w:t>
      </w:r>
      <w:r w:rsidR="00592B33" w:rsidRPr="008E5997">
        <w:rPr>
          <w:rFonts w:ascii="Verdana" w:hAnsi="Verdana"/>
        </w:rPr>
        <w:t xml:space="preserve">Tryb podstawowy bez negocjacji - art. 275 pkt. 1 ustawy </w:t>
      </w:r>
      <w:proofErr w:type="spellStart"/>
      <w:r w:rsidR="00592B33" w:rsidRPr="008E5997">
        <w:rPr>
          <w:rFonts w:ascii="Verdana" w:hAnsi="Verdana"/>
        </w:rPr>
        <w:t>Pzp</w:t>
      </w:r>
      <w:proofErr w:type="spellEnd"/>
      <w:r w:rsidRPr="008E5997">
        <w:rPr>
          <w:rFonts w:ascii="Verdana" w:hAnsi="Verdana"/>
          <w:b/>
        </w:rPr>
        <w:t xml:space="preserve"> </w:t>
      </w:r>
      <w:r w:rsidR="00E715A3" w:rsidRPr="008E5997">
        <w:rPr>
          <w:rFonts w:ascii="Verdana" w:hAnsi="Verdana"/>
          <w:bCs/>
        </w:rPr>
        <w:t>pn.</w:t>
      </w:r>
      <w:r w:rsidRPr="008E5997">
        <w:rPr>
          <w:rFonts w:ascii="Verdana" w:hAnsi="Verdana"/>
          <w:b/>
        </w:rPr>
        <w:t xml:space="preserve"> </w:t>
      </w:r>
      <w:r w:rsidR="00E72428" w:rsidRPr="008E5997">
        <w:rPr>
          <w:rFonts w:ascii="Verdana" w:hAnsi="Verdana"/>
          <w:bCs/>
        </w:rPr>
        <w:t>”</w:t>
      </w:r>
      <w:r w:rsidR="00592B33" w:rsidRPr="008E5997">
        <w:rPr>
          <w:rFonts w:ascii="Verdana" w:hAnsi="Verdana"/>
          <w:b/>
          <w:bCs/>
        </w:rPr>
        <w:t>Przystosowanie paw. A-1 do aktualnych przepisów przeciwpożarowych, AGH w Krakowie. DE-dzp.272-489/24</w:t>
      </w:r>
      <w:r w:rsidR="00E72428" w:rsidRPr="008E5997">
        <w:rPr>
          <w:rFonts w:ascii="Verdana" w:hAnsi="Verdana"/>
          <w:bCs/>
        </w:rPr>
        <w:t>”</w:t>
      </w:r>
      <w:r w:rsidRPr="008E5997">
        <w:rPr>
          <w:rFonts w:ascii="Verdana" w:hAnsi="Verdana"/>
          <w:b/>
        </w:rPr>
        <w:t xml:space="preserve"> </w:t>
      </w:r>
      <w:r w:rsidRPr="008E5997">
        <w:rPr>
          <w:rFonts w:ascii="Verdana" w:hAnsi="Verdana"/>
          <w:bCs/>
        </w:rPr>
        <w:t>– znak sprawy</w:t>
      </w:r>
      <w:r w:rsidRPr="008E5997">
        <w:rPr>
          <w:rFonts w:ascii="Verdana" w:hAnsi="Verdana"/>
          <w:b/>
        </w:rPr>
        <w:t xml:space="preserve"> </w:t>
      </w:r>
      <w:r w:rsidR="00592B33" w:rsidRPr="008E5997">
        <w:rPr>
          <w:rFonts w:ascii="Verdana" w:hAnsi="Verdana"/>
          <w:b/>
        </w:rPr>
        <w:t>DE-dzp.272-489/24</w:t>
      </w:r>
      <w:r w:rsidRPr="008E5997">
        <w:rPr>
          <w:rFonts w:ascii="Verdana" w:hAnsi="Verdana"/>
          <w:b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8E5997">
        <w:rPr>
          <w:rFonts w:ascii="Verdana" w:hAnsi="Verdana"/>
        </w:rPr>
        <w:t>Zamawiający,</w:t>
      </w:r>
      <w:r w:rsidR="002C6A48" w:rsidRPr="008E5997">
        <w:rPr>
          <w:rFonts w:ascii="Verdana" w:hAnsi="Verdana"/>
        </w:rPr>
        <w:t xml:space="preserve"> </w:t>
      </w:r>
      <w:r w:rsidR="002C6A48" w:rsidRPr="008E5997">
        <w:rPr>
          <w:rFonts w:ascii="Verdana" w:hAnsi="Verdana"/>
          <w:b/>
        </w:rPr>
        <w:t>Akademia Górniczo-Hutnicza im. Stanisława Staszica w Krakowie</w:t>
      </w:r>
      <w:r w:rsidRPr="008E5997">
        <w:rPr>
          <w:rFonts w:ascii="Verdana" w:hAnsi="Verdana"/>
        </w:rPr>
        <w:t xml:space="preserve"> działając na podstawie art. </w:t>
      </w:r>
      <w:r w:rsidR="00E74BC3" w:rsidRPr="008E5997">
        <w:rPr>
          <w:rFonts w:ascii="Verdana" w:hAnsi="Verdana"/>
        </w:rPr>
        <w:t>284</w:t>
      </w:r>
      <w:r w:rsidRPr="008E5997">
        <w:rPr>
          <w:rFonts w:ascii="Verdana" w:hAnsi="Verdana"/>
        </w:rPr>
        <w:t xml:space="preserve"> ust. </w:t>
      </w:r>
      <w:r w:rsidR="0029606A" w:rsidRPr="008E5997">
        <w:rPr>
          <w:rFonts w:ascii="Verdana" w:hAnsi="Verdana"/>
        </w:rPr>
        <w:t>6</w:t>
      </w:r>
      <w:r w:rsidRPr="008E5997">
        <w:rPr>
          <w:rFonts w:ascii="Verdana" w:hAnsi="Verdana"/>
        </w:rPr>
        <w:t xml:space="preserve"> ustawy z dnia </w:t>
      </w:r>
      <w:r w:rsidR="0029606A" w:rsidRPr="008E5997">
        <w:rPr>
          <w:rFonts w:ascii="Verdana" w:hAnsi="Verdana"/>
        </w:rPr>
        <w:t>11</w:t>
      </w:r>
      <w:r w:rsidRPr="008E5997">
        <w:rPr>
          <w:rFonts w:ascii="Verdana" w:hAnsi="Verdana"/>
        </w:rPr>
        <w:t xml:space="preserve"> </w:t>
      </w:r>
      <w:r w:rsidR="0029606A" w:rsidRPr="008E5997">
        <w:rPr>
          <w:rFonts w:ascii="Verdana" w:hAnsi="Verdana"/>
        </w:rPr>
        <w:t xml:space="preserve">września </w:t>
      </w:r>
      <w:r w:rsidRPr="008E5997">
        <w:rPr>
          <w:rFonts w:ascii="Verdana" w:hAnsi="Verdana"/>
        </w:rPr>
        <w:t>20</w:t>
      </w:r>
      <w:r w:rsidR="0029606A" w:rsidRPr="008E5997">
        <w:rPr>
          <w:rFonts w:ascii="Verdana" w:hAnsi="Verdana"/>
        </w:rPr>
        <w:t>19</w:t>
      </w:r>
      <w:r w:rsidRPr="008E5997">
        <w:rPr>
          <w:rFonts w:ascii="Verdana" w:hAnsi="Verdana"/>
        </w:rPr>
        <w:t xml:space="preserve"> r</w:t>
      </w:r>
      <w:r w:rsidR="0029606A" w:rsidRPr="008E5997">
        <w:rPr>
          <w:rFonts w:ascii="Verdana" w:hAnsi="Verdana"/>
        </w:rPr>
        <w:t>.</w:t>
      </w:r>
      <w:r w:rsidRPr="008E5997">
        <w:rPr>
          <w:rFonts w:ascii="Verdana" w:hAnsi="Verdana"/>
        </w:rPr>
        <w:t xml:space="preserve"> Prawo </w:t>
      </w:r>
      <w:r w:rsidR="0029606A" w:rsidRPr="008E5997">
        <w:rPr>
          <w:rFonts w:ascii="Verdana" w:hAnsi="Verdana"/>
        </w:rPr>
        <w:t>z</w:t>
      </w:r>
      <w:r w:rsidRPr="008E5997">
        <w:rPr>
          <w:rFonts w:ascii="Verdana" w:hAnsi="Verdana"/>
        </w:rPr>
        <w:t xml:space="preserve">amówień </w:t>
      </w:r>
      <w:r w:rsidR="0029606A" w:rsidRPr="008E5997">
        <w:rPr>
          <w:rFonts w:ascii="Verdana" w:hAnsi="Verdana"/>
        </w:rPr>
        <w:t>p</w:t>
      </w:r>
      <w:r w:rsidRPr="008E5997">
        <w:rPr>
          <w:rFonts w:ascii="Verdana" w:hAnsi="Verdana"/>
        </w:rPr>
        <w:t>ublicznych</w:t>
      </w:r>
      <w:r w:rsidR="00711222" w:rsidRPr="008E5997">
        <w:rPr>
          <w:rFonts w:ascii="Verdana" w:hAnsi="Verdana"/>
        </w:rPr>
        <w:t xml:space="preserve"> (Dz.U.202</w:t>
      </w:r>
      <w:r w:rsidR="00E715A3" w:rsidRPr="008E5997">
        <w:rPr>
          <w:rFonts w:ascii="Verdana" w:hAnsi="Verdana"/>
        </w:rPr>
        <w:t>3.1605 ze zm.)</w:t>
      </w:r>
      <w:r w:rsidR="00BE7BFD" w:rsidRPr="008E5997">
        <w:rPr>
          <w:rFonts w:ascii="Verdana" w:hAnsi="Verdana"/>
        </w:rPr>
        <w:t xml:space="preserve">, </w:t>
      </w:r>
      <w:r w:rsidR="00E74BC3" w:rsidRPr="008E5997">
        <w:rPr>
          <w:rFonts w:ascii="Verdana" w:hAnsi="Verdana"/>
        </w:rPr>
        <w:t>udostępnia</w:t>
      </w:r>
      <w:r w:rsidR="00BE7BFD" w:rsidRPr="008E5997">
        <w:rPr>
          <w:rFonts w:ascii="Verdana" w:hAnsi="Verdana"/>
        </w:rPr>
        <w:t xml:space="preserve"> poniżej treść zapytań do S</w:t>
      </w:r>
      <w:r w:rsidR="0012774F" w:rsidRPr="008E5997">
        <w:rPr>
          <w:rFonts w:ascii="Verdana" w:hAnsi="Verdana"/>
        </w:rPr>
        <w:t>pecyfikacji Warunków Zamówienia (</w:t>
      </w:r>
      <w:r w:rsidR="0012774F" w:rsidRPr="008E5997">
        <w:rPr>
          <w:rFonts w:ascii="Verdana" w:hAnsi="Verdana"/>
          <w:lang w:eastAsia="ar-SA"/>
        </w:rPr>
        <w:t>zwanej dalej</w:t>
      </w:r>
      <w:r w:rsidR="0012774F" w:rsidRPr="008E5997">
        <w:rPr>
          <w:rFonts w:ascii="Verdana" w:hAnsi="Verdana"/>
          <w:b/>
          <w:lang w:eastAsia="ar-SA"/>
        </w:rPr>
        <w:t xml:space="preserve"> </w:t>
      </w:r>
      <w:r w:rsidR="0012774F" w:rsidRPr="008E5997">
        <w:rPr>
          <w:rFonts w:ascii="Verdana" w:hAnsi="Verdana"/>
          <w:bCs/>
          <w:lang w:eastAsia="ar-SA"/>
        </w:rPr>
        <w:t>”SWZ”)</w:t>
      </w:r>
      <w:r w:rsidR="00E74BC3" w:rsidRPr="008E5997">
        <w:rPr>
          <w:rFonts w:ascii="Verdana" w:hAnsi="Verdana"/>
          <w:bCs/>
          <w:lang w:eastAsia="ar-SA"/>
        </w:rPr>
        <w:t xml:space="preserve"> </w:t>
      </w:r>
      <w:r w:rsidR="00E74BC3" w:rsidRPr="008E5997">
        <w:rPr>
          <w:rFonts w:ascii="Verdana" w:hAnsi="Verdana"/>
        </w:rPr>
        <w:t>wraz z wyjaśnieniami</w:t>
      </w:r>
      <w:r w:rsidR="0012774F" w:rsidRPr="008E5997">
        <w:rPr>
          <w:rFonts w:ascii="Verdana" w:hAnsi="Verdana"/>
          <w:bCs/>
          <w:lang w:eastAsia="ar-SA"/>
        </w:rPr>
        <w:t>:</w:t>
      </w:r>
    </w:p>
    <w:p w:rsidR="008E5997" w:rsidRPr="008E5997" w:rsidRDefault="008E5997" w:rsidP="008E5997">
      <w:pPr>
        <w:spacing w:before="60" w:after="60"/>
        <w:ind w:left="30" w:right="-72"/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Treść zapytań brzmi następująco:</w:t>
      </w:r>
    </w:p>
    <w:p w:rsidR="008E5997" w:rsidRPr="008E5997" w:rsidRDefault="008E5997" w:rsidP="008E5997">
      <w:pPr>
        <w:spacing w:after="120"/>
        <w:ind w:left="30" w:right="-72"/>
        <w:jc w:val="both"/>
        <w:rPr>
          <w:rFonts w:ascii="Verdana" w:hAnsi="Verdana"/>
        </w:rPr>
      </w:pPr>
      <w:r w:rsidRPr="008E5997">
        <w:rPr>
          <w:rFonts w:ascii="Verdana" w:hAnsi="Verdana"/>
        </w:rPr>
        <w:t>Zwracam się z prośbą o zmianę terminu lub godziny (min. dwie godziny później), możliwości przeprowadzenia wizji lokalnej, ponieważ w tym samym czasie Zamawiający wyznaczył wizję lokalną w postępowaniu DE-dzp.272-468/24.</w:t>
      </w:r>
    </w:p>
    <w:p w:rsidR="008E5997" w:rsidRPr="008E5997" w:rsidRDefault="008E5997" w:rsidP="008E5997">
      <w:pPr>
        <w:spacing w:after="40"/>
        <w:ind w:left="30" w:right="-72"/>
        <w:rPr>
          <w:rFonts w:ascii="Verdana" w:hAnsi="Verdana"/>
          <w:b/>
          <w:bCs/>
        </w:rPr>
      </w:pPr>
      <w:r w:rsidRPr="008E5997">
        <w:rPr>
          <w:rFonts w:ascii="Verdana" w:hAnsi="Verdana"/>
          <w:b/>
          <w:bCs/>
        </w:rPr>
        <w:t>Odpowiedź Zamawiającego:</w:t>
      </w:r>
    </w:p>
    <w:p w:rsidR="00BE7BFD" w:rsidRPr="008E5997" w:rsidRDefault="008E5997" w:rsidP="008E5997">
      <w:pPr>
        <w:spacing w:after="240" w:line="276" w:lineRule="auto"/>
        <w:jc w:val="both"/>
        <w:rPr>
          <w:rFonts w:ascii="Verdana" w:hAnsi="Verdana"/>
        </w:rPr>
      </w:pPr>
      <w:r w:rsidRPr="008E5997">
        <w:rPr>
          <w:rFonts w:ascii="Verdana" w:hAnsi="Verdana"/>
        </w:rPr>
        <w:t>Zamawiający przychyla się do prośby i dokonuje zmiany godziny</w:t>
      </w:r>
      <w:r w:rsidRPr="008E5997">
        <w:rPr>
          <w:rFonts w:ascii="Verdana" w:hAnsi="Verdana"/>
        </w:rPr>
        <w:t xml:space="preserve"> wizji lokalnej: wizja odbędzie się 12 września</w:t>
      </w:r>
      <w:r>
        <w:rPr>
          <w:rFonts w:ascii="Verdana" w:hAnsi="Verdana"/>
        </w:rPr>
        <w:t xml:space="preserve"> 2024r.</w:t>
      </w:r>
      <w:r w:rsidRPr="008E5997">
        <w:rPr>
          <w:rFonts w:ascii="Verdana" w:hAnsi="Verdana"/>
        </w:rPr>
        <w:t xml:space="preserve"> </w:t>
      </w:r>
      <w:r w:rsidRPr="008E5997">
        <w:rPr>
          <w:rFonts w:ascii="Verdana" w:hAnsi="Verdana"/>
          <w:b/>
        </w:rPr>
        <w:t>o godzinie 12</w:t>
      </w:r>
      <w:r w:rsidRPr="008E5997">
        <w:rPr>
          <w:rFonts w:ascii="Verdana" w:hAnsi="Verdana"/>
          <w:b/>
        </w:rPr>
        <w:t>:00</w:t>
      </w:r>
      <w:r w:rsidRPr="008E5997">
        <w:rPr>
          <w:rFonts w:ascii="Verdana" w:hAnsi="Verdana"/>
        </w:rPr>
        <w:t xml:space="preserve">. </w:t>
      </w:r>
    </w:p>
    <w:sectPr w:rsidR="00BE7BFD" w:rsidRPr="008E59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15C" w:rsidRDefault="004A415C">
      <w:r>
        <w:separator/>
      </w:r>
    </w:p>
  </w:endnote>
  <w:endnote w:type="continuationSeparator" w:id="0">
    <w:p w:rsidR="004A415C" w:rsidRDefault="004A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15C" w:rsidRDefault="004A415C">
      <w:r>
        <w:separator/>
      </w:r>
    </w:p>
  </w:footnote>
  <w:footnote w:type="continuationSeparator" w:id="0">
    <w:p w:rsidR="004A415C" w:rsidRDefault="004A4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33" w:rsidRDefault="00592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33" w:rsidRDefault="00592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B33" w:rsidRDefault="00592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15C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415C"/>
    <w:rsid w:val="004A75F2"/>
    <w:rsid w:val="005144A9"/>
    <w:rsid w:val="00520165"/>
    <w:rsid w:val="00592B33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E5997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4699AE"/>
  <w15:chartTrackingRefBased/>
  <w15:docId w15:val="{E919F0D7-1EF9-4631-B24F-A85522B92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2024-09-10T06:19:00Z</dcterms:created>
  <dcterms:modified xsi:type="dcterms:W3CDTF">2024-09-10T06:23:00Z</dcterms:modified>
</cp:coreProperties>
</file>