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1AFFB1" w14:textId="596C5A27" w:rsidR="00FB7F50" w:rsidRPr="000B0F3F" w:rsidRDefault="00A7283B" w:rsidP="007F43BE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B0F3F">
        <w:rPr>
          <w:rFonts w:ascii="Verdana" w:hAnsi="Verdana"/>
          <w:sz w:val="18"/>
          <w:szCs w:val="18"/>
        </w:rPr>
        <w:t>Kraków</w:t>
      </w:r>
      <w:r w:rsidR="00FB7F50" w:rsidRPr="000B0F3F">
        <w:rPr>
          <w:rFonts w:ascii="Verdana" w:hAnsi="Verdana"/>
          <w:sz w:val="18"/>
          <w:szCs w:val="18"/>
        </w:rPr>
        <w:t xml:space="preserve"> dnia: </w:t>
      </w:r>
      <w:r w:rsidRPr="000B0F3F">
        <w:rPr>
          <w:rFonts w:ascii="Verdana" w:hAnsi="Verdana"/>
          <w:sz w:val="18"/>
          <w:szCs w:val="18"/>
        </w:rPr>
        <w:t>2024-09-09</w:t>
      </w:r>
    </w:p>
    <w:p w14:paraId="1FCFF548" w14:textId="77777777" w:rsidR="00A7283B" w:rsidRPr="000B0F3F" w:rsidRDefault="00A7283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B0F3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80185AE" w14:textId="77777777" w:rsidR="00A7283B" w:rsidRPr="000B0F3F" w:rsidRDefault="00A7283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B0F3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D72125E" w14:textId="77777777" w:rsidR="00FB7F50" w:rsidRPr="000B0F3F" w:rsidRDefault="00A7283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B0F3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C3775CA" w14:textId="77777777" w:rsidR="00FB7F50" w:rsidRPr="000B0F3F" w:rsidRDefault="00A7283B" w:rsidP="00FB7F50">
      <w:pPr>
        <w:rPr>
          <w:rFonts w:ascii="Verdana" w:hAnsi="Verdana"/>
          <w:sz w:val="18"/>
          <w:szCs w:val="18"/>
        </w:rPr>
      </w:pPr>
      <w:r w:rsidRPr="000B0F3F">
        <w:rPr>
          <w:rFonts w:ascii="Verdana" w:hAnsi="Verdana"/>
          <w:sz w:val="18"/>
          <w:szCs w:val="18"/>
        </w:rPr>
        <w:t>Al. Mickiewicza</w:t>
      </w:r>
      <w:r w:rsidR="00FB7F50" w:rsidRPr="000B0F3F">
        <w:rPr>
          <w:rFonts w:ascii="Verdana" w:hAnsi="Verdana"/>
          <w:sz w:val="18"/>
          <w:szCs w:val="18"/>
        </w:rPr>
        <w:t xml:space="preserve"> </w:t>
      </w:r>
      <w:r w:rsidRPr="000B0F3F">
        <w:rPr>
          <w:rFonts w:ascii="Verdana" w:hAnsi="Verdana"/>
          <w:sz w:val="18"/>
          <w:szCs w:val="18"/>
        </w:rPr>
        <w:t>30</w:t>
      </w:r>
    </w:p>
    <w:p w14:paraId="56AEB7D3" w14:textId="77777777" w:rsidR="00FB7F50" w:rsidRPr="000B0F3F" w:rsidRDefault="00A7283B" w:rsidP="00FB7F50">
      <w:pPr>
        <w:rPr>
          <w:rFonts w:ascii="Verdana" w:hAnsi="Verdana"/>
          <w:sz w:val="18"/>
          <w:szCs w:val="18"/>
        </w:rPr>
      </w:pPr>
      <w:r w:rsidRPr="000B0F3F">
        <w:rPr>
          <w:rFonts w:ascii="Verdana" w:hAnsi="Verdana"/>
          <w:sz w:val="18"/>
          <w:szCs w:val="18"/>
        </w:rPr>
        <w:t>30-059</w:t>
      </w:r>
      <w:r w:rsidR="00FB7F50" w:rsidRPr="000B0F3F">
        <w:rPr>
          <w:rFonts w:ascii="Verdana" w:hAnsi="Verdana"/>
          <w:sz w:val="18"/>
          <w:szCs w:val="18"/>
        </w:rPr>
        <w:t xml:space="preserve"> </w:t>
      </w:r>
      <w:r w:rsidRPr="000B0F3F">
        <w:rPr>
          <w:rFonts w:ascii="Verdana" w:hAnsi="Verdana"/>
          <w:sz w:val="18"/>
          <w:szCs w:val="18"/>
        </w:rPr>
        <w:t>Kraków</w:t>
      </w:r>
    </w:p>
    <w:p w14:paraId="07CEF3A5" w14:textId="77777777" w:rsidR="008642B3" w:rsidRPr="000B0F3F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B0F3F">
        <w:rPr>
          <w:rFonts w:ascii="Verdana" w:hAnsi="Verdana"/>
          <w:sz w:val="18"/>
          <w:szCs w:val="18"/>
        </w:rPr>
        <w:t>OGŁOSZENIE</w:t>
      </w:r>
    </w:p>
    <w:p w14:paraId="2965BA30" w14:textId="77777777" w:rsidR="008642B3" w:rsidRPr="000B0F3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B0F3F">
        <w:rPr>
          <w:rFonts w:ascii="Verdana" w:hAnsi="Verdana"/>
          <w:b/>
          <w:sz w:val="18"/>
          <w:szCs w:val="18"/>
        </w:rPr>
        <w:t xml:space="preserve">o </w:t>
      </w:r>
      <w:r w:rsidR="0054734E" w:rsidRPr="000B0F3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A7283B" w:rsidRPr="000B0F3F" w14:paraId="5042794D" w14:textId="77777777" w:rsidTr="00AB316D">
        <w:trPr>
          <w:trHeight w:val="638"/>
        </w:trPr>
        <w:tc>
          <w:tcPr>
            <w:tcW w:w="959" w:type="dxa"/>
            <w:shd w:val="clear" w:color="auto" w:fill="auto"/>
          </w:tcPr>
          <w:p w14:paraId="3EA49496" w14:textId="77777777" w:rsidR="00A7283B" w:rsidRPr="000B0F3F" w:rsidRDefault="00A7283B" w:rsidP="00AB316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E50D77" w14:textId="77777777" w:rsidR="00A7283B" w:rsidRPr="000B0F3F" w:rsidRDefault="00A7283B" w:rsidP="00AB316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0B0F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B0F3F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0B0F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B0F3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B0F3F">
              <w:rPr>
                <w:rFonts w:ascii="Verdana" w:hAnsi="Verdana"/>
                <w:b/>
                <w:bCs/>
                <w:sz w:val="18"/>
                <w:szCs w:val="18"/>
              </w:rPr>
              <w:t>dostawa krzeseł oraz foteli dla Miasteczka Studenckiego AGH - DE-dzp.272-317/24</w:t>
            </w:r>
            <w:r w:rsidRPr="000B0F3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B0F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B0F3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B0F3F">
              <w:rPr>
                <w:rFonts w:ascii="Verdana" w:hAnsi="Verdana"/>
                <w:b/>
                <w:sz w:val="18"/>
                <w:szCs w:val="18"/>
              </w:rPr>
              <w:t xml:space="preserve"> DE-dzp.272-317/24</w:t>
            </w:r>
            <w:r w:rsidRPr="000B0F3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1346E78" w14:textId="77777777" w:rsidR="008642B3" w:rsidRPr="000B0F3F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B0F3F">
        <w:rPr>
          <w:rFonts w:ascii="Verdana" w:hAnsi="Verdana"/>
          <w:sz w:val="18"/>
          <w:szCs w:val="18"/>
        </w:rPr>
        <w:t>Zamawiający,</w:t>
      </w:r>
      <w:r w:rsidRPr="000B0F3F">
        <w:rPr>
          <w:rFonts w:ascii="Verdana" w:hAnsi="Verdana"/>
          <w:b/>
          <w:sz w:val="18"/>
          <w:szCs w:val="18"/>
        </w:rPr>
        <w:t xml:space="preserve"> </w:t>
      </w:r>
      <w:r w:rsidR="00F17110" w:rsidRPr="000B0F3F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0B0F3F">
        <w:rPr>
          <w:rFonts w:ascii="Verdana" w:hAnsi="Verdana"/>
          <w:b/>
          <w:sz w:val="18"/>
          <w:szCs w:val="18"/>
        </w:rPr>
        <w:t xml:space="preserve">, </w:t>
      </w:r>
      <w:r w:rsidRPr="000B0F3F">
        <w:rPr>
          <w:rFonts w:ascii="Verdana" w:hAnsi="Verdana"/>
          <w:sz w:val="18"/>
          <w:szCs w:val="18"/>
        </w:rPr>
        <w:t>działając na podstawie art. 253 ust. 1</w:t>
      </w:r>
      <w:r w:rsidR="00836DAF" w:rsidRPr="000B0F3F">
        <w:rPr>
          <w:rFonts w:ascii="Verdana" w:hAnsi="Verdana"/>
          <w:sz w:val="18"/>
          <w:szCs w:val="18"/>
        </w:rPr>
        <w:t xml:space="preserve"> pkt. 1 i ust. 2</w:t>
      </w:r>
      <w:r w:rsidRPr="000B0F3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FE4E38" w:rsidRPr="000B0F3F">
        <w:rPr>
          <w:rFonts w:ascii="Verdana" w:hAnsi="Verdana"/>
          <w:sz w:val="18"/>
          <w:szCs w:val="18"/>
        </w:rPr>
        <w:t>(Dz. U.</w:t>
      </w:r>
      <w:r w:rsidR="00B12712" w:rsidRPr="000B0F3F">
        <w:rPr>
          <w:rFonts w:ascii="Verdana" w:hAnsi="Verdana"/>
          <w:sz w:val="18"/>
          <w:szCs w:val="18"/>
        </w:rPr>
        <w:t>2023.1605 ze zm.</w:t>
      </w:r>
      <w:r w:rsidR="00FE4E38" w:rsidRPr="000B0F3F">
        <w:rPr>
          <w:rFonts w:ascii="Verdana" w:hAnsi="Verdana"/>
          <w:sz w:val="18"/>
          <w:szCs w:val="18"/>
        </w:rPr>
        <w:t>)</w:t>
      </w:r>
      <w:r w:rsidRPr="000B0F3F">
        <w:rPr>
          <w:rFonts w:ascii="Verdana" w:hAnsi="Verdana"/>
          <w:sz w:val="18"/>
          <w:szCs w:val="18"/>
        </w:rPr>
        <w:t xml:space="preserve">, zwanej dalej „ustawą </w:t>
      </w:r>
      <w:proofErr w:type="spellStart"/>
      <w:r w:rsidRPr="000B0F3F">
        <w:rPr>
          <w:rFonts w:ascii="Verdana" w:hAnsi="Verdana"/>
          <w:sz w:val="18"/>
          <w:szCs w:val="18"/>
        </w:rPr>
        <w:t>Pzp</w:t>
      </w:r>
      <w:proofErr w:type="spellEnd"/>
      <w:r w:rsidRPr="000B0F3F">
        <w:rPr>
          <w:rFonts w:ascii="Verdana" w:hAnsi="Verdana"/>
          <w:sz w:val="18"/>
          <w:szCs w:val="18"/>
        </w:rPr>
        <w:t>”</w:t>
      </w:r>
      <w:r w:rsidR="00D26ED6" w:rsidRPr="000B0F3F">
        <w:rPr>
          <w:rFonts w:ascii="Verdana" w:hAnsi="Verdana"/>
          <w:sz w:val="18"/>
          <w:szCs w:val="18"/>
        </w:rPr>
        <w:t xml:space="preserve">, </w:t>
      </w:r>
      <w:r w:rsidRPr="000B0F3F">
        <w:rPr>
          <w:rFonts w:ascii="Verdana" w:hAnsi="Verdana"/>
          <w:sz w:val="18"/>
          <w:szCs w:val="18"/>
        </w:rPr>
        <w:t>informuje</w:t>
      </w:r>
      <w:r w:rsidR="00D26ED6" w:rsidRPr="000B0F3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B0F3F">
        <w:rPr>
          <w:rFonts w:ascii="Verdana" w:hAnsi="Verdana"/>
          <w:sz w:val="18"/>
          <w:szCs w:val="18"/>
        </w:rPr>
        <w:t>najkorzystniejsz</w:t>
      </w:r>
      <w:r w:rsidR="00D26ED6" w:rsidRPr="000B0F3F">
        <w:rPr>
          <w:rFonts w:ascii="Verdana" w:hAnsi="Verdana"/>
          <w:sz w:val="18"/>
          <w:szCs w:val="18"/>
        </w:rPr>
        <w:t xml:space="preserve">a wybrana została </w:t>
      </w:r>
      <w:r w:rsidR="00756CDA" w:rsidRPr="000B0F3F">
        <w:rPr>
          <w:rFonts w:ascii="Verdana" w:hAnsi="Verdana"/>
          <w:sz w:val="18"/>
          <w:szCs w:val="18"/>
        </w:rPr>
        <w:t>ofer</w:t>
      </w:r>
      <w:r w:rsidR="00D26ED6" w:rsidRPr="000B0F3F">
        <w:rPr>
          <w:rFonts w:ascii="Verdana" w:hAnsi="Verdana"/>
          <w:sz w:val="18"/>
          <w:szCs w:val="18"/>
        </w:rPr>
        <w:t>t</w:t>
      </w:r>
      <w:r w:rsidR="009F0E5C" w:rsidRPr="000B0F3F">
        <w:rPr>
          <w:rFonts w:ascii="Verdana" w:hAnsi="Verdana"/>
          <w:sz w:val="18"/>
          <w:szCs w:val="18"/>
        </w:rPr>
        <w:t>a</w:t>
      </w:r>
      <w:r w:rsidR="00D26ED6" w:rsidRPr="000B0F3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7283B" w:rsidRPr="000B0F3F" w14:paraId="1CE210A0" w14:textId="77777777" w:rsidTr="00AB316D">
        <w:trPr>
          <w:cantSplit/>
        </w:trPr>
        <w:tc>
          <w:tcPr>
            <w:tcW w:w="9498" w:type="dxa"/>
          </w:tcPr>
          <w:p w14:paraId="6D473037" w14:textId="5E549F0F" w:rsidR="00AD1CA6" w:rsidRPr="000B0F3F" w:rsidRDefault="00AD1CA6" w:rsidP="00AB316D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sz w:val="18"/>
                <w:szCs w:val="18"/>
              </w:rPr>
              <w:t>Zadanie częściowe nr 1</w:t>
            </w:r>
          </w:p>
          <w:p w14:paraId="737EAFDB" w14:textId="4F46E189" w:rsidR="00A7283B" w:rsidRPr="000B0F3F" w:rsidRDefault="00A7283B" w:rsidP="00AB316D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sz w:val="18"/>
                <w:szCs w:val="18"/>
              </w:rPr>
              <w:t>EURO-MEBLE MAŁGORZATA MASŁOŃ</w:t>
            </w:r>
          </w:p>
          <w:p w14:paraId="5E2D6296" w14:textId="77777777" w:rsidR="00A7283B" w:rsidRPr="000B0F3F" w:rsidRDefault="00A7283B" w:rsidP="00AB316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B0F3F">
              <w:rPr>
                <w:rFonts w:ascii="Verdana" w:hAnsi="Verdana"/>
                <w:bCs/>
                <w:sz w:val="18"/>
                <w:szCs w:val="18"/>
              </w:rPr>
              <w:t xml:space="preserve">KS. BP. HERBERTA BEDNORZA 2A-6 </w:t>
            </w:r>
          </w:p>
          <w:p w14:paraId="0E2C026A" w14:textId="77777777" w:rsidR="00A7283B" w:rsidRPr="000B0F3F" w:rsidRDefault="00A7283B" w:rsidP="00AB316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B0F3F">
              <w:rPr>
                <w:rFonts w:ascii="Verdana" w:hAnsi="Verdana"/>
                <w:bCs/>
                <w:sz w:val="18"/>
                <w:szCs w:val="18"/>
              </w:rPr>
              <w:t>40-384 KATOWICE</w:t>
            </w:r>
          </w:p>
          <w:p w14:paraId="4F2E419A" w14:textId="73D8A97C" w:rsidR="00A7283B" w:rsidRPr="000B0F3F" w:rsidRDefault="00A7283B" w:rsidP="00AB316D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za cenę</w:t>
            </w:r>
            <w:r w:rsidR="00AD1CA6" w:rsidRPr="000B0F3F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0B0F3F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AD1CA6" w:rsidRPr="000B0F3F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0B0F3F">
              <w:rPr>
                <w:rFonts w:ascii="Verdana" w:hAnsi="Verdana"/>
                <w:b/>
                <w:sz w:val="18"/>
                <w:szCs w:val="18"/>
              </w:rPr>
              <w:t>135 054.00 zł</w:t>
            </w:r>
            <w:r w:rsidRPr="000B0F3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C978BFC" w14:textId="77777777" w:rsidR="00A7283B" w:rsidRPr="000B0F3F" w:rsidRDefault="00A7283B" w:rsidP="00AB316D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B0F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B0F3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B0F3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A7283B" w:rsidRPr="000B0F3F" w14:paraId="51450FCC" w14:textId="77777777" w:rsidTr="00AB316D">
        <w:trPr>
          <w:cantSplit/>
        </w:trPr>
        <w:tc>
          <w:tcPr>
            <w:tcW w:w="9498" w:type="dxa"/>
          </w:tcPr>
          <w:p w14:paraId="23508073" w14:textId="00B911AD" w:rsidR="00AD1CA6" w:rsidRPr="000B0F3F" w:rsidRDefault="00AD1CA6" w:rsidP="00AB316D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sz w:val="18"/>
                <w:szCs w:val="18"/>
              </w:rPr>
              <w:t>Zadanie częściowe nr 2</w:t>
            </w:r>
          </w:p>
          <w:p w14:paraId="27A487F1" w14:textId="59EAE498" w:rsidR="00A7283B" w:rsidRPr="000B0F3F" w:rsidRDefault="00A7283B" w:rsidP="00AB316D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sz w:val="18"/>
                <w:szCs w:val="18"/>
              </w:rPr>
              <w:t>EURO-MEBLE MAŁGORZATA MASŁOŃ</w:t>
            </w:r>
          </w:p>
          <w:p w14:paraId="6DFFFCC5" w14:textId="77777777" w:rsidR="00A7283B" w:rsidRPr="000B0F3F" w:rsidRDefault="00A7283B" w:rsidP="00AB316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B0F3F">
              <w:rPr>
                <w:rFonts w:ascii="Verdana" w:hAnsi="Verdana"/>
                <w:bCs/>
                <w:sz w:val="18"/>
                <w:szCs w:val="18"/>
              </w:rPr>
              <w:t xml:space="preserve">KS. BP. HERBERTA BEDNORZA 2A-6 </w:t>
            </w:r>
          </w:p>
          <w:p w14:paraId="1090F1B4" w14:textId="77777777" w:rsidR="00A7283B" w:rsidRPr="000B0F3F" w:rsidRDefault="00A7283B" w:rsidP="00AB316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B0F3F">
              <w:rPr>
                <w:rFonts w:ascii="Verdana" w:hAnsi="Verdana"/>
                <w:bCs/>
                <w:sz w:val="18"/>
                <w:szCs w:val="18"/>
              </w:rPr>
              <w:t>40-384 KATOWICE</w:t>
            </w:r>
          </w:p>
          <w:p w14:paraId="4AF3CF8E" w14:textId="20911A5F" w:rsidR="00A7283B" w:rsidRPr="000B0F3F" w:rsidRDefault="00A7283B" w:rsidP="00AB316D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AD1CA6" w:rsidRPr="000B0F3F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0B0F3F">
              <w:rPr>
                <w:rFonts w:ascii="Verdana" w:hAnsi="Verdana"/>
                <w:sz w:val="18"/>
                <w:szCs w:val="18"/>
              </w:rPr>
              <w:t>brutto</w:t>
            </w:r>
            <w:r w:rsidR="00AD1CA6" w:rsidRPr="000B0F3F">
              <w:rPr>
                <w:rFonts w:ascii="Verdana" w:hAnsi="Verdana"/>
                <w:sz w:val="18"/>
                <w:szCs w:val="18"/>
              </w:rPr>
              <w:t>:</w:t>
            </w:r>
            <w:r w:rsidRPr="000B0F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B0F3F">
              <w:rPr>
                <w:rFonts w:ascii="Verdana" w:hAnsi="Verdana"/>
                <w:b/>
                <w:sz w:val="18"/>
                <w:szCs w:val="18"/>
              </w:rPr>
              <w:t>43 296.00 zł</w:t>
            </w:r>
            <w:r w:rsidRPr="000B0F3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66E51CE" w14:textId="77777777" w:rsidR="00A7283B" w:rsidRPr="000B0F3F" w:rsidRDefault="00A7283B" w:rsidP="00AB316D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B0F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B0F3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B0F3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A7283B" w:rsidRPr="000B0F3F" w14:paraId="26381D79" w14:textId="77777777" w:rsidTr="00AB316D">
        <w:trPr>
          <w:cantSplit/>
        </w:trPr>
        <w:tc>
          <w:tcPr>
            <w:tcW w:w="9498" w:type="dxa"/>
          </w:tcPr>
          <w:p w14:paraId="137814F4" w14:textId="06132E46" w:rsidR="00AD1CA6" w:rsidRPr="000B0F3F" w:rsidRDefault="00AD1CA6" w:rsidP="00AB316D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sz w:val="18"/>
                <w:szCs w:val="18"/>
              </w:rPr>
              <w:t>Zadanie częściowe nr 3</w:t>
            </w:r>
          </w:p>
          <w:p w14:paraId="617BD548" w14:textId="56E7BE30" w:rsidR="00A7283B" w:rsidRPr="000B0F3F" w:rsidRDefault="00A7283B" w:rsidP="00AB316D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sz w:val="18"/>
                <w:szCs w:val="18"/>
              </w:rPr>
              <w:t>EURO-MEBLE MAŁGORZATA MASŁOŃ</w:t>
            </w:r>
          </w:p>
          <w:p w14:paraId="66B212A1" w14:textId="77777777" w:rsidR="00A7283B" w:rsidRPr="000B0F3F" w:rsidRDefault="00A7283B" w:rsidP="00AB316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B0F3F">
              <w:rPr>
                <w:rFonts w:ascii="Verdana" w:hAnsi="Verdana"/>
                <w:bCs/>
                <w:sz w:val="18"/>
                <w:szCs w:val="18"/>
              </w:rPr>
              <w:t xml:space="preserve">KS. BP. HERBERTA BEDNORZA 2A-6 </w:t>
            </w:r>
          </w:p>
          <w:p w14:paraId="5881A4C5" w14:textId="77777777" w:rsidR="00A7283B" w:rsidRPr="000B0F3F" w:rsidRDefault="00A7283B" w:rsidP="00AB316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B0F3F">
              <w:rPr>
                <w:rFonts w:ascii="Verdana" w:hAnsi="Verdana"/>
                <w:bCs/>
                <w:sz w:val="18"/>
                <w:szCs w:val="18"/>
              </w:rPr>
              <w:t>40-384 KATOWICE</w:t>
            </w:r>
          </w:p>
          <w:p w14:paraId="5566190A" w14:textId="5FB4DB25" w:rsidR="00A7283B" w:rsidRPr="000B0F3F" w:rsidRDefault="00A7283B" w:rsidP="00AB316D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za cenę</w:t>
            </w:r>
            <w:r w:rsidR="00AD1CA6" w:rsidRPr="000B0F3F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0B0F3F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AD1CA6" w:rsidRPr="000B0F3F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0B0F3F">
              <w:rPr>
                <w:rFonts w:ascii="Verdana" w:hAnsi="Verdana"/>
                <w:b/>
                <w:sz w:val="18"/>
                <w:szCs w:val="18"/>
              </w:rPr>
              <w:t>5 904.00 zł</w:t>
            </w:r>
            <w:r w:rsidRPr="000B0F3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8DB7584" w14:textId="77777777" w:rsidR="00A7283B" w:rsidRPr="000B0F3F" w:rsidRDefault="00A7283B" w:rsidP="00AB316D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B0F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B0F3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B0F3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1CF8099" w14:textId="77777777" w:rsidR="003A0AFC" w:rsidRPr="000B0F3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B0F3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7F43BE" w:rsidRPr="000B0F3F" w14:paraId="1B872FDF" w14:textId="77777777" w:rsidTr="00AB316D">
        <w:tc>
          <w:tcPr>
            <w:tcW w:w="2169" w:type="dxa"/>
            <w:shd w:val="clear" w:color="auto" w:fill="F3F3F3"/>
          </w:tcPr>
          <w:bookmarkEnd w:id="0"/>
          <w:p w14:paraId="3577EAE3" w14:textId="77777777" w:rsidR="007F43BE" w:rsidRPr="000B0F3F" w:rsidRDefault="007F43BE" w:rsidP="00AB316D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47AC3C1" w14:textId="77777777" w:rsidR="007F43BE" w:rsidRPr="000B0F3F" w:rsidRDefault="007F43BE" w:rsidP="00AB316D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4B4B349" w14:textId="77777777" w:rsidR="007F43BE" w:rsidRPr="000B0F3F" w:rsidRDefault="007F43BE" w:rsidP="00AB316D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34EA7C7" w14:textId="77777777" w:rsidR="007F43BE" w:rsidRPr="000B0F3F" w:rsidRDefault="007F43BE" w:rsidP="00AB316D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7F43BE" w:rsidRPr="000B0F3F" w14:paraId="3EFF872A" w14:textId="77777777" w:rsidTr="00AB316D">
        <w:tc>
          <w:tcPr>
            <w:tcW w:w="2169" w:type="dxa"/>
            <w:shd w:val="clear" w:color="auto" w:fill="auto"/>
          </w:tcPr>
          <w:p w14:paraId="2C4448CB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1 - dostawa krzeseł typu ISO</w:t>
            </w:r>
          </w:p>
        </w:tc>
        <w:tc>
          <w:tcPr>
            <w:tcW w:w="2793" w:type="dxa"/>
            <w:shd w:val="clear" w:color="auto" w:fill="auto"/>
          </w:tcPr>
          <w:p w14:paraId="52A951DC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bCs/>
                <w:sz w:val="18"/>
                <w:szCs w:val="18"/>
              </w:rPr>
              <w:t xml:space="preserve">SALTAR </w:t>
            </w:r>
            <w:proofErr w:type="spellStart"/>
            <w:r w:rsidRPr="000B0F3F">
              <w:rPr>
                <w:rFonts w:ascii="Verdana" w:hAnsi="Verdana"/>
                <w:b/>
                <w:bCs/>
                <w:sz w:val="18"/>
                <w:szCs w:val="18"/>
              </w:rPr>
              <w:t>Group</w:t>
            </w:r>
            <w:proofErr w:type="spellEnd"/>
            <w:r w:rsidRPr="000B0F3F">
              <w:rPr>
                <w:rFonts w:ascii="Verdana" w:hAnsi="Verdana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44B65504" w14:textId="77777777" w:rsidR="007F43BE" w:rsidRPr="000B0F3F" w:rsidRDefault="007F43BE" w:rsidP="00AB316D">
            <w:pPr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Ul. Barwinek 5/26</w:t>
            </w:r>
          </w:p>
          <w:p w14:paraId="21E84A1B" w14:textId="77777777" w:rsidR="007F43BE" w:rsidRPr="000B0F3F" w:rsidRDefault="007F43BE" w:rsidP="00AB316D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25-150 Kielce</w:t>
            </w:r>
          </w:p>
        </w:tc>
        <w:tc>
          <w:tcPr>
            <w:tcW w:w="2976" w:type="dxa"/>
            <w:shd w:val="clear" w:color="auto" w:fill="auto"/>
          </w:tcPr>
          <w:p w14:paraId="676FA481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4106D9A1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2 - Okres gwarancji - *)</w:t>
            </w:r>
          </w:p>
          <w:p w14:paraId="3ED7DD7D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3 – Jakość wykonania -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58E2BE" w14:textId="77777777" w:rsidR="007F43BE" w:rsidRPr="000B0F3F" w:rsidRDefault="007F43BE" w:rsidP="00AB316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7F43BE" w:rsidRPr="000B0F3F" w14:paraId="72F95B5B" w14:textId="77777777" w:rsidTr="00AB316D">
        <w:tc>
          <w:tcPr>
            <w:tcW w:w="2169" w:type="dxa"/>
            <w:shd w:val="clear" w:color="auto" w:fill="auto"/>
          </w:tcPr>
          <w:p w14:paraId="6BF11EB6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1 - dostawa krzeseł typu ISO</w:t>
            </w:r>
          </w:p>
        </w:tc>
        <w:tc>
          <w:tcPr>
            <w:tcW w:w="2793" w:type="dxa"/>
            <w:shd w:val="clear" w:color="auto" w:fill="auto"/>
          </w:tcPr>
          <w:p w14:paraId="1C341EC3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bCs/>
                <w:sz w:val="18"/>
                <w:szCs w:val="18"/>
              </w:rPr>
              <w:t>EURO-MEBLE MAŁGORZATA MASŁOŃ</w:t>
            </w:r>
          </w:p>
          <w:p w14:paraId="168CCF06" w14:textId="77777777" w:rsidR="007F43BE" w:rsidRPr="000B0F3F" w:rsidRDefault="007F43BE" w:rsidP="00AB316D">
            <w:pPr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KS. BP. HERBERTA BEDNORZA 2A-6</w:t>
            </w:r>
          </w:p>
          <w:p w14:paraId="32EEC4CA" w14:textId="77777777" w:rsidR="007F43BE" w:rsidRPr="000B0F3F" w:rsidRDefault="007F43BE" w:rsidP="00AB316D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lastRenderedPageBreak/>
              <w:t>40-384 KATOWICE</w:t>
            </w:r>
          </w:p>
        </w:tc>
        <w:tc>
          <w:tcPr>
            <w:tcW w:w="2976" w:type="dxa"/>
            <w:shd w:val="clear" w:color="auto" w:fill="auto"/>
          </w:tcPr>
          <w:p w14:paraId="0D004849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lastRenderedPageBreak/>
              <w:t>1 - Cena - 50.00</w:t>
            </w:r>
          </w:p>
          <w:p w14:paraId="5EE1D642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2 - Okres gwarancji - 10.00</w:t>
            </w:r>
          </w:p>
          <w:p w14:paraId="18E59598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3 – Jakość wykonania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A8A61C" w14:textId="77777777" w:rsidR="007F43BE" w:rsidRPr="000B0F3F" w:rsidRDefault="007F43BE" w:rsidP="00AB316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7F43BE" w:rsidRPr="000B0F3F" w14:paraId="76C74837" w14:textId="77777777" w:rsidTr="00AB316D">
        <w:tc>
          <w:tcPr>
            <w:tcW w:w="2169" w:type="dxa"/>
            <w:shd w:val="clear" w:color="auto" w:fill="auto"/>
          </w:tcPr>
          <w:p w14:paraId="6332B46F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2 - dostawa krzeseł o szerokości do 50 cm</w:t>
            </w:r>
          </w:p>
        </w:tc>
        <w:tc>
          <w:tcPr>
            <w:tcW w:w="2793" w:type="dxa"/>
            <w:shd w:val="clear" w:color="auto" w:fill="auto"/>
          </w:tcPr>
          <w:p w14:paraId="2B40E243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bCs/>
                <w:sz w:val="18"/>
                <w:szCs w:val="18"/>
              </w:rPr>
              <w:t xml:space="preserve">SALTAR </w:t>
            </w:r>
            <w:proofErr w:type="spellStart"/>
            <w:r w:rsidRPr="000B0F3F">
              <w:rPr>
                <w:rFonts w:ascii="Verdana" w:hAnsi="Verdana"/>
                <w:b/>
                <w:bCs/>
                <w:sz w:val="18"/>
                <w:szCs w:val="18"/>
              </w:rPr>
              <w:t>Group</w:t>
            </w:r>
            <w:proofErr w:type="spellEnd"/>
            <w:r w:rsidRPr="000B0F3F">
              <w:rPr>
                <w:rFonts w:ascii="Verdana" w:hAnsi="Verdana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7334F94E" w14:textId="77777777" w:rsidR="007F43BE" w:rsidRPr="000B0F3F" w:rsidRDefault="007F43BE" w:rsidP="00AB316D">
            <w:pPr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Ul. Barwinek 5/26</w:t>
            </w:r>
          </w:p>
          <w:p w14:paraId="524D24CA" w14:textId="77777777" w:rsidR="007F43BE" w:rsidRPr="000B0F3F" w:rsidRDefault="007F43BE" w:rsidP="00AB316D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25-150 Kielce</w:t>
            </w:r>
          </w:p>
        </w:tc>
        <w:tc>
          <w:tcPr>
            <w:tcW w:w="2976" w:type="dxa"/>
            <w:shd w:val="clear" w:color="auto" w:fill="auto"/>
          </w:tcPr>
          <w:p w14:paraId="7489322C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4E56A530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2 - Okres gwarancji - *)</w:t>
            </w:r>
          </w:p>
          <w:p w14:paraId="6D0C0F28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3 – Jakość wykonania -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AE60E1" w14:textId="77777777" w:rsidR="007F43BE" w:rsidRPr="000B0F3F" w:rsidRDefault="007F43BE" w:rsidP="00AB316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  <w:tr w:rsidR="007F43BE" w:rsidRPr="000B0F3F" w14:paraId="7D657AFA" w14:textId="77777777" w:rsidTr="00AB316D">
        <w:tc>
          <w:tcPr>
            <w:tcW w:w="2169" w:type="dxa"/>
            <w:shd w:val="clear" w:color="auto" w:fill="auto"/>
          </w:tcPr>
          <w:p w14:paraId="562A53D4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2 - dostawa krzeseł o szerokości do 50 cm</w:t>
            </w:r>
          </w:p>
        </w:tc>
        <w:tc>
          <w:tcPr>
            <w:tcW w:w="2793" w:type="dxa"/>
            <w:shd w:val="clear" w:color="auto" w:fill="auto"/>
          </w:tcPr>
          <w:p w14:paraId="30DEC183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bCs/>
                <w:sz w:val="18"/>
                <w:szCs w:val="18"/>
              </w:rPr>
              <w:t>EURO-MEBLE MAŁGORZATA MASŁOŃ</w:t>
            </w:r>
          </w:p>
          <w:p w14:paraId="6CB27BBB" w14:textId="77777777" w:rsidR="007F43BE" w:rsidRPr="000B0F3F" w:rsidRDefault="007F43BE" w:rsidP="00AB316D">
            <w:pPr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KS. BP. HERBERTA BEDNORZA 2A-6</w:t>
            </w:r>
          </w:p>
          <w:p w14:paraId="1641972B" w14:textId="77777777" w:rsidR="007F43BE" w:rsidRPr="000B0F3F" w:rsidRDefault="007F43BE" w:rsidP="00AB316D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14:paraId="6D510531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1 - Cena - 50.00</w:t>
            </w:r>
          </w:p>
          <w:p w14:paraId="584107F5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2 - Okres gwarancji - 10.00</w:t>
            </w:r>
          </w:p>
          <w:p w14:paraId="51DB3638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3 – Jakość wykonania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BBD19E" w14:textId="77777777" w:rsidR="007F43BE" w:rsidRPr="000B0F3F" w:rsidRDefault="007F43BE" w:rsidP="00AB316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7F43BE" w:rsidRPr="000B0F3F" w14:paraId="02513141" w14:textId="77777777" w:rsidTr="00AB316D">
        <w:tc>
          <w:tcPr>
            <w:tcW w:w="2169" w:type="dxa"/>
            <w:shd w:val="clear" w:color="auto" w:fill="auto"/>
          </w:tcPr>
          <w:p w14:paraId="392BCE32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3 - dostawa krzeseł tapicerowanych z oparciem i podłokietnikami</w:t>
            </w:r>
          </w:p>
        </w:tc>
        <w:tc>
          <w:tcPr>
            <w:tcW w:w="2793" w:type="dxa"/>
            <w:shd w:val="clear" w:color="auto" w:fill="auto"/>
          </w:tcPr>
          <w:p w14:paraId="609213ED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bCs/>
                <w:sz w:val="18"/>
                <w:szCs w:val="18"/>
              </w:rPr>
              <w:t xml:space="preserve">SALTAR </w:t>
            </w:r>
            <w:proofErr w:type="spellStart"/>
            <w:r w:rsidRPr="000B0F3F">
              <w:rPr>
                <w:rFonts w:ascii="Verdana" w:hAnsi="Verdana"/>
                <w:b/>
                <w:bCs/>
                <w:sz w:val="18"/>
                <w:szCs w:val="18"/>
              </w:rPr>
              <w:t>Group</w:t>
            </w:r>
            <w:proofErr w:type="spellEnd"/>
            <w:r w:rsidRPr="000B0F3F">
              <w:rPr>
                <w:rFonts w:ascii="Verdana" w:hAnsi="Verdana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5F135B0A" w14:textId="77777777" w:rsidR="007F43BE" w:rsidRPr="000B0F3F" w:rsidRDefault="007F43BE" w:rsidP="00AB316D">
            <w:pPr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Ul. Barwinek 5/26</w:t>
            </w:r>
          </w:p>
          <w:p w14:paraId="049876B6" w14:textId="77777777" w:rsidR="007F43BE" w:rsidRPr="000B0F3F" w:rsidRDefault="007F43BE" w:rsidP="00AB316D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25-150 Kielce</w:t>
            </w:r>
          </w:p>
        </w:tc>
        <w:tc>
          <w:tcPr>
            <w:tcW w:w="2976" w:type="dxa"/>
            <w:shd w:val="clear" w:color="auto" w:fill="auto"/>
          </w:tcPr>
          <w:p w14:paraId="680EE30E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1E29801B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2 - Okres gwarancji - *)</w:t>
            </w:r>
          </w:p>
          <w:p w14:paraId="3924547D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3 – Jakość wykonania - 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CA2098" w14:textId="77777777" w:rsidR="007F43BE" w:rsidRPr="000B0F3F" w:rsidRDefault="007F43BE" w:rsidP="00AB316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7F43BE" w:rsidRPr="000B0F3F" w14:paraId="031EA844" w14:textId="77777777" w:rsidTr="00AB316D">
        <w:tc>
          <w:tcPr>
            <w:tcW w:w="2169" w:type="dxa"/>
            <w:shd w:val="clear" w:color="auto" w:fill="auto"/>
          </w:tcPr>
          <w:p w14:paraId="7FDB2968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3 - dostawa krzeseł tapicerowanych z oparciem i podłokietnikami</w:t>
            </w:r>
          </w:p>
        </w:tc>
        <w:tc>
          <w:tcPr>
            <w:tcW w:w="2793" w:type="dxa"/>
            <w:shd w:val="clear" w:color="auto" w:fill="auto"/>
          </w:tcPr>
          <w:p w14:paraId="15D06DBA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B0F3F">
              <w:rPr>
                <w:rFonts w:ascii="Verdana" w:hAnsi="Verdana"/>
                <w:b/>
                <w:bCs/>
                <w:sz w:val="18"/>
                <w:szCs w:val="18"/>
              </w:rPr>
              <w:t>EURO-MEBLE MAŁGORZATA MASŁOŃ</w:t>
            </w:r>
          </w:p>
          <w:p w14:paraId="780E352F" w14:textId="77777777" w:rsidR="007F43BE" w:rsidRPr="000B0F3F" w:rsidRDefault="007F43BE" w:rsidP="00AB316D">
            <w:pPr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KS. BP. HERBERTA BEDNORZA 2A-6</w:t>
            </w:r>
          </w:p>
          <w:p w14:paraId="541B4A41" w14:textId="77777777" w:rsidR="007F43BE" w:rsidRPr="000B0F3F" w:rsidRDefault="007F43BE" w:rsidP="00AB316D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40-384 KATOWICE</w:t>
            </w:r>
          </w:p>
        </w:tc>
        <w:tc>
          <w:tcPr>
            <w:tcW w:w="2976" w:type="dxa"/>
            <w:shd w:val="clear" w:color="auto" w:fill="auto"/>
          </w:tcPr>
          <w:p w14:paraId="35FC74F5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1 - Cena - 50.00</w:t>
            </w:r>
          </w:p>
          <w:p w14:paraId="311FB093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2 - Okres gwarancji - 10.00</w:t>
            </w:r>
          </w:p>
          <w:p w14:paraId="27C5BB84" w14:textId="77777777" w:rsidR="007F43BE" w:rsidRPr="000B0F3F" w:rsidRDefault="007F43BE" w:rsidP="00AB316D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>3 – Jakość wykonania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B76EB3" w14:textId="77777777" w:rsidR="007F43BE" w:rsidRPr="000B0F3F" w:rsidRDefault="007F43BE" w:rsidP="00AB316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0B0F3F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</w:tbl>
    <w:p w14:paraId="4A29E702" w14:textId="77777777" w:rsidR="007F43BE" w:rsidRPr="000B0F3F" w:rsidRDefault="007F43BE" w:rsidP="007F43BE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44901B4F" w14:textId="77777777" w:rsidR="007F43BE" w:rsidRPr="000B0F3F" w:rsidRDefault="007F43BE" w:rsidP="007F43BE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0B0F3F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0B0F3F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3C1B9DD3" w14:textId="77777777" w:rsidR="008642B3" w:rsidRPr="000B0F3F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0B0F3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4C0A3F" w14:textId="77777777" w:rsidR="00CB5152" w:rsidRDefault="00CB5152">
      <w:r>
        <w:separator/>
      </w:r>
    </w:p>
  </w:endnote>
  <w:endnote w:type="continuationSeparator" w:id="0">
    <w:p w14:paraId="425446CB" w14:textId="77777777" w:rsidR="00CB5152" w:rsidRDefault="00CB5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667E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8EBF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00396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A69E0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DEE7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F461AF" w14:textId="77777777" w:rsidR="00CB5152" w:rsidRDefault="00CB5152">
      <w:r>
        <w:separator/>
      </w:r>
    </w:p>
  </w:footnote>
  <w:footnote w:type="continuationSeparator" w:id="0">
    <w:p w14:paraId="6BC3A507" w14:textId="77777777" w:rsidR="00CB5152" w:rsidRDefault="00CB5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EC10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667D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BCD3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152"/>
    <w:rsid w:val="00022322"/>
    <w:rsid w:val="00042497"/>
    <w:rsid w:val="000B0F3F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7F43BE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7283B"/>
    <w:rsid w:val="00A91321"/>
    <w:rsid w:val="00AA02AC"/>
    <w:rsid w:val="00AD1CA6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66B26"/>
    <w:rsid w:val="00CA0B33"/>
    <w:rsid w:val="00CA3511"/>
    <w:rsid w:val="00CA54EF"/>
    <w:rsid w:val="00CB5152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BC327A"/>
  <w15:chartTrackingRefBased/>
  <w15:docId w15:val="{FFC1E789-914B-4734-ADEC-52DF9A3C6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438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2024-09-09T09:23:00Z</cp:lastPrinted>
  <dcterms:created xsi:type="dcterms:W3CDTF">2024-09-09T09:23:00Z</dcterms:created>
  <dcterms:modified xsi:type="dcterms:W3CDTF">2024-09-09T09:23:00Z</dcterms:modified>
</cp:coreProperties>
</file>