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F14F2" w14:textId="47B3318B" w:rsidR="00450A16" w:rsidRPr="00824306" w:rsidRDefault="00450A16" w:rsidP="00450A16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A341E9" w14:textId="24DDA0C4" w:rsidR="00450A16" w:rsidRDefault="00450A16" w:rsidP="00450A16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617F5A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617F5A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232451C0" w14:textId="77777777" w:rsidR="00450A16" w:rsidRDefault="00450A16" w:rsidP="00450A16"/>
    <w:p w14:paraId="4360FEE1" w14:textId="7AED7182" w:rsidR="00450A16" w:rsidRDefault="00450A16" w:rsidP="00450A16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16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Membrany kolagenowe</w:t>
      </w:r>
    </w:p>
    <w:p w14:paraId="7B1EC631" w14:textId="77777777" w:rsidR="00450A16" w:rsidRPr="00FB714A" w:rsidRDefault="00450A16" w:rsidP="00450A16">
      <w:pPr>
        <w:pStyle w:val="Textbody"/>
        <w:rPr>
          <w:rFonts w:cs="Times New Roman"/>
          <w:b/>
          <w:bCs/>
        </w:rPr>
      </w:pPr>
    </w:p>
    <w:p w14:paraId="66A63870" w14:textId="77777777" w:rsidR="00450A16" w:rsidRDefault="00450A16" w:rsidP="00450A16">
      <w:pPr>
        <w:pStyle w:val="Textbody"/>
        <w:rPr>
          <w:rFonts w:ascii="Georgia" w:hAnsi="Georgia"/>
          <w:b/>
          <w:bCs/>
          <w:sz w:val="18"/>
        </w:rPr>
      </w:pPr>
    </w:p>
    <w:p w14:paraId="57E1E70C" w14:textId="77777777" w:rsidR="00450A16" w:rsidRPr="00FB714A" w:rsidRDefault="00450A16" w:rsidP="00450A16">
      <w:pPr>
        <w:pStyle w:val="Textbody"/>
        <w:rPr>
          <w:rFonts w:ascii="Georgia" w:hAnsi="Georgia"/>
          <w:b/>
          <w:bCs/>
          <w:sz w:val="22"/>
          <w:szCs w:val="22"/>
        </w:rPr>
      </w:pPr>
    </w:p>
    <w:tbl>
      <w:tblPr>
        <w:tblW w:w="9498" w:type="dxa"/>
        <w:tblInd w:w="41" w:type="dxa"/>
        <w:tblLayout w:type="fixed"/>
        <w:tblCellMar>
          <w:top w:w="55" w:type="dxa"/>
          <w:left w:w="3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2"/>
        <w:gridCol w:w="3357"/>
        <w:gridCol w:w="3924"/>
        <w:gridCol w:w="1745"/>
      </w:tblGrid>
      <w:tr w:rsidR="00450A16" w:rsidRPr="00C06464" w14:paraId="0248BBA7" w14:textId="77777777" w:rsidTr="00450A16">
        <w:trPr>
          <w:tblHeader/>
        </w:trPr>
        <w:tc>
          <w:tcPr>
            <w:tcW w:w="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037137" w14:textId="77777777" w:rsidR="00450A16" w:rsidRPr="00C06464" w:rsidRDefault="00450A16" w:rsidP="00F02F00">
            <w:pPr>
              <w:rPr>
                <w:rFonts w:ascii="Times New Roman" w:eastAsia="Tahoma" w:hAnsi="Times New Roman" w:cs="Times New Roman"/>
                <w:b/>
                <w:sz w:val="22"/>
              </w:rPr>
            </w:pPr>
            <w:r w:rsidRPr="00C06464">
              <w:rPr>
                <w:rFonts w:ascii="Times New Roman" w:eastAsia="Tahoma" w:hAnsi="Times New Roman" w:cs="Times New Roman"/>
                <w:sz w:val="22"/>
              </w:rPr>
              <w:t>Lp.</w:t>
            </w:r>
          </w:p>
        </w:tc>
        <w:tc>
          <w:tcPr>
            <w:tcW w:w="3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1B3395" w14:textId="77777777" w:rsidR="00450A16" w:rsidRPr="00C06464" w:rsidRDefault="00450A16" w:rsidP="00F02F00">
            <w:pPr>
              <w:rPr>
                <w:rFonts w:ascii="Times New Roman" w:eastAsia="Arial Unicode MS" w:hAnsi="Times New Roman" w:cs="Times New Roman"/>
                <w:sz w:val="22"/>
              </w:rPr>
            </w:pPr>
            <w:r w:rsidRPr="00C06464">
              <w:rPr>
                <w:rFonts w:ascii="Times New Roman" w:eastAsia="Tahoma" w:hAnsi="Times New Roman" w:cs="Times New Roman"/>
                <w:b/>
                <w:sz w:val="22"/>
              </w:rPr>
              <w:t>Oceniana cecha</w:t>
            </w:r>
          </w:p>
        </w:tc>
        <w:tc>
          <w:tcPr>
            <w:tcW w:w="3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96A47D" w14:textId="59330EDA" w:rsidR="00450A16" w:rsidRPr="00C06464" w:rsidRDefault="00450A16" w:rsidP="00F02F00">
            <w:pPr>
              <w:suppressLineNumbers/>
              <w:spacing w:after="120" w:line="276" w:lineRule="auto"/>
              <w:jc w:val="center"/>
              <w:rPr>
                <w:rFonts w:ascii="Times New Roman" w:eastAsia="Tahoma" w:hAnsi="Times New Roman" w:cs="Times New Roman"/>
                <w:b/>
                <w:bCs/>
                <w:i/>
                <w:iCs/>
                <w:sz w:val="22"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C2EF9A2" w14:textId="77777777" w:rsidR="00450A16" w:rsidRPr="00FB714A" w:rsidRDefault="00450A16" w:rsidP="00450A16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030FC37" w14:textId="012B7447" w:rsidR="00450A16" w:rsidRPr="00C06464" w:rsidRDefault="00450A16" w:rsidP="00450A16">
            <w:pPr>
              <w:rPr>
                <w:rFonts w:ascii="Times New Roman" w:hAnsi="Times New Roman" w:cs="Times New Roman"/>
                <w:sz w:val="22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450A16" w:rsidRPr="00C06464" w14:paraId="1FFCAB7C" w14:textId="77777777" w:rsidTr="00450A16">
        <w:tc>
          <w:tcPr>
            <w:tcW w:w="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5397D6" w14:textId="77777777" w:rsidR="00450A16" w:rsidRPr="00C06464" w:rsidRDefault="00450A16" w:rsidP="00F02F00">
            <w:pPr>
              <w:suppressLineNumbers/>
              <w:spacing w:after="120" w:line="276" w:lineRule="auto"/>
              <w:jc w:val="center"/>
              <w:rPr>
                <w:rFonts w:ascii="Times New Roman" w:eastAsia="Tahoma" w:hAnsi="Times New Roman" w:cs="Times New Roman"/>
                <w:sz w:val="22"/>
              </w:rPr>
            </w:pPr>
            <w:r w:rsidRPr="00C06464">
              <w:rPr>
                <w:rFonts w:ascii="Times New Roman" w:eastAsia="Arial Unicode MS" w:hAnsi="Times New Roman" w:cs="Times New Roman"/>
                <w:sz w:val="22"/>
              </w:rPr>
              <w:t>1.</w:t>
            </w:r>
          </w:p>
        </w:tc>
        <w:tc>
          <w:tcPr>
            <w:tcW w:w="33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F4BFFE" w14:textId="77777777" w:rsidR="00450A16" w:rsidRPr="00450A16" w:rsidRDefault="00450A16" w:rsidP="00F02F00">
            <w:pPr>
              <w:rPr>
                <w:rFonts w:ascii="Times New Roman" w:eastAsia="Tahoma" w:hAnsi="Times New Roman" w:cs="Times New Roman"/>
                <w:b/>
                <w:bCs/>
                <w:sz w:val="22"/>
              </w:rPr>
            </w:pPr>
            <w:r w:rsidRPr="00450A16">
              <w:rPr>
                <w:rFonts w:ascii="Times New Roman" w:eastAsia="Tahoma" w:hAnsi="Times New Roman" w:cs="Times New Roman"/>
                <w:b/>
                <w:bCs/>
                <w:sz w:val="22"/>
              </w:rPr>
              <w:t>Dodatkowy element zestawu:</w:t>
            </w:r>
          </w:p>
          <w:p w14:paraId="5CE6F04B" w14:textId="77777777" w:rsidR="00450A16" w:rsidRDefault="00450A16" w:rsidP="00F02F00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450A16">
              <w:rPr>
                <w:rFonts w:ascii="Times New Roman" w:eastAsia="Tahoma" w:hAnsi="Times New Roman" w:cs="Times New Roman"/>
                <w:b/>
                <w:bCs/>
                <w:sz w:val="22"/>
              </w:rPr>
              <w:t xml:space="preserve">Aluminiowy szablon, </w:t>
            </w:r>
            <w:r w:rsidRPr="00450A16">
              <w:rPr>
                <w:rFonts w:ascii="Times New Roman" w:hAnsi="Times New Roman" w:cs="Times New Roman"/>
                <w:b/>
                <w:bCs/>
                <w:sz w:val="22"/>
              </w:rPr>
              <w:t>ułatwiający odwzorowanie kształtu i rozmiaru ubytku</w:t>
            </w:r>
          </w:p>
          <w:p w14:paraId="066C6C4A" w14:textId="77777777" w:rsidR="00450A16" w:rsidRDefault="00450A16" w:rsidP="00F02F00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</w:p>
          <w:p w14:paraId="18763630" w14:textId="229D44FD" w:rsidR="00450A16" w:rsidRPr="00C06464" w:rsidRDefault="00450A16" w:rsidP="00F02F00">
            <w:pPr>
              <w:rPr>
                <w:rFonts w:ascii="Times New Roman" w:eastAsia="Tahoma" w:hAnsi="Times New Roman" w:cs="Times New Roman"/>
                <w:sz w:val="22"/>
              </w:rPr>
            </w:pPr>
          </w:p>
        </w:tc>
        <w:tc>
          <w:tcPr>
            <w:tcW w:w="3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098AC9" w14:textId="0A39683A" w:rsidR="00450A16" w:rsidRPr="00C06464" w:rsidRDefault="00450A16" w:rsidP="00F02F00">
            <w:pPr>
              <w:jc w:val="center"/>
              <w:rPr>
                <w:rFonts w:ascii="Times New Roman" w:eastAsia="Tahoma" w:hAnsi="Times New Roman" w:cs="Times New Roman"/>
                <w:sz w:val="22"/>
              </w:rPr>
            </w:pPr>
            <w:r w:rsidRPr="00B07F48">
              <w:rPr>
                <w:rFonts w:ascii="Times New Roman" w:hAnsi="Times New Roman" w:cs="Times New Roman"/>
                <w:sz w:val="22"/>
              </w:rPr>
              <w:t xml:space="preserve">W zestawie </w:t>
            </w:r>
            <w:r w:rsidRPr="00C06464">
              <w:rPr>
                <w:rFonts w:ascii="Times New Roman" w:hAnsi="Times New Roman" w:cs="Times New Roman"/>
                <w:sz w:val="22"/>
              </w:rPr>
              <w:t xml:space="preserve">aluminiowy szablon, ułatwiający odwzorowanie kształtu i rozmiaru ubytku  -  </w:t>
            </w:r>
            <w:r w:rsidR="00617F5A">
              <w:rPr>
                <w:rFonts w:ascii="Times New Roman" w:hAnsi="Times New Roman" w:cs="Times New Roman"/>
                <w:sz w:val="22"/>
              </w:rPr>
              <w:t>40</w:t>
            </w:r>
            <w:r w:rsidRPr="00C06464">
              <w:rPr>
                <w:rFonts w:ascii="Times New Roman" w:hAnsi="Times New Roman" w:cs="Times New Roman"/>
                <w:sz w:val="22"/>
              </w:rPr>
              <w:t xml:space="preserve"> pkt.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B1DEF1A" w14:textId="5894869E" w:rsidR="00450A16" w:rsidRPr="00C06464" w:rsidRDefault="00450A16" w:rsidP="00450A16">
            <w:pPr>
              <w:rPr>
                <w:rFonts w:ascii="Times New Roman" w:hAnsi="Times New Roman" w:cs="Times New Roman"/>
                <w:sz w:val="22"/>
              </w:rPr>
            </w:pPr>
            <w:r w:rsidRPr="00C06464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2FCE7F76" w14:textId="466DF285" w:rsidR="00450A16" w:rsidRPr="00C06464" w:rsidRDefault="00450A16" w:rsidP="00F02F00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10699912" w14:textId="77777777" w:rsidR="00450A16" w:rsidRDefault="00450A16" w:rsidP="00450A16">
      <w:pPr>
        <w:pStyle w:val="Textbody"/>
        <w:rPr>
          <w:rFonts w:ascii="Georgia" w:hAnsi="Georgia"/>
          <w:b/>
          <w:bCs/>
          <w:sz w:val="18"/>
        </w:rPr>
      </w:pPr>
    </w:p>
    <w:p w14:paraId="3E21F59F" w14:textId="77777777" w:rsidR="00450A16" w:rsidRDefault="00450A16" w:rsidP="00450A1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7D8A370" w14:textId="77777777" w:rsidR="00450A16" w:rsidRDefault="00450A16" w:rsidP="00450A16">
      <w:pPr>
        <w:rPr>
          <w:sz w:val="22"/>
          <w:szCs w:val="22"/>
        </w:rPr>
      </w:pPr>
    </w:p>
    <w:p w14:paraId="0D02CEE4" w14:textId="77777777" w:rsidR="00450A16" w:rsidRDefault="00450A16" w:rsidP="00450A16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FC7B414" w14:textId="77777777" w:rsidR="00450A16" w:rsidRDefault="00450A16" w:rsidP="00450A16"/>
    <w:p w14:paraId="6B544665" w14:textId="77777777" w:rsidR="00450A16" w:rsidRDefault="00450A16" w:rsidP="00450A16"/>
    <w:p w14:paraId="1B1D7672" w14:textId="77777777" w:rsidR="00450A16" w:rsidRDefault="00450A16" w:rsidP="00450A16"/>
    <w:p w14:paraId="5455C0AA" w14:textId="77777777" w:rsidR="00450A16" w:rsidRDefault="00450A16" w:rsidP="00450A16"/>
    <w:p w14:paraId="78CD1E02" w14:textId="77777777" w:rsidR="00450A16" w:rsidRPr="00503534" w:rsidRDefault="00450A16" w:rsidP="00450A16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0053446" w14:textId="77777777" w:rsidR="00450A16" w:rsidRPr="005356CB" w:rsidRDefault="00450A16" w:rsidP="00450A1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2B363E2" w14:textId="77777777" w:rsidR="00450A16" w:rsidRDefault="00450A16" w:rsidP="00450A16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70B91B9" w14:textId="77777777" w:rsidR="00450A16" w:rsidRDefault="00450A16" w:rsidP="00450A16"/>
    <w:p w14:paraId="61E217A8" w14:textId="77777777" w:rsidR="00450A16" w:rsidRDefault="00450A16" w:rsidP="00450A16"/>
    <w:p w14:paraId="179108B3" w14:textId="77777777" w:rsidR="00BC20D3" w:rsidRDefault="00BC20D3"/>
    <w:sectPr w:rsidR="00BC20D3" w:rsidSect="00450A1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A16"/>
    <w:rsid w:val="000E33A5"/>
    <w:rsid w:val="00450A16"/>
    <w:rsid w:val="00617F5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4682C"/>
  <w15:chartTrackingRefBased/>
  <w15:docId w15:val="{37B25E61-017A-441D-BF29-230D6C2AF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50A1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50A16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50A1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table" w:styleId="Tabela-Siatka">
    <w:name w:val="Table Grid"/>
    <w:basedOn w:val="Standardowy"/>
    <w:uiPriority w:val="59"/>
    <w:rsid w:val="00450A1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834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2023-08-30T10:31:00Z</dcterms:created>
  <dcterms:modified xsi:type="dcterms:W3CDTF">2024-09-02T06:58:00Z</dcterms:modified>
</cp:coreProperties>
</file>