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5EFC" w14:textId="206BAA1B" w:rsidR="002E4B64" w:rsidRPr="00824306" w:rsidRDefault="002E4B64" w:rsidP="002E4B6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B5E9D">
        <w:rPr>
          <w:rFonts w:ascii="Times New Roman" w:hAnsi="Times New Roman" w:cs="Times New Roman"/>
          <w:sz w:val="20"/>
          <w:szCs w:val="20"/>
          <w:u w:val="single"/>
        </w:rPr>
        <w:t>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B6CF99" w14:textId="7E8AD6E2" w:rsidR="002E4B64" w:rsidRDefault="002E4B64" w:rsidP="002E4B6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31D84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31D84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A4709B6" w14:textId="77777777" w:rsidR="002E4B64" w:rsidRDefault="002E4B64" w:rsidP="002E4B64"/>
    <w:p w14:paraId="324C3886" w14:textId="5E5935D7" w:rsidR="002E4B64" w:rsidRPr="00FB714A" w:rsidRDefault="002E4B64" w:rsidP="002E4B6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2B5E9D">
        <w:rPr>
          <w:rFonts w:cs="Times New Roman"/>
          <w:b/>
          <w:kern w:val="1"/>
        </w:rPr>
        <w:t>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N</w:t>
      </w:r>
      <w:r w:rsidRPr="00947E85">
        <w:rPr>
          <w:rFonts w:cs="Times New Roman"/>
          <w:b/>
          <w:bCs/>
          <w:color w:val="000000"/>
        </w:rPr>
        <w:t>arzędzia jednorazowego użytku do zabiegów urologicznych</w:t>
      </w:r>
    </w:p>
    <w:p w14:paraId="3121495E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p w14:paraId="65086912" w14:textId="77777777" w:rsidR="002E4B64" w:rsidRPr="00FB714A" w:rsidRDefault="002E4B64" w:rsidP="002E4B6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EB3D426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2E4B64" w:rsidRPr="005932BA" w14:paraId="485415AF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3DE6BE8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6DE5C4E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87D894" w14:textId="77777777" w:rsidR="002E4B64" w:rsidRPr="005932BA" w:rsidRDefault="002E4B64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8C811A" w14:textId="77777777" w:rsidR="002E4B64" w:rsidRPr="005932BA" w:rsidRDefault="002E4B64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41AC65" w14:textId="77777777" w:rsidR="002E4B64" w:rsidRPr="00FB714A" w:rsidRDefault="002E4B64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47F7263" w14:textId="77777777" w:rsidR="002E4B64" w:rsidRPr="005932BA" w:rsidRDefault="002E4B64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E4B64" w:rsidRPr="005932BA" w14:paraId="2F91A4D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CD0AC9F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7B25A1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5F7179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Dodatkowa powłoka na koszulce ułatwiająca jej wprowadzenie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90FC96" w14:textId="6A476255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Dodatkowa powłoka hydrofilna na całej długości koszulki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36C0DC" w14:textId="77777777" w:rsidR="002E4B64" w:rsidRPr="005932BA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6EAB99E4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EB68A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F5D701A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A2501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Dodatkowa właściwość koszulki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E8567F" w14:textId="1CF3C86A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Widoczność markera na zdjęciach RTG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4AFBD4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1222195B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83BA5EC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5918B1" w14:textId="39730F9A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A31D84">
              <w:rPr>
                <w:rFonts w:ascii="Times New Roman" w:eastAsia="Tahoma" w:hAnsi="Times New Roman" w:cs="Times New Roman"/>
              </w:rPr>
              <w:t>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C14FC7D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Sposób zapakowania drutu i stenta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273E79" w14:textId="002DC8E2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Drut i stent pakowane osobno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Times New Roman"/>
              </w:rPr>
              <w:t>10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947390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7CD0D9A3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1337AD2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EFB9E0E" w14:textId="09DE5B8F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A31D84"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EB8223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Możliwość doposażenia endoskopu w nakładkę umożliwiającą samodzielne sterowanie koszem przez operatora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EC46B6" w14:textId="29BB36F3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doposażenia w nakładkę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31D8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61B7B1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3A4855" w14:textId="77777777" w:rsidR="002E4B64" w:rsidRDefault="002E4B64" w:rsidP="002E4B64"/>
    <w:p w14:paraId="1DF5EA7A" w14:textId="77777777" w:rsidR="002E4B64" w:rsidRDefault="002E4B64" w:rsidP="002E4B64"/>
    <w:p w14:paraId="7F7FEDEC" w14:textId="77777777" w:rsidR="00383B32" w:rsidRDefault="00383B32" w:rsidP="00383B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9D77E34" w14:textId="77777777" w:rsidR="00383B32" w:rsidRDefault="00383B32" w:rsidP="00383B32">
      <w:pPr>
        <w:rPr>
          <w:sz w:val="22"/>
          <w:szCs w:val="22"/>
        </w:rPr>
      </w:pPr>
    </w:p>
    <w:p w14:paraId="0B117A51" w14:textId="77777777" w:rsidR="00383B32" w:rsidRDefault="00383B32" w:rsidP="00383B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E311F10" w14:textId="77777777" w:rsidR="002E4B64" w:rsidRDefault="002E4B64" w:rsidP="002E4B64"/>
    <w:p w14:paraId="3D81935C" w14:textId="77777777" w:rsidR="002E4B64" w:rsidRDefault="002E4B64" w:rsidP="002E4B64"/>
    <w:p w14:paraId="2EFF15A7" w14:textId="77777777" w:rsidR="002E4B64" w:rsidRPr="00503534" w:rsidRDefault="002E4B64" w:rsidP="002E4B6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AEE6A5C" w14:textId="77777777" w:rsidR="002E4B64" w:rsidRPr="005356CB" w:rsidRDefault="002E4B64" w:rsidP="002E4B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72F1DB" w14:textId="77777777" w:rsidR="002E4B64" w:rsidRDefault="002E4B64" w:rsidP="002E4B6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B565BC" w14:textId="77777777" w:rsidR="002E4B64" w:rsidRDefault="002E4B64" w:rsidP="002E4B64"/>
    <w:p w14:paraId="3D0C847C" w14:textId="77777777" w:rsidR="002E4B64" w:rsidRDefault="002E4B64" w:rsidP="002E4B64"/>
    <w:p w14:paraId="244362D0" w14:textId="77777777" w:rsidR="002E4B64" w:rsidRDefault="002E4B64" w:rsidP="002E4B64"/>
    <w:p w14:paraId="48329044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64"/>
    <w:rsid w:val="0005792B"/>
    <w:rsid w:val="002B5E9D"/>
    <w:rsid w:val="002E4B64"/>
    <w:rsid w:val="00383B32"/>
    <w:rsid w:val="005C05AD"/>
    <w:rsid w:val="00702120"/>
    <w:rsid w:val="00A3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1D5"/>
  <w15:chartTrackingRefBased/>
  <w15:docId w15:val="{6F2407FC-04AB-4406-8850-DD0A88B0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E4B6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2E4B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2E4B6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2E4B6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2020-05-27T07:46:00Z</dcterms:created>
  <dcterms:modified xsi:type="dcterms:W3CDTF">2024-08-29T12:27:00Z</dcterms:modified>
</cp:coreProperties>
</file>