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E90B1" w14:textId="77777777" w:rsidR="00930A96" w:rsidRPr="00AD45A9" w:rsidRDefault="00802F72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02F72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802F72">
        <w:rPr>
          <w:rFonts w:ascii="Arial" w:hAnsi="Arial" w:cs="Arial"/>
          <w:sz w:val="24"/>
          <w:szCs w:val="24"/>
        </w:rPr>
        <w:t>2024-09-04</w:t>
      </w:r>
    </w:p>
    <w:p w14:paraId="58D1AC3E" w14:textId="6B88AD82" w:rsidR="00930A96" w:rsidRPr="00AD45A9" w:rsidRDefault="00802F7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02F72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7EC9AD79" w14:textId="77777777" w:rsidR="00930A96" w:rsidRPr="00AD45A9" w:rsidRDefault="00802F72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802F72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802F72">
        <w:rPr>
          <w:rFonts w:ascii="Arial" w:hAnsi="Arial" w:cs="Arial"/>
          <w:sz w:val="24"/>
          <w:szCs w:val="24"/>
        </w:rPr>
        <w:t>66</w:t>
      </w:r>
    </w:p>
    <w:p w14:paraId="1A10EAD4" w14:textId="77777777" w:rsidR="00930A96" w:rsidRPr="00AD45A9" w:rsidRDefault="00802F72" w:rsidP="00930A96">
      <w:pPr>
        <w:rPr>
          <w:rFonts w:ascii="Arial" w:hAnsi="Arial" w:cs="Arial"/>
          <w:sz w:val="24"/>
          <w:szCs w:val="24"/>
        </w:rPr>
      </w:pPr>
      <w:r w:rsidRPr="00802F72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802F72">
        <w:rPr>
          <w:rFonts w:ascii="Arial" w:hAnsi="Arial" w:cs="Arial"/>
          <w:sz w:val="24"/>
          <w:szCs w:val="24"/>
        </w:rPr>
        <w:t>Kraków</w:t>
      </w:r>
    </w:p>
    <w:p w14:paraId="1F3AB8C6" w14:textId="396A41ED" w:rsidR="00930A96" w:rsidRPr="00AD45A9" w:rsidRDefault="009E1A33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SZP-271-21/24-</w:t>
      </w:r>
      <w:r w:rsidR="000C7BD4">
        <w:rPr>
          <w:rFonts w:ascii="Arial" w:hAnsi="Arial" w:cs="Arial"/>
          <w:bCs/>
          <w:sz w:val="18"/>
          <w:szCs w:val="18"/>
        </w:rPr>
        <w:t>725</w:t>
      </w:r>
      <w:r>
        <w:rPr>
          <w:rFonts w:ascii="Arial" w:hAnsi="Arial" w:cs="Arial"/>
          <w:bCs/>
          <w:sz w:val="18"/>
          <w:szCs w:val="18"/>
        </w:rPr>
        <w:t>.IW</w:t>
      </w:r>
    </w:p>
    <w:p w14:paraId="2ACF4917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D33C3EE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7014CDA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F073B9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24948090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692197F7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48CFCFF2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07C5A5B8" w14:textId="77777777" w:rsidTr="00E03B3C">
        <w:tc>
          <w:tcPr>
            <w:tcW w:w="2269" w:type="dxa"/>
            <w:shd w:val="clear" w:color="auto" w:fill="auto"/>
          </w:tcPr>
          <w:p w14:paraId="6769625C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EF4F65" w14:textId="77777777" w:rsidR="00930A96" w:rsidRPr="004E4B64" w:rsidRDefault="00802F7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2F72">
              <w:rPr>
                <w:rFonts w:ascii="Arial" w:hAnsi="Arial" w:cs="Arial"/>
                <w:bCs/>
                <w:sz w:val="24"/>
                <w:szCs w:val="24"/>
              </w:rPr>
              <w:t>Dostawa implantów ortopedycznych (endoprotez)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02F72" w:rsidRPr="004E4B64" w14:paraId="4B36DEB2" w14:textId="77777777" w:rsidTr="00EF1319">
        <w:tc>
          <w:tcPr>
            <w:tcW w:w="2269" w:type="dxa"/>
            <w:shd w:val="clear" w:color="auto" w:fill="auto"/>
          </w:tcPr>
          <w:p w14:paraId="44733705" w14:textId="77777777" w:rsidR="00802F72" w:rsidRPr="004E4B64" w:rsidRDefault="00802F72" w:rsidP="00EF13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1296FB" w14:textId="77777777" w:rsidR="00802F72" w:rsidRPr="004E4B64" w:rsidRDefault="00802F72" w:rsidP="00EF13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2F72">
              <w:rPr>
                <w:rFonts w:ascii="Arial" w:hAnsi="Arial" w:cs="Arial"/>
                <w:bCs/>
                <w:sz w:val="24"/>
                <w:szCs w:val="24"/>
              </w:rPr>
              <w:t>SZP-271-21/24</w:t>
            </w:r>
          </w:p>
        </w:tc>
      </w:tr>
    </w:tbl>
    <w:p w14:paraId="130A1F65" w14:textId="7359AFDB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802F72" w:rsidRPr="00802F7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802F72" w:rsidRPr="00802F72">
        <w:rPr>
          <w:rFonts w:ascii="Arial" w:hAnsi="Arial" w:cs="Arial"/>
          <w:sz w:val="24"/>
          <w:szCs w:val="24"/>
        </w:rPr>
        <w:t>(</w:t>
      </w:r>
      <w:proofErr w:type="spellStart"/>
      <w:r w:rsidR="00802F72" w:rsidRPr="00802F72">
        <w:rPr>
          <w:rFonts w:ascii="Arial" w:hAnsi="Arial" w:cs="Arial"/>
          <w:sz w:val="24"/>
          <w:szCs w:val="24"/>
        </w:rPr>
        <w:t>t.j</w:t>
      </w:r>
      <w:proofErr w:type="spellEnd"/>
      <w:r w:rsidR="00802F72" w:rsidRPr="00802F72">
        <w:rPr>
          <w:rFonts w:ascii="Arial" w:hAnsi="Arial" w:cs="Arial"/>
          <w:sz w:val="24"/>
          <w:szCs w:val="24"/>
        </w:rPr>
        <w:t>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0663192C" w14:textId="77777777" w:rsidR="00802F72" w:rsidRPr="00802F72" w:rsidRDefault="00802F72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2F72">
        <w:rPr>
          <w:rFonts w:ascii="Arial" w:hAnsi="Arial" w:cs="Arial"/>
          <w:bCs/>
          <w:sz w:val="24"/>
          <w:szCs w:val="24"/>
        </w:rPr>
        <w:t>I. Zamawiający zmienia zapis pkt 4.5.; 15.2.; 15.3.; 16.1.; 18; 19.1 SWZ, które otrzymują brzmienie:</w:t>
      </w:r>
    </w:p>
    <w:p w14:paraId="214D0EA3" w14:textId="77777777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9E1A33">
        <w:rPr>
          <w:rFonts w:ascii="Arial" w:hAnsi="Arial" w:cs="Arial"/>
          <w:bCs/>
          <w:i/>
          <w:iCs/>
          <w:sz w:val="24"/>
          <w:szCs w:val="24"/>
        </w:rPr>
        <w:t>4.5. Miejsce realizacji:</w:t>
      </w:r>
    </w:p>
    <w:p w14:paraId="24375171" w14:textId="52BC55C6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9E1A33">
        <w:rPr>
          <w:rFonts w:ascii="Arial" w:hAnsi="Arial" w:cs="Arial"/>
          <w:bCs/>
          <w:i/>
          <w:iCs/>
          <w:sz w:val="24"/>
          <w:szCs w:val="24"/>
        </w:rPr>
        <w:t>Szpital Specjalistyczny im. S. Żeromskiego SP ZOZ w Krakowie - dla części zamówienia 1, 2, 3, 4, 5, 6, 7, 8, 9, 10, 11, 12, 13, 14, 15, 16, 17, 18, 19, 20, 21, 22, 23</w:t>
      </w:r>
    </w:p>
    <w:p w14:paraId="793C27CD" w14:textId="77777777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13CFD5D1" w14:textId="77777777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9E1A33">
        <w:rPr>
          <w:rFonts w:ascii="Arial" w:hAnsi="Arial" w:cs="Arial"/>
          <w:bCs/>
          <w:i/>
          <w:iCs/>
          <w:sz w:val="24"/>
          <w:szCs w:val="24"/>
        </w:rPr>
        <w:t>15.2. Wadium musi zostać wniesione przed upływem terminu składania ofert, tj. do dnia 2024-09-13 do godz. 10:30, według wyboru Wykonawcy w jednej lub kilku następujących formach:</w:t>
      </w:r>
    </w:p>
    <w:p w14:paraId="274A6D99" w14:textId="77777777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9E1A33">
        <w:rPr>
          <w:rFonts w:ascii="Arial" w:hAnsi="Arial" w:cs="Arial"/>
          <w:bCs/>
          <w:i/>
          <w:iCs/>
          <w:sz w:val="24"/>
          <w:szCs w:val="24"/>
        </w:rPr>
        <w:t>1)</w:t>
      </w:r>
      <w:r w:rsidRPr="009E1A33">
        <w:rPr>
          <w:rFonts w:ascii="Arial" w:hAnsi="Arial" w:cs="Arial"/>
          <w:bCs/>
          <w:i/>
          <w:iCs/>
          <w:sz w:val="24"/>
          <w:szCs w:val="24"/>
        </w:rPr>
        <w:tab/>
        <w:t>pieniądzu;</w:t>
      </w:r>
    </w:p>
    <w:p w14:paraId="6D5B42AC" w14:textId="77777777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9E1A33">
        <w:rPr>
          <w:rFonts w:ascii="Arial" w:hAnsi="Arial" w:cs="Arial"/>
          <w:bCs/>
          <w:i/>
          <w:iCs/>
          <w:sz w:val="24"/>
          <w:szCs w:val="24"/>
        </w:rPr>
        <w:t>2)</w:t>
      </w:r>
      <w:r w:rsidRPr="009E1A33">
        <w:rPr>
          <w:rFonts w:ascii="Arial" w:hAnsi="Arial" w:cs="Arial"/>
          <w:bCs/>
          <w:i/>
          <w:iCs/>
          <w:sz w:val="24"/>
          <w:szCs w:val="24"/>
        </w:rPr>
        <w:tab/>
        <w:t>gwarancjach bankowych;</w:t>
      </w:r>
    </w:p>
    <w:p w14:paraId="6119B43F" w14:textId="77777777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9E1A33">
        <w:rPr>
          <w:rFonts w:ascii="Arial" w:hAnsi="Arial" w:cs="Arial"/>
          <w:bCs/>
          <w:i/>
          <w:iCs/>
          <w:sz w:val="24"/>
          <w:szCs w:val="24"/>
        </w:rPr>
        <w:t>3)</w:t>
      </w:r>
      <w:r w:rsidRPr="009E1A33">
        <w:rPr>
          <w:rFonts w:ascii="Arial" w:hAnsi="Arial" w:cs="Arial"/>
          <w:bCs/>
          <w:i/>
          <w:iCs/>
          <w:sz w:val="24"/>
          <w:szCs w:val="24"/>
        </w:rPr>
        <w:tab/>
        <w:t>gwarancjach ubezpieczeniowych;</w:t>
      </w:r>
    </w:p>
    <w:p w14:paraId="3224C727" w14:textId="77777777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9E1A33">
        <w:rPr>
          <w:rFonts w:ascii="Arial" w:hAnsi="Arial" w:cs="Arial"/>
          <w:bCs/>
          <w:i/>
          <w:iCs/>
          <w:sz w:val="24"/>
          <w:szCs w:val="24"/>
        </w:rPr>
        <w:t>4)</w:t>
      </w:r>
      <w:r w:rsidRPr="009E1A33">
        <w:rPr>
          <w:rFonts w:ascii="Arial" w:hAnsi="Arial" w:cs="Arial"/>
          <w:bCs/>
          <w:i/>
          <w:iCs/>
          <w:sz w:val="24"/>
          <w:szCs w:val="24"/>
        </w:rPr>
        <w:tab/>
        <w:t>poręczeniach udzielanych przez podmioty, o których mowa w art. 6b ust. 5 pkt 2 ustawy z dnia 9 listopada 2000 r. o utworzeniu Polskiej Agencji Rozwoju Przedsiębiorczości (</w:t>
      </w:r>
      <w:proofErr w:type="spellStart"/>
      <w:r w:rsidRPr="009E1A33">
        <w:rPr>
          <w:rFonts w:ascii="Arial" w:hAnsi="Arial" w:cs="Arial"/>
          <w:bCs/>
          <w:i/>
          <w:iCs/>
          <w:sz w:val="24"/>
          <w:szCs w:val="24"/>
        </w:rPr>
        <w:t>t.j</w:t>
      </w:r>
      <w:proofErr w:type="spellEnd"/>
      <w:r w:rsidRPr="009E1A33">
        <w:rPr>
          <w:rFonts w:ascii="Arial" w:hAnsi="Arial" w:cs="Arial"/>
          <w:bCs/>
          <w:i/>
          <w:iCs/>
          <w:sz w:val="24"/>
          <w:szCs w:val="24"/>
        </w:rPr>
        <w:t>. Dz.U. z 2023r. poz. 462).</w:t>
      </w:r>
    </w:p>
    <w:p w14:paraId="3611E745" w14:textId="77777777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9E1A33">
        <w:rPr>
          <w:rFonts w:ascii="Arial" w:hAnsi="Arial" w:cs="Arial"/>
          <w:bCs/>
          <w:i/>
          <w:iCs/>
          <w:sz w:val="24"/>
          <w:szCs w:val="24"/>
        </w:rPr>
        <w:t>15.3. Wadium musi obejmować pełen okres związania ofertą tj. do dnia 2024-12-11.</w:t>
      </w:r>
    </w:p>
    <w:p w14:paraId="67A60CD7" w14:textId="77777777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9E1A33">
        <w:rPr>
          <w:rFonts w:ascii="Arial" w:hAnsi="Arial" w:cs="Arial"/>
          <w:bCs/>
          <w:i/>
          <w:iCs/>
          <w:sz w:val="24"/>
          <w:szCs w:val="24"/>
        </w:rPr>
        <w:t>16.1.</w:t>
      </w:r>
      <w:r w:rsidRPr="009E1A33">
        <w:rPr>
          <w:rFonts w:ascii="Arial" w:hAnsi="Arial" w:cs="Arial"/>
          <w:bCs/>
          <w:i/>
          <w:iCs/>
          <w:sz w:val="24"/>
          <w:szCs w:val="24"/>
        </w:rPr>
        <w:tab/>
        <w:t xml:space="preserve"> Wykonawca pozostaje związany ofertą do dnia 2024-12-11.</w:t>
      </w:r>
    </w:p>
    <w:p w14:paraId="1A6DEAC4" w14:textId="77777777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9E1A33">
        <w:rPr>
          <w:rFonts w:ascii="Arial" w:hAnsi="Arial" w:cs="Arial"/>
          <w:bCs/>
          <w:i/>
          <w:iCs/>
          <w:sz w:val="24"/>
          <w:szCs w:val="24"/>
        </w:rPr>
        <w:t>18.MIEJSCE ORAZ TERMIN SKŁADANIA I OTWARCIA OFERT</w:t>
      </w:r>
    </w:p>
    <w:p w14:paraId="05D41D99" w14:textId="77777777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9E1A33">
        <w:rPr>
          <w:rFonts w:ascii="Arial" w:hAnsi="Arial" w:cs="Arial"/>
          <w:bCs/>
          <w:i/>
          <w:iCs/>
          <w:sz w:val="24"/>
          <w:szCs w:val="24"/>
        </w:rPr>
        <w:t>Ofertę, wraz z załącznikami, należy złożyć za pośrednictwem Platformy w terminie do dnia 2024-09-13 do godz. 10:30.</w:t>
      </w:r>
    </w:p>
    <w:p w14:paraId="3580397E" w14:textId="77777777" w:rsidR="00802F72" w:rsidRPr="009E1A33" w:rsidRDefault="00802F72" w:rsidP="00930A96">
      <w:pPr>
        <w:spacing w:after="60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9E1A33">
        <w:rPr>
          <w:rFonts w:ascii="Arial" w:hAnsi="Arial" w:cs="Arial"/>
          <w:bCs/>
          <w:i/>
          <w:iCs/>
          <w:sz w:val="24"/>
          <w:szCs w:val="24"/>
        </w:rPr>
        <w:t>19.1.</w:t>
      </w:r>
      <w:r w:rsidRPr="009E1A33">
        <w:rPr>
          <w:rFonts w:ascii="Arial" w:hAnsi="Arial" w:cs="Arial"/>
          <w:bCs/>
          <w:i/>
          <w:iCs/>
          <w:sz w:val="24"/>
          <w:szCs w:val="24"/>
        </w:rPr>
        <w:tab/>
        <w:t>Otwarcie ofert nastąpi w dniu: 2024-09-13 o godz. 11:00, za pośrednictwem Platformy, na karcie "Oferta/Załączniki", poprzez ich odszyfrowanie, które jest jednoznaczne z ich upublicznieniem.</w:t>
      </w:r>
    </w:p>
    <w:p w14:paraId="084F4FAB" w14:textId="77777777" w:rsidR="00802F72" w:rsidRPr="00802F72" w:rsidRDefault="00802F72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2F72">
        <w:rPr>
          <w:rFonts w:ascii="Arial" w:hAnsi="Arial" w:cs="Arial"/>
          <w:bCs/>
          <w:sz w:val="24"/>
          <w:szCs w:val="24"/>
        </w:rPr>
        <w:lastRenderedPageBreak/>
        <w:t>II.</w:t>
      </w:r>
      <w:r w:rsidRPr="00802F72">
        <w:rPr>
          <w:rFonts w:ascii="Arial" w:hAnsi="Arial" w:cs="Arial"/>
          <w:bCs/>
          <w:sz w:val="24"/>
          <w:szCs w:val="24"/>
        </w:rPr>
        <w:tab/>
        <w:t>Zamawiający modyfikuje:</w:t>
      </w:r>
    </w:p>
    <w:p w14:paraId="7B90B4E8" w14:textId="7C12E28F" w:rsidR="00460641" w:rsidRDefault="00802F72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2F72">
        <w:rPr>
          <w:rFonts w:ascii="Arial" w:hAnsi="Arial" w:cs="Arial"/>
          <w:bCs/>
          <w:sz w:val="24"/>
          <w:szCs w:val="24"/>
        </w:rPr>
        <w:t xml:space="preserve">1) </w:t>
      </w:r>
      <w:r w:rsidR="00460641">
        <w:rPr>
          <w:rFonts w:ascii="Arial" w:hAnsi="Arial" w:cs="Arial"/>
          <w:bCs/>
          <w:sz w:val="24"/>
          <w:szCs w:val="24"/>
        </w:rPr>
        <w:t>załącznik nr 1 – szczegółowy opis przedmiotu zamówienia;</w:t>
      </w:r>
    </w:p>
    <w:p w14:paraId="65AFFBF4" w14:textId="767CF991" w:rsidR="00802F72" w:rsidRPr="00802F72" w:rsidRDefault="00460641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2) </w:t>
      </w:r>
      <w:r w:rsidR="00802F72" w:rsidRPr="00802F72">
        <w:rPr>
          <w:rFonts w:ascii="Arial" w:hAnsi="Arial" w:cs="Arial"/>
          <w:bCs/>
          <w:sz w:val="24"/>
          <w:szCs w:val="24"/>
        </w:rPr>
        <w:t>zał</w:t>
      </w:r>
      <w:r>
        <w:rPr>
          <w:rFonts w:ascii="Arial" w:hAnsi="Arial" w:cs="Arial"/>
          <w:bCs/>
          <w:sz w:val="24"/>
          <w:szCs w:val="24"/>
        </w:rPr>
        <w:t>ącznik</w:t>
      </w:r>
      <w:r w:rsidR="00802F72" w:rsidRPr="00802F72">
        <w:rPr>
          <w:rFonts w:ascii="Arial" w:hAnsi="Arial" w:cs="Arial"/>
          <w:bCs/>
          <w:sz w:val="24"/>
          <w:szCs w:val="24"/>
        </w:rPr>
        <w:t xml:space="preserve"> nr 1a - formularz asortymentowo-cenowy.</w:t>
      </w:r>
    </w:p>
    <w:p w14:paraId="1F8B67CC" w14:textId="77777777" w:rsidR="00EF1037" w:rsidRPr="006736C6" w:rsidRDefault="00802F72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2F72">
        <w:rPr>
          <w:rFonts w:ascii="Arial" w:hAnsi="Arial" w:cs="Arial"/>
          <w:bCs/>
          <w:sz w:val="24"/>
          <w:szCs w:val="24"/>
        </w:rPr>
        <w:t>III.</w:t>
      </w:r>
      <w:r w:rsidRPr="00802F72">
        <w:rPr>
          <w:rFonts w:ascii="Arial" w:hAnsi="Arial" w:cs="Arial"/>
          <w:bCs/>
          <w:sz w:val="24"/>
          <w:szCs w:val="24"/>
        </w:rPr>
        <w:tab/>
        <w:t xml:space="preserve">Usuwa z pkt 9.1 </w:t>
      </w:r>
      <w:proofErr w:type="spellStart"/>
      <w:r w:rsidRPr="00802F72">
        <w:rPr>
          <w:rFonts w:ascii="Arial" w:hAnsi="Arial" w:cs="Arial"/>
          <w:bCs/>
          <w:sz w:val="24"/>
          <w:szCs w:val="24"/>
        </w:rPr>
        <w:t>ppkt</w:t>
      </w:r>
      <w:proofErr w:type="spellEnd"/>
      <w:r w:rsidRPr="00802F72">
        <w:rPr>
          <w:rFonts w:ascii="Arial" w:hAnsi="Arial" w:cs="Arial"/>
          <w:bCs/>
          <w:sz w:val="24"/>
          <w:szCs w:val="24"/>
        </w:rPr>
        <w:t xml:space="preserve"> 7 tj. wymóg złożenia "Oświadczenia wykonawców wspólnie ubiegających się o udzielenie zamówienia" - załącznik nr 6 do SWZ.</w:t>
      </w:r>
    </w:p>
    <w:p w14:paraId="1D16B417" w14:textId="77777777" w:rsidR="009E1A33" w:rsidRDefault="009E1A33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219CA36" w14:textId="7E39072F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6CD595E6" w14:textId="4FAC6AB6" w:rsidR="00460641" w:rsidRDefault="00460641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24869B84" w14:textId="71F281A5" w:rsidR="00460641" w:rsidRPr="0022485D" w:rsidRDefault="00460641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726F4FEF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29CB5" w14:textId="77777777" w:rsidR="00951352" w:rsidRDefault="00951352">
      <w:r>
        <w:separator/>
      </w:r>
    </w:p>
  </w:endnote>
  <w:endnote w:type="continuationSeparator" w:id="0">
    <w:p w14:paraId="06F70944" w14:textId="77777777" w:rsidR="00951352" w:rsidRDefault="00951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0AE8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D5501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0212C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4564DB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133C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9C101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212D9F" w14:textId="77777777" w:rsidR="00EF1037" w:rsidRDefault="00EF1037">
    <w:pPr>
      <w:pStyle w:val="Stopka"/>
      <w:tabs>
        <w:tab w:val="clear" w:pos="4536"/>
        <w:tab w:val="left" w:pos="6237"/>
      </w:tabs>
    </w:pPr>
  </w:p>
  <w:p w14:paraId="3AE0179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71684" w14:textId="77777777" w:rsidR="00951352" w:rsidRDefault="00951352">
      <w:r>
        <w:separator/>
      </w:r>
    </w:p>
  </w:footnote>
  <w:footnote w:type="continuationSeparator" w:id="0">
    <w:p w14:paraId="6A59B9F3" w14:textId="77777777" w:rsidR="00951352" w:rsidRDefault="00951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FB436" w14:textId="77777777" w:rsidR="00802F72" w:rsidRDefault="00802F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ED292" w14:textId="77777777" w:rsidR="00802F72" w:rsidRDefault="00802F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25429" w14:textId="77777777" w:rsidR="00802F72" w:rsidRDefault="00802F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352"/>
    <w:rsid w:val="00057D02"/>
    <w:rsid w:val="000613E0"/>
    <w:rsid w:val="000C7BD4"/>
    <w:rsid w:val="001A571A"/>
    <w:rsid w:val="0022485D"/>
    <w:rsid w:val="002B1C74"/>
    <w:rsid w:val="00384EFD"/>
    <w:rsid w:val="004222DA"/>
    <w:rsid w:val="00453E59"/>
    <w:rsid w:val="00460641"/>
    <w:rsid w:val="00460DC4"/>
    <w:rsid w:val="005079A4"/>
    <w:rsid w:val="0055546F"/>
    <w:rsid w:val="005C0930"/>
    <w:rsid w:val="006736C6"/>
    <w:rsid w:val="006D4AE5"/>
    <w:rsid w:val="00802F72"/>
    <w:rsid w:val="00854803"/>
    <w:rsid w:val="0087224A"/>
    <w:rsid w:val="009149C3"/>
    <w:rsid w:val="00930A96"/>
    <w:rsid w:val="00951352"/>
    <w:rsid w:val="00953AA1"/>
    <w:rsid w:val="0095641D"/>
    <w:rsid w:val="009D169F"/>
    <w:rsid w:val="009E1A33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C0A130"/>
  <w15:chartTrackingRefBased/>
  <w15:docId w15:val="{24AC0D11-BBFA-44F9-8261-C73CC918A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334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4</cp:revision>
  <cp:lastPrinted>2024-09-04T09:53:00Z</cp:lastPrinted>
  <dcterms:created xsi:type="dcterms:W3CDTF">2024-09-04T09:24:00Z</dcterms:created>
  <dcterms:modified xsi:type="dcterms:W3CDTF">2024-09-04T09:53:00Z</dcterms:modified>
</cp:coreProperties>
</file>