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01CA1" w:rsidRDefault="0000797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01CA1">
        <w:rPr>
          <w:rFonts w:ascii="Verdana" w:hAnsi="Verdana"/>
          <w:sz w:val="18"/>
          <w:szCs w:val="18"/>
        </w:rPr>
        <w:t>Kraków</w:t>
      </w:r>
      <w:r w:rsidR="00FB7F50" w:rsidRPr="00A01CA1">
        <w:rPr>
          <w:rFonts w:ascii="Verdana" w:hAnsi="Verdana"/>
          <w:sz w:val="18"/>
          <w:szCs w:val="18"/>
        </w:rPr>
        <w:t xml:space="preserve"> dnia: </w:t>
      </w:r>
      <w:r w:rsidRPr="00A01CA1">
        <w:rPr>
          <w:rFonts w:ascii="Verdana" w:hAnsi="Verdana"/>
          <w:sz w:val="18"/>
          <w:szCs w:val="18"/>
        </w:rPr>
        <w:t>2024-09-03</w:t>
      </w:r>
    </w:p>
    <w:p w:rsidR="00FB7F50" w:rsidRPr="00A01CA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00797D" w:rsidRPr="00A01CA1" w:rsidRDefault="000079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1CA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0797D" w:rsidRPr="00A01CA1" w:rsidRDefault="000079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1CA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A01CA1" w:rsidRDefault="000079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1CA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A01CA1" w:rsidRDefault="0000797D" w:rsidP="00FB7F50">
      <w:pPr>
        <w:rPr>
          <w:rFonts w:ascii="Verdana" w:hAnsi="Verdana"/>
          <w:sz w:val="18"/>
          <w:szCs w:val="18"/>
        </w:rPr>
      </w:pPr>
      <w:r w:rsidRPr="00A01CA1">
        <w:rPr>
          <w:rFonts w:ascii="Verdana" w:hAnsi="Verdana"/>
          <w:sz w:val="18"/>
          <w:szCs w:val="18"/>
        </w:rPr>
        <w:t>Al. Mickiewicza</w:t>
      </w:r>
      <w:r w:rsidR="00FB7F50" w:rsidRPr="00A01CA1">
        <w:rPr>
          <w:rFonts w:ascii="Verdana" w:hAnsi="Verdana"/>
          <w:sz w:val="18"/>
          <w:szCs w:val="18"/>
        </w:rPr>
        <w:t xml:space="preserve"> </w:t>
      </w:r>
      <w:r w:rsidRPr="00A01CA1">
        <w:rPr>
          <w:rFonts w:ascii="Verdana" w:hAnsi="Verdana"/>
          <w:sz w:val="18"/>
          <w:szCs w:val="18"/>
        </w:rPr>
        <w:t>30</w:t>
      </w:r>
    </w:p>
    <w:p w:rsidR="00FB7F50" w:rsidRPr="00A01CA1" w:rsidRDefault="0000797D" w:rsidP="00FB7F50">
      <w:pPr>
        <w:rPr>
          <w:rFonts w:ascii="Verdana" w:hAnsi="Verdana"/>
          <w:sz w:val="18"/>
          <w:szCs w:val="18"/>
        </w:rPr>
      </w:pPr>
      <w:r w:rsidRPr="00A01CA1">
        <w:rPr>
          <w:rFonts w:ascii="Verdana" w:hAnsi="Verdana"/>
          <w:sz w:val="18"/>
          <w:szCs w:val="18"/>
        </w:rPr>
        <w:t>30-059</w:t>
      </w:r>
      <w:r w:rsidR="00FB7F50" w:rsidRPr="00A01CA1">
        <w:rPr>
          <w:rFonts w:ascii="Verdana" w:hAnsi="Verdana"/>
          <w:sz w:val="18"/>
          <w:szCs w:val="18"/>
        </w:rPr>
        <w:t xml:space="preserve"> </w:t>
      </w:r>
      <w:r w:rsidRPr="00A01CA1">
        <w:rPr>
          <w:rFonts w:ascii="Verdana" w:hAnsi="Verdana"/>
          <w:sz w:val="18"/>
          <w:szCs w:val="18"/>
        </w:rPr>
        <w:t>Kraków</w:t>
      </w:r>
    </w:p>
    <w:p w:rsidR="008642B3" w:rsidRPr="00A01CA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01CA1">
        <w:rPr>
          <w:rFonts w:ascii="Verdana" w:hAnsi="Verdana"/>
          <w:sz w:val="18"/>
          <w:szCs w:val="18"/>
        </w:rPr>
        <w:t>OGŁOSZENIE</w:t>
      </w:r>
    </w:p>
    <w:p w:rsidR="008642B3" w:rsidRPr="00A01CA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01CA1">
        <w:rPr>
          <w:rFonts w:ascii="Verdana" w:hAnsi="Verdana"/>
          <w:b/>
          <w:sz w:val="18"/>
          <w:szCs w:val="18"/>
        </w:rPr>
        <w:t xml:space="preserve">o </w:t>
      </w:r>
      <w:r w:rsidR="0054734E" w:rsidRPr="00A01CA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0797D" w:rsidRPr="00A01CA1" w:rsidTr="005F79D6">
        <w:trPr>
          <w:trHeight w:val="638"/>
        </w:trPr>
        <w:tc>
          <w:tcPr>
            <w:tcW w:w="959" w:type="dxa"/>
            <w:shd w:val="clear" w:color="auto" w:fill="auto"/>
          </w:tcPr>
          <w:p w:rsidR="0000797D" w:rsidRPr="00A01CA1" w:rsidRDefault="0000797D" w:rsidP="005F79D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CA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797D" w:rsidRPr="00A01CA1" w:rsidRDefault="0000797D" w:rsidP="005F79D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CA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A01CA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A01CA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01CA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sz w:val="18"/>
                <w:szCs w:val="18"/>
              </w:rPr>
              <w:t>pn.</w:t>
            </w:r>
            <w:r w:rsidRPr="00A01CA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1CA1">
              <w:rPr>
                <w:rFonts w:ascii="Verdana" w:hAnsi="Verdana"/>
                <w:b/>
                <w:bCs/>
                <w:sz w:val="18"/>
                <w:szCs w:val="18"/>
              </w:rPr>
              <w:t>Remont dachu budynku przy ul. Gramatyka 7A AGH w Krakowie. DE-dzp.272-401/24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1CA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01CA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b/>
                <w:sz w:val="18"/>
                <w:szCs w:val="18"/>
              </w:rPr>
              <w:t>DE-dzp.272-401/24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A01CA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01CA1">
        <w:rPr>
          <w:rFonts w:ascii="Verdana" w:hAnsi="Verdana"/>
          <w:sz w:val="18"/>
          <w:szCs w:val="18"/>
        </w:rPr>
        <w:t xml:space="preserve">Zamawiający, </w:t>
      </w:r>
      <w:r w:rsidR="00CC324B" w:rsidRPr="00A01CA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01CA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01CA1">
        <w:rPr>
          <w:rFonts w:ascii="Verdana" w:hAnsi="Verdana"/>
          <w:sz w:val="18"/>
          <w:szCs w:val="18"/>
        </w:rPr>
        <w:t xml:space="preserve">ust. 1 pkt. 1 i </w:t>
      </w:r>
      <w:r w:rsidRPr="00A01CA1">
        <w:rPr>
          <w:rFonts w:ascii="Verdana" w:hAnsi="Verdana"/>
          <w:sz w:val="18"/>
          <w:szCs w:val="18"/>
        </w:rPr>
        <w:t xml:space="preserve">ust. </w:t>
      </w:r>
      <w:r w:rsidR="00A17CDB" w:rsidRPr="00A01CA1">
        <w:rPr>
          <w:rFonts w:ascii="Verdana" w:hAnsi="Verdana"/>
          <w:sz w:val="18"/>
          <w:szCs w:val="18"/>
        </w:rPr>
        <w:t>2</w:t>
      </w:r>
      <w:r w:rsidRPr="00A01CA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01CA1">
        <w:rPr>
          <w:rFonts w:ascii="Verdana" w:hAnsi="Verdana"/>
          <w:sz w:val="18"/>
          <w:szCs w:val="18"/>
        </w:rPr>
        <w:t xml:space="preserve"> (Dz. U. </w:t>
      </w:r>
      <w:r w:rsidR="00C53069" w:rsidRPr="00A01CA1">
        <w:rPr>
          <w:rFonts w:ascii="Verdana" w:hAnsi="Verdana"/>
          <w:sz w:val="18"/>
          <w:szCs w:val="18"/>
        </w:rPr>
        <w:t>2023.1605 ze zm.</w:t>
      </w:r>
      <w:r w:rsidR="006B585D" w:rsidRPr="00A01CA1">
        <w:rPr>
          <w:rFonts w:ascii="Verdana" w:hAnsi="Verdana"/>
          <w:sz w:val="18"/>
          <w:szCs w:val="18"/>
        </w:rPr>
        <w:t>)</w:t>
      </w:r>
      <w:r w:rsidRPr="00A01CA1">
        <w:rPr>
          <w:rFonts w:ascii="Verdana" w:hAnsi="Verdana"/>
          <w:sz w:val="18"/>
          <w:szCs w:val="18"/>
        </w:rPr>
        <w:t>, zwanej dalej „ustawą Pzp”</w:t>
      </w:r>
      <w:r w:rsidR="00D26ED6" w:rsidRPr="00A01CA1">
        <w:rPr>
          <w:rFonts w:ascii="Verdana" w:hAnsi="Verdana"/>
          <w:sz w:val="18"/>
          <w:szCs w:val="18"/>
        </w:rPr>
        <w:t xml:space="preserve">, </w:t>
      </w:r>
      <w:r w:rsidRPr="00A01CA1">
        <w:rPr>
          <w:rFonts w:ascii="Verdana" w:hAnsi="Verdana"/>
          <w:sz w:val="18"/>
          <w:szCs w:val="18"/>
        </w:rPr>
        <w:t>informuje</w:t>
      </w:r>
      <w:r w:rsidR="00D26ED6" w:rsidRPr="00A01CA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01CA1">
        <w:rPr>
          <w:rFonts w:ascii="Verdana" w:hAnsi="Verdana"/>
          <w:sz w:val="18"/>
          <w:szCs w:val="18"/>
        </w:rPr>
        <w:t>najkorzystniejsz</w:t>
      </w:r>
      <w:r w:rsidR="00D26ED6" w:rsidRPr="00A01CA1">
        <w:rPr>
          <w:rFonts w:ascii="Verdana" w:hAnsi="Verdana"/>
          <w:sz w:val="18"/>
          <w:szCs w:val="18"/>
        </w:rPr>
        <w:t xml:space="preserve">a wybrana została </w:t>
      </w:r>
      <w:r w:rsidR="00756CDA" w:rsidRPr="00A01CA1">
        <w:rPr>
          <w:rFonts w:ascii="Verdana" w:hAnsi="Verdana"/>
          <w:sz w:val="18"/>
          <w:szCs w:val="18"/>
        </w:rPr>
        <w:t>ofer</w:t>
      </w:r>
      <w:r w:rsidR="00D26ED6" w:rsidRPr="00A01CA1">
        <w:rPr>
          <w:rFonts w:ascii="Verdana" w:hAnsi="Verdana"/>
          <w:sz w:val="18"/>
          <w:szCs w:val="18"/>
        </w:rPr>
        <w:t>t</w:t>
      </w:r>
      <w:r w:rsidR="009F0E5C" w:rsidRPr="00A01CA1">
        <w:rPr>
          <w:rFonts w:ascii="Verdana" w:hAnsi="Verdana"/>
          <w:sz w:val="18"/>
          <w:szCs w:val="18"/>
        </w:rPr>
        <w:t>a</w:t>
      </w:r>
      <w:r w:rsidR="00D26ED6" w:rsidRPr="00A01CA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797D" w:rsidRPr="00A01CA1" w:rsidTr="005F79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0797D" w:rsidRPr="00A01CA1" w:rsidRDefault="0000797D" w:rsidP="005F79D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01CA1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:rsidR="0000797D" w:rsidRPr="00A01CA1" w:rsidRDefault="0000797D" w:rsidP="005F79D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01CA1">
              <w:rPr>
                <w:rFonts w:ascii="Verdana" w:hAnsi="Verdana"/>
                <w:bCs/>
                <w:sz w:val="18"/>
                <w:szCs w:val="18"/>
              </w:rPr>
              <w:t>Zręczyce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60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00797D" w:rsidRPr="00A01CA1" w:rsidRDefault="0000797D" w:rsidP="005F79D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01CA1">
              <w:rPr>
                <w:rFonts w:ascii="Verdana" w:hAnsi="Verdana"/>
                <w:bCs/>
                <w:sz w:val="18"/>
                <w:szCs w:val="18"/>
              </w:rPr>
              <w:t>32-420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Gdów</w:t>
            </w:r>
          </w:p>
          <w:p w:rsidR="0000797D" w:rsidRPr="00A01CA1" w:rsidRDefault="0000797D" w:rsidP="005F79D6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CA1">
              <w:rPr>
                <w:rFonts w:ascii="Verdana" w:hAnsi="Verdana"/>
                <w:sz w:val="18"/>
                <w:szCs w:val="18"/>
              </w:rPr>
              <w:t>na:</w:t>
            </w:r>
          </w:p>
          <w:p w:rsidR="0000797D" w:rsidRPr="00A01CA1" w:rsidRDefault="0000797D" w:rsidP="005F79D6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CA1">
              <w:rPr>
                <w:rFonts w:ascii="Verdana" w:hAnsi="Verdana"/>
                <w:sz w:val="18"/>
                <w:szCs w:val="18"/>
              </w:rPr>
              <w:t>Remont dachu budynku przy ul. Gramatyka 7A AGH w Krakowie. DE-dzp.272-401/24</w:t>
            </w:r>
            <w:r w:rsidRPr="00A01CA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0797D" w:rsidRPr="00A01CA1" w:rsidRDefault="0000797D" w:rsidP="005F79D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01CA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01CA1">
              <w:rPr>
                <w:rFonts w:ascii="Verdana" w:hAnsi="Verdana"/>
                <w:b/>
                <w:sz w:val="18"/>
                <w:szCs w:val="18"/>
              </w:rPr>
              <w:t>545 117.26 zł</w:t>
            </w:r>
            <w:r w:rsidRPr="00A01CA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0797D" w:rsidRPr="00A01CA1" w:rsidRDefault="0000797D" w:rsidP="005F79D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CA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01CA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01CA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01CA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A01CA1" w:rsidRDefault="00915B9E" w:rsidP="00915B9E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A01CA1">
        <w:rPr>
          <w:rFonts w:ascii="Verdana" w:hAnsi="Verdana"/>
          <w:color w:val="000000"/>
          <w:sz w:val="18"/>
          <w:szCs w:val="18"/>
        </w:rPr>
        <w:t>Punktacja przyznana ofertom w poszcze</w:t>
      </w:r>
      <w:bookmarkStart w:id="1" w:name="_GoBack"/>
      <w:bookmarkEnd w:id="1"/>
      <w:r w:rsidRPr="00A01CA1">
        <w:rPr>
          <w:rFonts w:ascii="Verdana" w:hAnsi="Verdana"/>
          <w:color w:val="000000"/>
          <w:sz w:val="18"/>
          <w:szCs w:val="18"/>
        </w:rPr>
        <w:t>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1985"/>
        <w:gridCol w:w="2268"/>
      </w:tblGrid>
      <w:tr w:rsidR="00A01CA1" w:rsidRPr="00A01CA1" w:rsidTr="00A01CA1">
        <w:trPr>
          <w:trHeight w:val="510"/>
        </w:trPr>
        <w:tc>
          <w:tcPr>
            <w:tcW w:w="709" w:type="dxa"/>
            <w:vAlign w:val="center"/>
          </w:tcPr>
          <w:p w:rsidR="00A01CA1" w:rsidRPr="00A01CA1" w:rsidRDefault="00A01CA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A01CA1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402" w:type="dxa"/>
            <w:vAlign w:val="center"/>
          </w:tcPr>
          <w:p w:rsidR="00A01CA1" w:rsidRPr="00A01CA1" w:rsidRDefault="00A01CA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01CA1" w:rsidRPr="00A01CA1" w:rsidRDefault="00A01CA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985" w:type="dxa"/>
            <w:vAlign w:val="center"/>
          </w:tcPr>
          <w:p w:rsidR="00A01CA1" w:rsidRPr="00A01CA1" w:rsidRDefault="00A01CA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>okres udzielonej gwarancji na dach</w:t>
            </w:r>
          </w:p>
        </w:tc>
        <w:tc>
          <w:tcPr>
            <w:tcW w:w="2268" w:type="dxa"/>
            <w:vAlign w:val="center"/>
          </w:tcPr>
          <w:p w:rsidR="00A01CA1" w:rsidRPr="00A01CA1" w:rsidRDefault="00A01CA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A01CA1" w:rsidRPr="00A01CA1" w:rsidTr="00A01CA1">
        <w:tc>
          <w:tcPr>
            <w:tcW w:w="709" w:type="dxa"/>
            <w:vAlign w:val="center"/>
          </w:tcPr>
          <w:p w:rsidR="00A01CA1" w:rsidRPr="00A01CA1" w:rsidRDefault="00A01CA1" w:rsidP="005F79D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402" w:type="dxa"/>
            <w:vAlign w:val="center"/>
          </w:tcPr>
          <w:p w:rsidR="00A01CA1" w:rsidRPr="00A01CA1" w:rsidRDefault="00A01CA1" w:rsidP="005F79D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A01CA1" w:rsidRPr="00A01CA1" w:rsidRDefault="00A01CA1" w:rsidP="005F79D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>Zręczyce</w:t>
            </w: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>60</w:t>
            </w: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A01CA1" w:rsidRPr="00A01CA1" w:rsidRDefault="00A01CA1" w:rsidP="005F79D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>32-420</w:t>
            </w: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01CA1">
              <w:rPr>
                <w:rFonts w:ascii="Verdana" w:hAnsi="Verdana" w:cs="Times New Roman"/>
                <w:bCs/>
                <w:sz w:val="16"/>
                <w:szCs w:val="16"/>
              </w:rPr>
              <w:t>Gdów</w:t>
            </w:r>
          </w:p>
        </w:tc>
        <w:tc>
          <w:tcPr>
            <w:tcW w:w="1701" w:type="dxa"/>
            <w:vAlign w:val="center"/>
          </w:tcPr>
          <w:p w:rsidR="00A01CA1" w:rsidRPr="00A01CA1" w:rsidRDefault="00A01CA1" w:rsidP="005F79D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A01CA1" w:rsidRPr="00A01CA1" w:rsidRDefault="00A01CA1" w:rsidP="005F79D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A01CA1" w:rsidRPr="00A01CA1" w:rsidRDefault="00A01CA1" w:rsidP="005F79D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01CA1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</w:tr>
    </w:tbl>
    <w:p w:rsidR="00E85D70" w:rsidRPr="00A01CA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A01CA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A01CA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01CA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220" w:rsidRDefault="00F43220">
      <w:r>
        <w:separator/>
      </w:r>
    </w:p>
  </w:endnote>
  <w:endnote w:type="continuationSeparator" w:id="0">
    <w:p w:rsidR="00F43220" w:rsidRDefault="00F43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220" w:rsidRDefault="00F43220">
      <w:r>
        <w:separator/>
      </w:r>
    </w:p>
  </w:footnote>
  <w:footnote w:type="continuationSeparator" w:id="0">
    <w:p w:rsidR="00F43220" w:rsidRDefault="00F43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220"/>
    <w:rsid w:val="00005838"/>
    <w:rsid w:val="0000797D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1CA1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322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FF3E3"/>
  <w15:chartTrackingRefBased/>
  <w15:docId w15:val="{A358DAB2-6443-4536-8463-165C9C029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2024-09-03T07:36:00Z</dcterms:created>
  <dcterms:modified xsi:type="dcterms:W3CDTF">2024-09-03T07:37:00Z</dcterms:modified>
</cp:coreProperties>
</file>