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05EF3" w14:textId="701B9610" w:rsidR="00FB7F50" w:rsidRPr="00460C99" w:rsidRDefault="00DC291A" w:rsidP="001675D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60C99">
        <w:rPr>
          <w:rFonts w:ascii="Verdana" w:hAnsi="Verdana"/>
          <w:sz w:val="18"/>
          <w:szCs w:val="18"/>
        </w:rPr>
        <w:t>Kraków</w:t>
      </w:r>
      <w:r w:rsidR="00FB7F50" w:rsidRPr="00460C99">
        <w:rPr>
          <w:rFonts w:ascii="Verdana" w:hAnsi="Verdana"/>
          <w:sz w:val="18"/>
          <w:szCs w:val="18"/>
        </w:rPr>
        <w:t xml:space="preserve"> dnia: </w:t>
      </w:r>
      <w:r w:rsidRPr="00460C99">
        <w:rPr>
          <w:rFonts w:ascii="Verdana" w:hAnsi="Verdana"/>
          <w:sz w:val="18"/>
          <w:szCs w:val="18"/>
        </w:rPr>
        <w:t>2024-09-02</w:t>
      </w:r>
    </w:p>
    <w:p w14:paraId="13D76912" w14:textId="77777777" w:rsidR="00DC291A" w:rsidRPr="00460C99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0C9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E69461" w14:textId="77777777" w:rsidR="00DC291A" w:rsidRPr="00460C99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0C9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D739F6" w14:textId="77777777" w:rsidR="00FB7F50" w:rsidRPr="00460C99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0C9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D75B59" w14:textId="77777777" w:rsidR="00FB7F50" w:rsidRPr="00460C99" w:rsidRDefault="00DC291A" w:rsidP="00FB7F50">
      <w:pPr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>Al. Mickiewicza</w:t>
      </w:r>
      <w:r w:rsidR="00FB7F50" w:rsidRPr="00460C99">
        <w:rPr>
          <w:rFonts w:ascii="Verdana" w:hAnsi="Verdana"/>
          <w:sz w:val="18"/>
          <w:szCs w:val="18"/>
        </w:rPr>
        <w:t xml:space="preserve"> </w:t>
      </w:r>
      <w:r w:rsidRPr="00460C99">
        <w:rPr>
          <w:rFonts w:ascii="Verdana" w:hAnsi="Verdana"/>
          <w:sz w:val="18"/>
          <w:szCs w:val="18"/>
        </w:rPr>
        <w:t>30</w:t>
      </w:r>
    </w:p>
    <w:p w14:paraId="44D83C06" w14:textId="77777777" w:rsidR="00FB7F50" w:rsidRPr="00460C99" w:rsidRDefault="00DC291A" w:rsidP="00FB7F50">
      <w:pPr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>30-059</w:t>
      </w:r>
      <w:r w:rsidR="00FB7F50" w:rsidRPr="00460C99">
        <w:rPr>
          <w:rFonts w:ascii="Verdana" w:hAnsi="Verdana"/>
          <w:sz w:val="18"/>
          <w:szCs w:val="18"/>
        </w:rPr>
        <w:t xml:space="preserve"> </w:t>
      </w:r>
      <w:r w:rsidRPr="00460C99">
        <w:rPr>
          <w:rFonts w:ascii="Verdana" w:hAnsi="Verdana"/>
          <w:sz w:val="18"/>
          <w:szCs w:val="18"/>
        </w:rPr>
        <w:t>Kraków</w:t>
      </w:r>
    </w:p>
    <w:p w14:paraId="36839217" w14:textId="77777777" w:rsidR="008642B3" w:rsidRPr="00460C99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>OGŁOSZENIE</w:t>
      </w:r>
    </w:p>
    <w:p w14:paraId="70884303" w14:textId="2095E853" w:rsidR="008642B3" w:rsidRPr="00460C9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60C99">
        <w:rPr>
          <w:rFonts w:ascii="Verdana" w:hAnsi="Verdana"/>
          <w:b/>
          <w:sz w:val="18"/>
          <w:szCs w:val="18"/>
        </w:rPr>
        <w:t xml:space="preserve">o </w:t>
      </w:r>
      <w:r w:rsidR="0054734E" w:rsidRPr="00460C99">
        <w:rPr>
          <w:rFonts w:ascii="Verdana" w:hAnsi="Verdana"/>
          <w:b/>
          <w:sz w:val="18"/>
          <w:szCs w:val="18"/>
        </w:rPr>
        <w:t>wyborze najkorzystniejszej oferty</w:t>
      </w:r>
      <w:r w:rsidR="00A35728" w:rsidRPr="00460C99">
        <w:rPr>
          <w:rFonts w:ascii="Verdana" w:hAnsi="Verdana"/>
          <w:b/>
          <w:sz w:val="18"/>
          <w:szCs w:val="18"/>
        </w:rPr>
        <w:t xml:space="preserve"> (zadanie częściowe nr 1 i 3)</w:t>
      </w:r>
      <w:r w:rsidR="00446ECE" w:rsidRPr="00460C99">
        <w:rPr>
          <w:rFonts w:ascii="Verdana" w:hAnsi="Verdana"/>
          <w:b/>
          <w:sz w:val="18"/>
          <w:szCs w:val="18"/>
        </w:rPr>
        <w:t xml:space="preserve"> i unieważnieniu </w:t>
      </w:r>
      <w:r w:rsidR="00A35728" w:rsidRPr="00460C99">
        <w:rPr>
          <w:rFonts w:ascii="Verdana" w:hAnsi="Verdana"/>
          <w:b/>
          <w:sz w:val="18"/>
          <w:szCs w:val="18"/>
        </w:rPr>
        <w:t>postępowania (zadanie częściowe nr 2 i 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DC291A" w:rsidRPr="00460C99" w14:paraId="23198669" w14:textId="77777777" w:rsidTr="001D2891">
        <w:trPr>
          <w:trHeight w:val="638"/>
        </w:trPr>
        <w:tc>
          <w:tcPr>
            <w:tcW w:w="959" w:type="dxa"/>
            <w:shd w:val="clear" w:color="auto" w:fill="auto"/>
          </w:tcPr>
          <w:p w14:paraId="367FAEF2" w14:textId="77777777" w:rsidR="00DC291A" w:rsidRPr="00460C99" w:rsidRDefault="00DC291A" w:rsidP="001D28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674045" w14:textId="2C4D7AD1" w:rsidR="00DC291A" w:rsidRPr="00460C99" w:rsidRDefault="00DC291A" w:rsidP="001D28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1675DB" w:rsidRPr="00460C99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 xml:space="preserve"> zestawów komputerowych typu </w:t>
            </w:r>
            <w:proofErr w:type="spellStart"/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 xml:space="preserve"> in One dla wszystkich Jednostek AGH - DE-dzp.272-132/24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 xml:space="preserve"> DE-dzp.272-132/24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54640D7" w14:textId="77777777" w:rsidR="008642B3" w:rsidRPr="00460C99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>Zamawiający,</w:t>
      </w:r>
      <w:r w:rsidRPr="00460C99">
        <w:rPr>
          <w:rFonts w:ascii="Verdana" w:hAnsi="Verdana"/>
          <w:b/>
          <w:sz w:val="18"/>
          <w:szCs w:val="18"/>
        </w:rPr>
        <w:t xml:space="preserve"> </w:t>
      </w:r>
      <w:r w:rsidR="00F17110" w:rsidRPr="00460C9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60C99">
        <w:rPr>
          <w:rFonts w:ascii="Verdana" w:hAnsi="Verdana"/>
          <w:b/>
          <w:sz w:val="18"/>
          <w:szCs w:val="18"/>
        </w:rPr>
        <w:t xml:space="preserve">, </w:t>
      </w:r>
      <w:r w:rsidRPr="00460C99">
        <w:rPr>
          <w:rFonts w:ascii="Verdana" w:hAnsi="Verdana"/>
          <w:sz w:val="18"/>
          <w:szCs w:val="18"/>
        </w:rPr>
        <w:t>działając na podstawie art. 253 ust. 1</w:t>
      </w:r>
      <w:r w:rsidR="00836DAF" w:rsidRPr="00460C99">
        <w:rPr>
          <w:rFonts w:ascii="Verdana" w:hAnsi="Verdana"/>
          <w:sz w:val="18"/>
          <w:szCs w:val="18"/>
        </w:rPr>
        <w:t xml:space="preserve"> pkt. 1 i ust. 2</w:t>
      </w:r>
      <w:r w:rsidRPr="00460C9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460C99">
        <w:rPr>
          <w:rFonts w:ascii="Verdana" w:hAnsi="Verdana"/>
          <w:sz w:val="18"/>
          <w:szCs w:val="18"/>
        </w:rPr>
        <w:t>(Dz. U.</w:t>
      </w:r>
      <w:r w:rsidR="00B12712" w:rsidRPr="00460C99">
        <w:rPr>
          <w:rFonts w:ascii="Verdana" w:hAnsi="Verdana"/>
          <w:sz w:val="18"/>
          <w:szCs w:val="18"/>
        </w:rPr>
        <w:t>2023.1605 ze zm.</w:t>
      </w:r>
      <w:r w:rsidR="00FE4E38" w:rsidRPr="00460C99">
        <w:rPr>
          <w:rFonts w:ascii="Verdana" w:hAnsi="Verdana"/>
          <w:sz w:val="18"/>
          <w:szCs w:val="18"/>
        </w:rPr>
        <w:t>)</w:t>
      </w:r>
      <w:r w:rsidRPr="00460C99">
        <w:rPr>
          <w:rFonts w:ascii="Verdana" w:hAnsi="Verdana"/>
          <w:sz w:val="18"/>
          <w:szCs w:val="18"/>
        </w:rPr>
        <w:t>, zwanej dalej „ustawą Pzp”</w:t>
      </w:r>
      <w:r w:rsidR="00D26ED6" w:rsidRPr="00460C99">
        <w:rPr>
          <w:rFonts w:ascii="Verdana" w:hAnsi="Verdana"/>
          <w:sz w:val="18"/>
          <w:szCs w:val="18"/>
        </w:rPr>
        <w:t xml:space="preserve">, </w:t>
      </w:r>
      <w:r w:rsidRPr="00460C99">
        <w:rPr>
          <w:rFonts w:ascii="Verdana" w:hAnsi="Verdana"/>
          <w:sz w:val="18"/>
          <w:szCs w:val="18"/>
        </w:rPr>
        <w:t>informuje</w:t>
      </w:r>
      <w:r w:rsidR="00D26ED6" w:rsidRPr="00460C9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60C99">
        <w:rPr>
          <w:rFonts w:ascii="Verdana" w:hAnsi="Verdana"/>
          <w:sz w:val="18"/>
          <w:szCs w:val="18"/>
        </w:rPr>
        <w:t>najkorzystniejsz</w:t>
      </w:r>
      <w:r w:rsidR="00D26ED6" w:rsidRPr="00460C99">
        <w:rPr>
          <w:rFonts w:ascii="Verdana" w:hAnsi="Verdana"/>
          <w:sz w:val="18"/>
          <w:szCs w:val="18"/>
        </w:rPr>
        <w:t xml:space="preserve">a wybrana została </w:t>
      </w:r>
      <w:r w:rsidR="00756CDA" w:rsidRPr="00460C99">
        <w:rPr>
          <w:rFonts w:ascii="Verdana" w:hAnsi="Verdana"/>
          <w:sz w:val="18"/>
          <w:szCs w:val="18"/>
        </w:rPr>
        <w:t>ofer</w:t>
      </w:r>
      <w:r w:rsidR="00D26ED6" w:rsidRPr="00460C99">
        <w:rPr>
          <w:rFonts w:ascii="Verdana" w:hAnsi="Verdana"/>
          <w:sz w:val="18"/>
          <w:szCs w:val="18"/>
        </w:rPr>
        <w:t>t</w:t>
      </w:r>
      <w:r w:rsidR="009F0E5C" w:rsidRPr="00460C99">
        <w:rPr>
          <w:rFonts w:ascii="Verdana" w:hAnsi="Verdana"/>
          <w:sz w:val="18"/>
          <w:szCs w:val="18"/>
        </w:rPr>
        <w:t>a</w:t>
      </w:r>
      <w:r w:rsidR="00D26ED6" w:rsidRPr="00460C9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291A" w:rsidRPr="00460C99" w14:paraId="4FF67266" w14:textId="77777777" w:rsidTr="001D2891">
        <w:trPr>
          <w:cantSplit/>
        </w:trPr>
        <w:tc>
          <w:tcPr>
            <w:tcW w:w="9498" w:type="dxa"/>
          </w:tcPr>
          <w:p w14:paraId="0117791D" w14:textId="24A6376E" w:rsidR="00446ECE" w:rsidRPr="00460C99" w:rsidRDefault="00446ECE" w:rsidP="001D2891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133231A7" w14:textId="4AD22999" w:rsidR="00DC291A" w:rsidRPr="00460C99" w:rsidRDefault="00DC291A" w:rsidP="001D2891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PRZP Systemy Informacyjne Sp. z o.o.</w:t>
            </w:r>
          </w:p>
          <w:p w14:paraId="07A79A54" w14:textId="23EA13BD" w:rsidR="00DC291A" w:rsidRPr="00460C99" w:rsidRDefault="000038BF" w:rsidP="001D28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DC291A" w:rsidRPr="00460C99">
              <w:rPr>
                <w:rFonts w:ascii="Verdana" w:hAnsi="Verdana"/>
                <w:bCs/>
                <w:sz w:val="18"/>
                <w:szCs w:val="18"/>
              </w:rPr>
              <w:t xml:space="preserve">Kilińskiego 6 </w:t>
            </w:r>
          </w:p>
          <w:p w14:paraId="43D84702" w14:textId="77777777" w:rsidR="00DC291A" w:rsidRPr="00460C99" w:rsidRDefault="00DC291A" w:rsidP="001D28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Cs/>
                <w:sz w:val="18"/>
                <w:szCs w:val="18"/>
              </w:rPr>
              <w:t>28-230 Połaniec</w:t>
            </w:r>
          </w:p>
          <w:p w14:paraId="5770E55E" w14:textId="21C233B8" w:rsidR="00DC291A" w:rsidRPr="00460C99" w:rsidRDefault="00DC291A" w:rsidP="001D289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446ECE" w:rsidRPr="00460C9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60C99">
              <w:rPr>
                <w:rFonts w:ascii="Verdana" w:hAnsi="Verdana"/>
                <w:sz w:val="18"/>
                <w:szCs w:val="18"/>
              </w:rPr>
              <w:t>brutto</w:t>
            </w:r>
            <w:r w:rsidR="00446ECE" w:rsidRPr="00460C99">
              <w:rPr>
                <w:rFonts w:ascii="Verdana" w:hAnsi="Verdana"/>
                <w:sz w:val="18"/>
                <w:szCs w:val="18"/>
              </w:rPr>
              <w:t>: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>383 883.00 zł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11C264F" w14:textId="77777777" w:rsidR="00DC291A" w:rsidRPr="00460C99" w:rsidRDefault="00DC291A" w:rsidP="001D289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DC291A" w:rsidRPr="00460C99" w14:paraId="09470CB5" w14:textId="77777777" w:rsidTr="001D2891">
        <w:trPr>
          <w:cantSplit/>
        </w:trPr>
        <w:tc>
          <w:tcPr>
            <w:tcW w:w="9498" w:type="dxa"/>
          </w:tcPr>
          <w:p w14:paraId="559055AB" w14:textId="559A2806" w:rsidR="000038BF" w:rsidRPr="00460C99" w:rsidRDefault="000038BF" w:rsidP="000038BF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3C8F9AC2" w14:textId="4DC1DB99" w:rsidR="00DC291A" w:rsidRPr="00460C99" w:rsidRDefault="00DC291A" w:rsidP="001D2891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446ECE" w:rsidRPr="00460C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6C30C6F0" w14:textId="77777777" w:rsidR="00DC291A" w:rsidRPr="00460C99" w:rsidRDefault="00DC291A" w:rsidP="001D28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264CC373" w14:textId="77777777" w:rsidR="00DC291A" w:rsidRPr="00460C99" w:rsidRDefault="00DC291A" w:rsidP="001D28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70D2BE7B" w14:textId="2BC2A2BF" w:rsidR="00DC291A" w:rsidRPr="00460C99" w:rsidRDefault="00DC291A" w:rsidP="001D289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za cenę</w:t>
            </w:r>
            <w:r w:rsidR="00446ECE" w:rsidRPr="00460C99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446ECE" w:rsidRPr="00460C99">
              <w:rPr>
                <w:rFonts w:ascii="Verdana" w:hAnsi="Verdana"/>
                <w:sz w:val="18"/>
                <w:szCs w:val="18"/>
              </w:rPr>
              <w:t>: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b/>
                <w:sz w:val="18"/>
                <w:szCs w:val="18"/>
              </w:rPr>
              <w:t>452 640.00 zł</w:t>
            </w:r>
            <w:r w:rsidRPr="00460C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FE25796" w14:textId="77777777" w:rsidR="00DC291A" w:rsidRPr="00460C99" w:rsidRDefault="00DC291A" w:rsidP="001D289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5BF2EDC" w14:textId="77777777" w:rsidR="003A0AFC" w:rsidRPr="00460C9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60C9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B68B4" w:rsidRPr="00460C99" w14:paraId="4F672483" w14:textId="77777777" w:rsidTr="00782BED">
        <w:tc>
          <w:tcPr>
            <w:tcW w:w="2169" w:type="dxa"/>
            <w:shd w:val="clear" w:color="auto" w:fill="F3F3F3"/>
          </w:tcPr>
          <w:bookmarkEnd w:id="0"/>
          <w:p w14:paraId="17077A2E" w14:textId="77777777" w:rsidR="00BB68B4" w:rsidRPr="00460C99" w:rsidRDefault="00BB68B4" w:rsidP="00782BE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4E6F248" w14:textId="77777777" w:rsidR="00BB68B4" w:rsidRPr="00460C99" w:rsidRDefault="00BB68B4" w:rsidP="00782BE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AE97724" w14:textId="77777777" w:rsidR="00BB68B4" w:rsidRPr="00460C99" w:rsidRDefault="00BB68B4" w:rsidP="00782BE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98C88C0" w14:textId="77777777" w:rsidR="00BB68B4" w:rsidRPr="00460C99" w:rsidRDefault="00BB68B4" w:rsidP="00782BE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BB68B4" w:rsidRPr="00460C99" w14:paraId="6FDF1F72" w14:textId="77777777" w:rsidTr="00A35728">
        <w:trPr>
          <w:trHeight w:val="1992"/>
        </w:trPr>
        <w:tc>
          <w:tcPr>
            <w:tcW w:w="2169" w:type="dxa"/>
            <w:shd w:val="clear" w:color="auto" w:fill="auto"/>
          </w:tcPr>
          <w:p w14:paraId="42F08B9C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1 -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23.8''-24''</w:t>
            </w:r>
          </w:p>
          <w:p w14:paraId="2128A73B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2FA447D2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4C63FE6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793" w:type="dxa"/>
            <w:shd w:val="clear" w:color="auto" w:fill="auto"/>
          </w:tcPr>
          <w:p w14:paraId="3323C1A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PRZP Systemy Informacyjne Sp. z o.o.</w:t>
            </w:r>
          </w:p>
          <w:p w14:paraId="7DCA319C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Kilińskiego 6</w:t>
            </w:r>
          </w:p>
          <w:p w14:paraId="50DE221C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28-230 Połaniec</w:t>
            </w:r>
          </w:p>
          <w:p w14:paraId="74CF707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551BC0A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24BAC513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2C272DCA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76146796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07D6D11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4FECCB7C" w14:textId="77777777" w:rsidR="00BB68B4" w:rsidRDefault="00BB68B4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97B7AD6" w14:textId="77777777" w:rsidR="005116DA" w:rsidRDefault="005116DA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572032E6" w14:textId="77777777" w:rsidR="005116DA" w:rsidRPr="00460C99" w:rsidRDefault="005116DA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094D8FB4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F8EA050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1DA9188C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  <w:p w14:paraId="089C314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B1C4EB5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 100,00</w:t>
            </w:r>
          </w:p>
          <w:p w14:paraId="38046523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BA8B6D3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27A7E97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573AB4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D73C8AE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DE6AB60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5497EDB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F947080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CACA947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6E6ED46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429603C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25DB46A" w14:textId="77777777" w:rsidR="00BB68B4" w:rsidRPr="00460C99" w:rsidRDefault="00BB68B4" w:rsidP="00782BE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BB68B4" w:rsidRPr="00460C99" w14:paraId="2C1D3493" w14:textId="77777777" w:rsidTr="00782BED">
        <w:tc>
          <w:tcPr>
            <w:tcW w:w="2169" w:type="dxa"/>
            <w:shd w:val="clear" w:color="auto" w:fill="auto"/>
          </w:tcPr>
          <w:p w14:paraId="5DC6498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lastRenderedPageBreak/>
              <w:t xml:space="preserve">1 -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1B00B13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EC CENTRUM USŁUG WSPÓLNYCH SPÓŁKA Z OGRANICZONĄ ODPOWIEDZIALNOŚCIĄ</w:t>
            </w:r>
          </w:p>
          <w:p w14:paraId="049B62A7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GRABSKA 11</w:t>
            </w:r>
          </w:p>
          <w:p w14:paraId="582441B6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01F9C0E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- 56.57</w:t>
            </w:r>
          </w:p>
          <w:p w14:paraId="656B2DD2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5BC9B671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90622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96,57</w:t>
            </w:r>
          </w:p>
        </w:tc>
      </w:tr>
      <w:tr w:rsidR="00BB68B4" w:rsidRPr="00460C99" w14:paraId="07ED2612" w14:textId="77777777" w:rsidTr="00782BED">
        <w:tc>
          <w:tcPr>
            <w:tcW w:w="2169" w:type="dxa"/>
            <w:shd w:val="clear" w:color="auto" w:fill="auto"/>
          </w:tcPr>
          <w:p w14:paraId="7776A64B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1 -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1DD6829C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495D5BC9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1D9701F1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45323EC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- 56.07</w:t>
            </w:r>
          </w:p>
          <w:p w14:paraId="33A0773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2E0B82E1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A8C729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96,07</w:t>
            </w:r>
          </w:p>
        </w:tc>
      </w:tr>
      <w:tr w:rsidR="00BB68B4" w:rsidRPr="00460C99" w14:paraId="1EBF7A97" w14:textId="77777777" w:rsidTr="00782BED">
        <w:tc>
          <w:tcPr>
            <w:tcW w:w="2169" w:type="dxa"/>
            <w:shd w:val="clear" w:color="auto" w:fill="auto"/>
          </w:tcPr>
          <w:p w14:paraId="2FDA4087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1 -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62EA5987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FHU Horyzont Krzysztof Lech</w:t>
            </w:r>
          </w:p>
          <w:p w14:paraId="53796BC1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Parkowa 6</w:t>
            </w:r>
          </w:p>
          <w:p w14:paraId="7427B18A" w14:textId="77777777" w:rsidR="00BB68B4" w:rsidRPr="00460C99" w:rsidRDefault="00BB68B4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38-300 Gorlice</w:t>
            </w:r>
          </w:p>
        </w:tc>
        <w:tc>
          <w:tcPr>
            <w:tcW w:w="2976" w:type="dxa"/>
            <w:shd w:val="clear" w:color="auto" w:fill="auto"/>
          </w:tcPr>
          <w:p w14:paraId="31D2E096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- 51.30</w:t>
            </w:r>
          </w:p>
          <w:p w14:paraId="01FEB23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2308762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AA4FAE" w14:textId="77777777" w:rsidR="00BB68B4" w:rsidRPr="00460C99" w:rsidRDefault="00BB68B4" w:rsidP="00782BE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    91,30</w:t>
            </w:r>
          </w:p>
        </w:tc>
      </w:tr>
      <w:tr w:rsidR="00BB68B4" w:rsidRPr="00460C99" w14:paraId="3EBAD552" w14:textId="77777777" w:rsidTr="00782BED">
        <w:tc>
          <w:tcPr>
            <w:tcW w:w="2169" w:type="dxa"/>
            <w:shd w:val="clear" w:color="auto" w:fill="auto"/>
          </w:tcPr>
          <w:p w14:paraId="32CEA50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1 -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3C9EFEC0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IT Business Group Sp. z o. o.</w:t>
            </w:r>
          </w:p>
          <w:p w14:paraId="3A9FDE79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Lipska 4/U11</w:t>
            </w:r>
          </w:p>
          <w:p w14:paraId="22268FD1" w14:textId="77777777" w:rsidR="00BB68B4" w:rsidRPr="00460C99" w:rsidRDefault="00BB68B4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30-721 Kraków</w:t>
            </w:r>
          </w:p>
        </w:tc>
        <w:tc>
          <w:tcPr>
            <w:tcW w:w="2976" w:type="dxa"/>
            <w:shd w:val="clear" w:color="auto" w:fill="auto"/>
          </w:tcPr>
          <w:p w14:paraId="3C67FFD2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- 48.46</w:t>
            </w:r>
          </w:p>
          <w:p w14:paraId="7CCDEC4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02EE93E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AD91B0" w14:textId="77777777" w:rsidR="00BB68B4" w:rsidRPr="00460C99" w:rsidRDefault="00BB68B4" w:rsidP="00782BE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88,46    </w:t>
            </w:r>
          </w:p>
        </w:tc>
      </w:tr>
      <w:tr w:rsidR="00BB68B4" w:rsidRPr="00460C99" w14:paraId="2B9464C0" w14:textId="77777777" w:rsidTr="00782BED">
        <w:tc>
          <w:tcPr>
            <w:tcW w:w="2169" w:type="dxa"/>
            <w:shd w:val="clear" w:color="auto" w:fill="auto"/>
          </w:tcPr>
          <w:p w14:paraId="2096871A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49C9C1E4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5C2032AD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5A44F16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21EF2051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6DB799F7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379A9111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BC083A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BB68B4" w:rsidRPr="00460C99" w14:paraId="2051D298" w14:textId="77777777" w:rsidTr="00782BED">
        <w:tc>
          <w:tcPr>
            <w:tcW w:w="2169" w:type="dxa"/>
            <w:shd w:val="clear" w:color="auto" w:fill="auto"/>
          </w:tcPr>
          <w:p w14:paraId="76E9DEC2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05139D7C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IT Business Group Sp. z o. o.</w:t>
            </w:r>
          </w:p>
          <w:p w14:paraId="5C8D4BD4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Lipska 4/U11</w:t>
            </w:r>
          </w:p>
          <w:p w14:paraId="33A2DD2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30-721 Kraków</w:t>
            </w:r>
          </w:p>
        </w:tc>
        <w:tc>
          <w:tcPr>
            <w:tcW w:w="2976" w:type="dxa"/>
            <w:shd w:val="clear" w:color="auto" w:fill="auto"/>
          </w:tcPr>
          <w:p w14:paraId="0A0C0D66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0B6AB3D0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1780D70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6F92B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BB68B4" w:rsidRPr="00460C99" w14:paraId="44BD697F" w14:textId="77777777" w:rsidTr="00782BED">
        <w:tc>
          <w:tcPr>
            <w:tcW w:w="2169" w:type="dxa"/>
            <w:shd w:val="clear" w:color="auto" w:fill="auto"/>
          </w:tcPr>
          <w:p w14:paraId="7E08E13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35B5E110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EC CENTRUM USŁUG WSPÓLNYCH SPÓŁKA Z OGRANICZONĄ ODPOWIEDZIALNOŚCIĄ</w:t>
            </w:r>
          </w:p>
          <w:p w14:paraId="1D87FF0D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GRABSKA 11</w:t>
            </w:r>
          </w:p>
          <w:p w14:paraId="05506035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7787737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2266A95A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577BAFD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15DC9E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BB68B4" w:rsidRPr="00460C99" w14:paraId="01DF4310" w14:textId="77777777" w:rsidTr="00782BED">
        <w:tc>
          <w:tcPr>
            <w:tcW w:w="2169" w:type="dxa"/>
            <w:shd w:val="clear" w:color="auto" w:fill="auto"/>
          </w:tcPr>
          <w:p w14:paraId="31850DA5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shd w:val="clear" w:color="auto" w:fill="auto"/>
          </w:tcPr>
          <w:p w14:paraId="58694AFB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PRZP Systemy Informacyjne Sp. z o.o.</w:t>
            </w:r>
          </w:p>
          <w:p w14:paraId="5A6E696E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Ul. Kilińskiego 6</w:t>
            </w:r>
          </w:p>
          <w:p w14:paraId="58CF9087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28-230 Połaniec</w:t>
            </w:r>
          </w:p>
          <w:p w14:paraId="2DE876A4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4A1C451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994A46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16740413" w14:textId="01241BF1" w:rsidR="00460C99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0C99">
              <w:rPr>
                <w:rFonts w:ascii="Verdana" w:hAnsi="Verdana"/>
                <w:sz w:val="18"/>
                <w:szCs w:val="18"/>
              </w:rPr>
              <w:lastRenderedPageBreak/>
              <w:t>Drive) na twardym dysku –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CCFBA7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lastRenderedPageBreak/>
              <w:t>*)</w:t>
            </w:r>
          </w:p>
        </w:tc>
      </w:tr>
      <w:tr w:rsidR="00BB68B4" w:rsidRPr="00460C99" w14:paraId="1BC3F684" w14:textId="77777777" w:rsidTr="00782BED">
        <w:tc>
          <w:tcPr>
            <w:tcW w:w="2169" w:type="dxa"/>
            <w:shd w:val="clear" w:color="auto" w:fill="auto"/>
          </w:tcPr>
          <w:p w14:paraId="6D1C66F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3 -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z ekranem o przekątnej 27''</w:t>
            </w:r>
          </w:p>
        </w:tc>
        <w:tc>
          <w:tcPr>
            <w:tcW w:w="2793" w:type="dxa"/>
            <w:shd w:val="clear" w:color="auto" w:fill="auto"/>
          </w:tcPr>
          <w:p w14:paraId="75A82897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4F2A259C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1EF1BC26" w14:textId="77777777" w:rsidR="00BB68B4" w:rsidRPr="00460C99" w:rsidRDefault="00BB68B4" w:rsidP="00782BE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3ACBB58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400C175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1C0A7A2D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FDCD90" w14:textId="77777777" w:rsidR="00BB68B4" w:rsidRPr="00460C99" w:rsidRDefault="00BB68B4" w:rsidP="00782BE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BB68B4" w:rsidRPr="00460C99" w14:paraId="1C81EBF6" w14:textId="77777777" w:rsidTr="00782BED">
        <w:tc>
          <w:tcPr>
            <w:tcW w:w="2169" w:type="dxa"/>
            <w:shd w:val="clear" w:color="auto" w:fill="auto"/>
          </w:tcPr>
          <w:p w14:paraId="47D4DA54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 xml:space="preserve">4 - dostawa komputera typu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>-In-One o wysokiej wydajności z ekranem o przekątnej 27''</w:t>
            </w:r>
          </w:p>
        </w:tc>
        <w:tc>
          <w:tcPr>
            <w:tcW w:w="2793" w:type="dxa"/>
            <w:shd w:val="clear" w:color="auto" w:fill="auto"/>
          </w:tcPr>
          <w:p w14:paraId="4BC8A115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6AD870ED" w14:textId="77777777" w:rsidR="00BB68B4" w:rsidRPr="00460C99" w:rsidRDefault="00BB68B4" w:rsidP="00782BED">
            <w:pPr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0C712D2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6CDF2BEE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8A52AB8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0364A5FF" w14:textId="77777777" w:rsidR="00BB68B4" w:rsidRPr="00460C99" w:rsidRDefault="00BB68B4" w:rsidP="00782BE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60C99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460C99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40D03F" w14:textId="77777777" w:rsidR="00BB68B4" w:rsidRPr="00460C99" w:rsidRDefault="00BB68B4" w:rsidP="00782BE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C99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</w:tbl>
    <w:p w14:paraId="1812625B" w14:textId="77777777" w:rsidR="005116DA" w:rsidRDefault="005116DA" w:rsidP="005116DA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6150A8DE" w14:textId="0E06059F" w:rsidR="005116DA" w:rsidRPr="00DB4E52" w:rsidRDefault="005116DA" w:rsidP="005116DA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DB4E5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DB4E5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380D92D1" w14:textId="77777777" w:rsidR="001675DB" w:rsidRPr="00460C99" w:rsidRDefault="001675DB" w:rsidP="001675DB">
      <w:pPr>
        <w:spacing w:before="80" w:after="120"/>
        <w:ind w:right="108"/>
        <w:jc w:val="both"/>
        <w:rPr>
          <w:rFonts w:ascii="Verdana" w:hAnsi="Verdana"/>
          <w:color w:val="000000"/>
          <w:sz w:val="18"/>
          <w:szCs w:val="18"/>
        </w:rPr>
      </w:pPr>
    </w:p>
    <w:p w14:paraId="0F710D11" w14:textId="77777777" w:rsidR="002A33F1" w:rsidRPr="00460C99" w:rsidRDefault="002A33F1" w:rsidP="002A33F1">
      <w:pPr>
        <w:spacing w:before="80" w:after="120"/>
        <w:ind w:left="289" w:right="108" w:hanging="289"/>
        <w:jc w:val="both"/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b/>
          <w:sz w:val="18"/>
          <w:szCs w:val="18"/>
        </w:rPr>
        <w:t xml:space="preserve">Unieważnienie postępowania </w:t>
      </w:r>
      <w:r w:rsidRPr="00460C99">
        <w:rPr>
          <w:rFonts w:ascii="Verdana" w:hAnsi="Verdana"/>
          <w:sz w:val="18"/>
          <w:szCs w:val="18"/>
        </w:rPr>
        <w:t xml:space="preserve"> </w:t>
      </w:r>
      <w:r w:rsidRPr="00460C99">
        <w:rPr>
          <w:rFonts w:ascii="Verdana" w:hAnsi="Verdana"/>
          <w:b/>
          <w:sz w:val="18"/>
          <w:szCs w:val="18"/>
        </w:rPr>
        <w:t>- część 2</w:t>
      </w:r>
    </w:p>
    <w:p w14:paraId="7F0EF653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 xml:space="preserve">Powody unieważnienia </w:t>
      </w:r>
      <w:r w:rsidRPr="00460C99">
        <w:rPr>
          <w:rFonts w:ascii="Verdana" w:hAnsi="Verdana"/>
          <w:i/>
          <w:sz w:val="18"/>
          <w:szCs w:val="18"/>
        </w:rPr>
        <w:t xml:space="preserve"> </w:t>
      </w:r>
    </w:p>
    <w:p w14:paraId="7C0CD458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Uzasadnienie prawne:</w:t>
      </w:r>
    </w:p>
    <w:p w14:paraId="133B4076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Art. 255 pkt. 2)</w:t>
      </w:r>
    </w:p>
    <w:p w14:paraId="6324B885" w14:textId="77777777" w:rsidR="002A33F1" w:rsidRPr="00460C99" w:rsidRDefault="002A33F1" w:rsidP="002A33F1">
      <w:pPr>
        <w:spacing w:after="60"/>
        <w:ind w:right="108"/>
        <w:jc w:val="both"/>
        <w:rPr>
          <w:rFonts w:ascii="Verdana" w:hAnsi="Verdana"/>
          <w:iCs/>
          <w:sz w:val="18"/>
          <w:szCs w:val="18"/>
        </w:rPr>
      </w:pPr>
      <w:r w:rsidRPr="00460C99">
        <w:rPr>
          <w:rFonts w:ascii="Verdana" w:hAnsi="Verdana"/>
          <w:iCs/>
          <w:sz w:val="18"/>
          <w:szCs w:val="18"/>
        </w:rPr>
        <w:t>Zamawiający unieważnia postępowanie o udzielenie zamówienia, jeżeli wszystkie złożone wnioski o dopuszczenie do udziału w postępowaniu albo oferty podlegały odrzuceniu.</w:t>
      </w:r>
    </w:p>
    <w:p w14:paraId="12C7B55D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Uzasadnienie faktyczne:</w:t>
      </w:r>
    </w:p>
    <w:p w14:paraId="12856B9B" w14:textId="77777777" w:rsidR="002A33F1" w:rsidRPr="00460C99" w:rsidRDefault="002A33F1" w:rsidP="002A33F1">
      <w:pPr>
        <w:spacing w:before="120" w:after="120"/>
        <w:jc w:val="both"/>
        <w:rPr>
          <w:rFonts w:ascii="Verdana" w:hAnsi="Verdana"/>
          <w:iCs/>
          <w:sz w:val="18"/>
          <w:szCs w:val="18"/>
        </w:rPr>
      </w:pPr>
      <w:r w:rsidRPr="00460C99">
        <w:rPr>
          <w:rFonts w:ascii="Verdana" w:hAnsi="Verdana"/>
          <w:iCs/>
          <w:sz w:val="18"/>
          <w:szCs w:val="18"/>
        </w:rPr>
        <w:t>Wszystkie złożone oferty podlegają odrzuceniu.</w:t>
      </w:r>
    </w:p>
    <w:p w14:paraId="237DE357" w14:textId="77777777" w:rsidR="002A33F1" w:rsidRPr="00460C99" w:rsidRDefault="002A33F1" w:rsidP="002A33F1">
      <w:pPr>
        <w:spacing w:before="80" w:after="120"/>
        <w:ind w:left="289" w:right="108" w:hanging="289"/>
        <w:jc w:val="both"/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b/>
          <w:sz w:val="18"/>
          <w:szCs w:val="18"/>
        </w:rPr>
        <w:t xml:space="preserve">Unieważnienie postępowania </w:t>
      </w:r>
      <w:r w:rsidRPr="00460C99">
        <w:rPr>
          <w:rFonts w:ascii="Verdana" w:hAnsi="Verdana"/>
          <w:sz w:val="18"/>
          <w:szCs w:val="18"/>
        </w:rPr>
        <w:t xml:space="preserve"> </w:t>
      </w:r>
      <w:r w:rsidRPr="00460C99">
        <w:rPr>
          <w:rFonts w:ascii="Verdana" w:hAnsi="Verdana"/>
          <w:b/>
          <w:sz w:val="18"/>
          <w:szCs w:val="18"/>
        </w:rPr>
        <w:t>- część 4</w:t>
      </w:r>
    </w:p>
    <w:p w14:paraId="2F8745C4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sz w:val="18"/>
          <w:szCs w:val="18"/>
        </w:rPr>
      </w:pPr>
      <w:r w:rsidRPr="00460C99">
        <w:rPr>
          <w:rFonts w:ascii="Verdana" w:hAnsi="Verdana"/>
          <w:sz w:val="18"/>
          <w:szCs w:val="18"/>
        </w:rPr>
        <w:t>Powody unieważnienia</w:t>
      </w:r>
      <w:r w:rsidRPr="00460C99">
        <w:rPr>
          <w:rFonts w:ascii="Verdana" w:hAnsi="Verdana"/>
          <w:i/>
          <w:sz w:val="18"/>
          <w:szCs w:val="18"/>
        </w:rPr>
        <w:t xml:space="preserve"> </w:t>
      </w:r>
    </w:p>
    <w:p w14:paraId="738C3CC7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Uzasadnienie prawne:</w:t>
      </w:r>
    </w:p>
    <w:p w14:paraId="6604908E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Art. 255 pkt. 2)</w:t>
      </w:r>
    </w:p>
    <w:p w14:paraId="582A97F0" w14:textId="77777777" w:rsidR="002A33F1" w:rsidRPr="00460C99" w:rsidRDefault="002A33F1" w:rsidP="002A33F1">
      <w:pPr>
        <w:spacing w:after="60"/>
        <w:ind w:right="108"/>
        <w:jc w:val="both"/>
        <w:rPr>
          <w:rFonts w:ascii="Verdana" w:hAnsi="Verdana"/>
          <w:iCs/>
          <w:sz w:val="18"/>
          <w:szCs w:val="18"/>
        </w:rPr>
      </w:pPr>
      <w:r w:rsidRPr="00460C99">
        <w:rPr>
          <w:rFonts w:ascii="Verdana" w:hAnsi="Verdana"/>
          <w:iCs/>
          <w:sz w:val="18"/>
          <w:szCs w:val="18"/>
        </w:rPr>
        <w:t>Zamawiający unieważnia postępowanie o udzielenie zamówienia, jeżeli wszystkie złożone wnioski o dopuszczenie do udziału w postępowaniu albo oferty podlegały odrzuceniu.</w:t>
      </w:r>
    </w:p>
    <w:p w14:paraId="7513B1CB" w14:textId="77777777" w:rsidR="002A33F1" w:rsidRPr="00460C99" w:rsidRDefault="002A33F1" w:rsidP="002A33F1">
      <w:pPr>
        <w:spacing w:after="60"/>
        <w:ind w:left="289" w:right="108" w:hanging="289"/>
        <w:jc w:val="both"/>
        <w:rPr>
          <w:rFonts w:ascii="Verdana" w:hAnsi="Verdana"/>
          <w:b/>
          <w:bCs/>
          <w:iCs/>
          <w:sz w:val="18"/>
          <w:szCs w:val="18"/>
        </w:rPr>
      </w:pPr>
      <w:r w:rsidRPr="00460C99">
        <w:rPr>
          <w:rFonts w:ascii="Verdana" w:hAnsi="Verdana"/>
          <w:b/>
          <w:bCs/>
          <w:iCs/>
          <w:sz w:val="18"/>
          <w:szCs w:val="18"/>
        </w:rPr>
        <w:t>Uzasadnienie faktyczne:</w:t>
      </w:r>
    </w:p>
    <w:p w14:paraId="0F98B043" w14:textId="77777777" w:rsidR="002A33F1" w:rsidRPr="00460C99" w:rsidRDefault="002A33F1" w:rsidP="002A33F1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  <w:r w:rsidRPr="00460C99">
        <w:rPr>
          <w:rFonts w:ascii="Verdana" w:hAnsi="Verdana"/>
          <w:iCs/>
          <w:sz w:val="18"/>
          <w:szCs w:val="18"/>
        </w:rPr>
        <w:t>Wszystkie złożone oferty podlegają odrzuceniu.</w:t>
      </w:r>
    </w:p>
    <w:p w14:paraId="42C3B2D8" w14:textId="1AFDA35E" w:rsidR="008642B3" w:rsidRPr="00460C99" w:rsidRDefault="008642B3" w:rsidP="002A33F1">
      <w:pPr>
        <w:spacing w:before="80" w:after="120"/>
        <w:ind w:right="108"/>
        <w:jc w:val="both"/>
        <w:rPr>
          <w:rFonts w:ascii="Verdana" w:hAnsi="Verdana" w:cs="Arial"/>
          <w:b/>
          <w:bCs/>
          <w:iCs/>
          <w:sz w:val="18"/>
          <w:szCs w:val="18"/>
        </w:rPr>
      </w:pPr>
    </w:p>
    <w:sectPr w:rsidR="008642B3" w:rsidRPr="00460C9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22F34" w14:textId="77777777" w:rsidR="009A3E2C" w:rsidRDefault="009A3E2C">
      <w:r>
        <w:separator/>
      </w:r>
    </w:p>
  </w:endnote>
  <w:endnote w:type="continuationSeparator" w:id="0">
    <w:p w14:paraId="4FD730AB" w14:textId="77777777" w:rsidR="009A3E2C" w:rsidRDefault="009A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8E3A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3B28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E430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1D8BE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B99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44C10" w14:textId="77777777" w:rsidR="009A3E2C" w:rsidRDefault="009A3E2C">
      <w:r>
        <w:separator/>
      </w:r>
    </w:p>
  </w:footnote>
  <w:footnote w:type="continuationSeparator" w:id="0">
    <w:p w14:paraId="266D2F4E" w14:textId="77777777" w:rsidR="009A3E2C" w:rsidRDefault="009A3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CB5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FED4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634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E2C"/>
    <w:rsid w:val="000038BF"/>
    <w:rsid w:val="00022322"/>
    <w:rsid w:val="00042497"/>
    <w:rsid w:val="000C1E6F"/>
    <w:rsid w:val="000E4E56"/>
    <w:rsid w:val="001675DB"/>
    <w:rsid w:val="001A1468"/>
    <w:rsid w:val="001B7815"/>
    <w:rsid w:val="00211A34"/>
    <w:rsid w:val="002A33F1"/>
    <w:rsid w:val="002B1E4F"/>
    <w:rsid w:val="002B6761"/>
    <w:rsid w:val="003445A0"/>
    <w:rsid w:val="003A0AFC"/>
    <w:rsid w:val="003D611C"/>
    <w:rsid w:val="004302FE"/>
    <w:rsid w:val="00431C0B"/>
    <w:rsid w:val="00437CAD"/>
    <w:rsid w:val="00446ECE"/>
    <w:rsid w:val="00460C99"/>
    <w:rsid w:val="004657DA"/>
    <w:rsid w:val="004B2665"/>
    <w:rsid w:val="004C3459"/>
    <w:rsid w:val="004E324A"/>
    <w:rsid w:val="004E7234"/>
    <w:rsid w:val="005116DA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20F"/>
    <w:rsid w:val="0097748A"/>
    <w:rsid w:val="009A3E2C"/>
    <w:rsid w:val="009F0E5C"/>
    <w:rsid w:val="00A01B08"/>
    <w:rsid w:val="00A029B8"/>
    <w:rsid w:val="00A35728"/>
    <w:rsid w:val="00A91321"/>
    <w:rsid w:val="00AA02AC"/>
    <w:rsid w:val="00B12712"/>
    <w:rsid w:val="00B32D12"/>
    <w:rsid w:val="00B464D3"/>
    <w:rsid w:val="00B80C40"/>
    <w:rsid w:val="00B8185B"/>
    <w:rsid w:val="00BB68B4"/>
    <w:rsid w:val="00BC6F7F"/>
    <w:rsid w:val="00BD2174"/>
    <w:rsid w:val="00C423DD"/>
    <w:rsid w:val="00C60D7B"/>
    <w:rsid w:val="00C65E53"/>
    <w:rsid w:val="00C95C5B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C291A"/>
    <w:rsid w:val="00DE7A1B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26E97"/>
  <w15:chartTrackingRefBased/>
  <w15:docId w15:val="{B334163B-62EA-4F06-B74A-2E9213666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854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2024-09-02T12:08:00Z</dcterms:created>
  <dcterms:modified xsi:type="dcterms:W3CDTF">2024-09-02T12:32:00Z</dcterms:modified>
</cp:coreProperties>
</file>