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665F5" w:rsidRDefault="00D849B8" w:rsidP="00D665F5">
      <w:pPr>
        <w:spacing w:after="240"/>
        <w:jc w:val="right"/>
        <w:rPr>
          <w:sz w:val="22"/>
          <w:szCs w:val="22"/>
        </w:rPr>
      </w:pPr>
      <w:bookmarkStart w:id="0" w:name="_GoBack"/>
      <w:bookmarkEnd w:id="0"/>
      <w:r w:rsidRPr="00D849B8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D849B8">
        <w:rPr>
          <w:sz w:val="22"/>
          <w:szCs w:val="22"/>
        </w:rPr>
        <w:t>2024-09-02</w:t>
      </w:r>
    </w:p>
    <w:p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:rsidR="00D849B8" w:rsidRPr="00D849B8" w:rsidRDefault="00D849B8" w:rsidP="00577BC6">
      <w:pPr>
        <w:spacing w:after="40"/>
        <w:rPr>
          <w:b/>
          <w:bCs/>
          <w:sz w:val="22"/>
          <w:szCs w:val="22"/>
        </w:rPr>
      </w:pPr>
      <w:r w:rsidRPr="00D849B8">
        <w:rPr>
          <w:b/>
          <w:bCs/>
          <w:sz w:val="22"/>
          <w:szCs w:val="22"/>
        </w:rPr>
        <w:t>Akademia Górniczo - Hutnicza</w:t>
      </w:r>
    </w:p>
    <w:p w:rsidR="00D849B8" w:rsidRPr="00D849B8" w:rsidRDefault="00D849B8" w:rsidP="00577BC6">
      <w:pPr>
        <w:spacing w:after="40"/>
        <w:rPr>
          <w:b/>
          <w:bCs/>
          <w:sz w:val="22"/>
          <w:szCs w:val="22"/>
        </w:rPr>
      </w:pPr>
      <w:r w:rsidRPr="00D849B8">
        <w:rPr>
          <w:b/>
          <w:bCs/>
          <w:sz w:val="22"/>
          <w:szCs w:val="22"/>
        </w:rPr>
        <w:t>im. Stanisława Staszica w Krakowie</w:t>
      </w:r>
    </w:p>
    <w:p w:rsidR="00D665F5" w:rsidRPr="00D91931" w:rsidRDefault="00D849B8" w:rsidP="00577BC6">
      <w:pPr>
        <w:spacing w:after="40"/>
        <w:rPr>
          <w:b/>
          <w:bCs/>
          <w:sz w:val="22"/>
          <w:szCs w:val="22"/>
        </w:rPr>
      </w:pPr>
      <w:r w:rsidRPr="00D849B8">
        <w:rPr>
          <w:b/>
          <w:bCs/>
          <w:sz w:val="22"/>
          <w:szCs w:val="22"/>
        </w:rPr>
        <w:t>Dział Zamówień Publicznych</w:t>
      </w:r>
    </w:p>
    <w:p w:rsidR="00D665F5" w:rsidRPr="00BD5546" w:rsidRDefault="00D849B8" w:rsidP="00D665F5">
      <w:pPr>
        <w:rPr>
          <w:sz w:val="22"/>
          <w:szCs w:val="22"/>
        </w:rPr>
      </w:pPr>
      <w:r w:rsidRPr="00D849B8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D849B8">
        <w:rPr>
          <w:sz w:val="22"/>
          <w:szCs w:val="22"/>
        </w:rPr>
        <w:t>30</w:t>
      </w:r>
    </w:p>
    <w:p w:rsidR="00D665F5" w:rsidRPr="00BD5546" w:rsidRDefault="00D849B8" w:rsidP="00D665F5">
      <w:pPr>
        <w:rPr>
          <w:sz w:val="22"/>
          <w:szCs w:val="22"/>
        </w:rPr>
      </w:pPr>
      <w:r w:rsidRPr="00D849B8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D849B8">
        <w:rPr>
          <w:sz w:val="22"/>
          <w:szCs w:val="22"/>
        </w:rPr>
        <w:t>Kraków</w:t>
      </w: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D849B8" w:rsidRPr="00D849B8">
        <w:rPr>
          <w:b/>
          <w:sz w:val="22"/>
          <w:szCs w:val="22"/>
        </w:rPr>
        <w:t>DE-dzp.272-358/24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D849B8" w:rsidRPr="00D849B8">
        <w:rPr>
          <w:sz w:val="22"/>
          <w:szCs w:val="22"/>
        </w:rPr>
        <w:t>przetarg nieograniczony</w:t>
      </w:r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:rsidR="00A80738" w:rsidRPr="00577BC6" w:rsidRDefault="00D849B8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D849B8">
        <w:rPr>
          <w:b/>
          <w:sz w:val="22"/>
          <w:szCs w:val="22"/>
        </w:rPr>
        <w:t>usługa konserwacji, przeglądu i napraw technicznych środków zabezpieczenia  przeciwpożarowego dla wskazanych budynków na terenie AGH w Krakowie  - DE-dzp.272-358/24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 xml:space="preserve">ustawy z dnia 11 września 2019 r. Prawo zamówień </w:t>
      </w:r>
      <w:r w:rsidRPr="006D03E2">
        <w:rPr>
          <w:sz w:val="22"/>
          <w:szCs w:val="22"/>
        </w:rPr>
        <w:t>publicznych</w:t>
      </w:r>
      <w:r w:rsidR="00104EFA">
        <w:rPr>
          <w:sz w:val="22"/>
          <w:szCs w:val="22"/>
        </w:rPr>
        <w:t xml:space="preserve"> </w:t>
      </w:r>
      <w:r w:rsidR="00AA718D">
        <w:rPr>
          <w:sz w:val="22"/>
          <w:szCs w:val="22"/>
        </w:rPr>
        <w:t xml:space="preserve">(Dz.U.2023.1605 </w:t>
      </w:r>
      <w:r w:rsidR="00104EFA">
        <w:rPr>
          <w:sz w:val="22"/>
          <w:szCs w:val="22"/>
        </w:rPr>
        <w:t>ze zm.</w:t>
      </w:r>
      <w:r w:rsidR="00AA718D">
        <w:rPr>
          <w:sz w:val="22"/>
          <w:szCs w:val="22"/>
        </w:rPr>
        <w:t>)</w:t>
      </w:r>
      <w:r w:rsidR="00A67C20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D849B8" w:rsidRPr="00D849B8">
        <w:rPr>
          <w:sz w:val="22"/>
          <w:szCs w:val="22"/>
        </w:rPr>
        <w:t>26/08/2024</w:t>
      </w:r>
      <w:r w:rsidR="00FF4AB1" w:rsidRPr="00577BC6">
        <w:rPr>
          <w:sz w:val="22"/>
          <w:szCs w:val="22"/>
        </w:rPr>
        <w:t xml:space="preserve"> o godz. </w:t>
      </w:r>
      <w:r w:rsidR="00D849B8" w:rsidRPr="00D849B8">
        <w:rPr>
          <w:sz w:val="22"/>
          <w:szCs w:val="22"/>
        </w:rPr>
        <w:t>10:00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:rsidTr="003F57CD">
        <w:tc>
          <w:tcPr>
            <w:tcW w:w="993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D849B8" w:rsidRPr="00493F8C" w:rsidTr="005C43B8">
        <w:tc>
          <w:tcPr>
            <w:tcW w:w="993" w:type="dxa"/>
            <w:shd w:val="clear" w:color="auto" w:fill="auto"/>
            <w:vAlign w:val="center"/>
          </w:tcPr>
          <w:p w:rsidR="00D849B8" w:rsidRPr="00490DC0" w:rsidRDefault="00D849B8" w:rsidP="005C43B8">
            <w:pPr>
              <w:spacing w:before="120" w:after="120"/>
              <w:jc w:val="center"/>
            </w:pPr>
            <w:r w:rsidRPr="00D849B8">
              <w:t>1</w:t>
            </w:r>
          </w:p>
        </w:tc>
        <w:tc>
          <w:tcPr>
            <w:tcW w:w="5244" w:type="dxa"/>
            <w:shd w:val="clear" w:color="auto" w:fill="auto"/>
          </w:tcPr>
          <w:p w:rsidR="00D849B8" w:rsidRPr="00490DC0" w:rsidRDefault="00D849B8" w:rsidP="005C43B8">
            <w:pPr>
              <w:spacing w:before="40"/>
            </w:pPr>
            <w:r w:rsidRPr="00D849B8">
              <w:t>Małopolski ośrodek ochrony przeciwpożarowej Inter-poż Sp. Z O.O.</w:t>
            </w:r>
          </w:p>
          <w:p w:rsidR="00D849B8" w:rsidRPr="00490DC0" w:rsidRDefault="00D849B8" w:rsidP="005C43B8">
            <w:r w:rsidRPr="00D849B8">
              <w:t>Bieżanowska</w:t>
            </w:r>
            <w:r w:rsidRPr="00490DC0">
              <w:t xml:space="preserve"> </w:t>
            </w:r>
            <w:r w:rsidRPr="00D849B8">
              <w:t>107a</w:t>
            </w:r>
            <w:r w:rsidRPr="00490DC0">
              <w:t xml:space="preserve"> </w:t>
            </w:r>
          </w:p>
          <w:p w:rsidR="00D849B8" w:rsidRPr="00490DC0" w:rsidRDefault="00D849B8" w:rsidP="005C43B8">
            <w:pPr>
              <w:spacing w:after="40"/>
              <w:jc w:val="both"/>
            </w:pPr>
            <w:r w:rsidRPr="00D849B8">
              <w:t>30-826</w:t>
            </w:r>
            <w:r w:rsidRPr="00490DC0">
              <w:t xml:space="preserve"> </w:t>
            </w:r>
            <w:r w:rsidRPr="00D849B8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849B8" w:rsidRPr="00490DC0" w:rsidRDefault="00D849B8" w:rsidP="005C43B8">
            <w:pPr>
              <w:spacing w:before="120" w:after="120"/>
              <w:jc w:val="both"/>
            </w:pPr>
            <w:r w:rsidRPr="00D849B8">
              <w:t>829 271.95 zł</w:t>
            </w:r>
          </w:p>
        </w:tc>
      </w:tr>
    </w:tbl>
    <w:p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450E7" w:rsidRDefault="00F450E7">
      <w:r>
        <w:separator/>
      </w:r>
    </w:p>
  </w:endnote>
  <w:endnote w:type="continuationSeparator" w:id="0">
    <w:p w:rsidR="00F450E7" w:rsidRDefault="00F450E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450E7" w:rsidRDefault="00F450E7">
      <w:r>
        <w:separator/>
      </w:r>
    </w:p>
  </w:footnote>
  <w:footnote w:type="continuationSeparator" w:id="0">
    <w:p w:rsidR="00F450E7" w:rsidRDefault="00F450E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849B8" w:rsidRDefault="00D849B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849B8" w:rsidRDefault="00D849B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849B8" w:rsidRDefault="00D849B8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450E7"/>
    <w:rsid w:val="00007727"/>
    <w:rsid w:val="00017720"/>
    <w:rsid w:val="00035488"/>
    <w:rsid w:val="000A0093"/>
    <w:rsid w:val="000D7F25"/>
    <w:rsid w:val="000E00E5"/>
    <w:rsid w:val="00104EFA"/>
    <w:rsid w:val="001146A4"/>
    <w:rsid w:val="00173B20"/>
    <w:rsid w:val="001C69FF"/>
    <w:rsid w:val="0023318D"/>
    <w:rsid w:val="003B6B36"/>
    <w:rsid w:val="003D72FD"/>
    <w:rsid w:val="003F57CD"/>
    <w:rsid w:val="00423179"/>
    <w:rsid w:val="00433189"/>
    <w:rsid w:val="00490DC0"/>
    <w:rsid w:val="00493F8C"/>
    <w:rsid w:val="004B64B5"/>
    <w:rsid w:val="004C7E9B"/>
    <w:rsid w:val="005324A5"/>
    <w:rsid w:val="00577BC6"/>
    <w:rsid w:val="00601802"/>
    <w:rsid w:val="0069085C"/>
    <w:rsid w:val="006D03E2"/>
    <w:rsid w:val="006E3702"/>
    <w:rsid w:val="0073323E"/>
    <w:rsid w:val="007965DC"/>
    <w:rsid w:val="00843263"/>
    <w:rsid w:val="00861E75"/>
    <w:rsid w:val="009D19BD"/>
    <w:rsid w:val="009F189D"/>
    <w:rsid w:val="00A120F7"/>
    <w:rsid w:val="00A67C20"/>
    <w:rsid w:val="00A80738"/>
    <w:rsid w:val="00AA718D"/>
    <w:rsid w:val="00C236D3"/>
    <w:rsid w:val="00C659E2"/>
    <w:rsid w:val="00CB0802"/>
    <w:rsid w:val="00D20908"/>
    <w:rsid w:val="00D665F5"/>
    <w:rsid w:val="00D7128F"/>
    <w:rsid w:val="00D849B8"/>
    <w:rsid w:val="00EA3476"/>
    <w:rsid w:val="00F44906"/>
    <w:rsid w:val="00F450E7"/>
    <w:rsid w:val="00F95C33"/>
    <w:rsid w:val="00FB196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75765244-9F16-4299-97BA-3D069648C1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137</Words>
  <Characters>826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Renata Kwas-Rogowska</dc:creator>
  <cp:keywords/>
  <dc:description/>
  <cp:lastModifiedBy>Renata Rogowska-Kwas</cp:lastModifiedBy>
  <cp:revision>2</cp:revision>
  <dcterms:created xsi:type="dcterms:W3CDTF">2024-09-02T08:50:00Z</dcterms:created>
  <dcterms:modified xsi:type="dcterms:W3CDTF">2024-09-02T08:50:00Z</dcterms:modified>
</cp:coreProperties>
</file>