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5467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5467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54670">
        <w:rPr>
          <w:sz w:val="22"/>
          <w:szCs w:val="22"/>
        </w:rPr>
        <w:t>2024-09-02</w:t>
      </w:r>
    </w:p>
    <w:p w:rsidR="00854670" w:rsidRPr="00854670" w:rsidRDefault="00854670" w:rsidP="00890B92">
      <w:pPr>
        <w:rPr>
          <w:b/>
          <w:bCs/>
          <w:sz w:val="22"/>
          <w:szCs w:val="22"/>
        </w:rPr>
      </w:pPr>
      <w:r w:rsidRPr="00854670">
        <w:rPr>
          <w:b/>
          <w:bCs/>
          <w:sz w:val="22"/>
          <w:szCs w:val="22"/>
        </w:rPr>
        <w:t>Akademia Górniczo - Hutnicza</w:t>
      </w:r>
    </w:p>
    <w:p w:rsidR="00854670" w:rsidRPr="00854670" w:rsidRDefault="00854670" w:rsidP="00890B92">
      <w:pPr>
        <w:rPr>
          <w:b/>
          <w:bCs/>
          <w:sz w:val="22"/>
          <w:szCs w:val="22"/>
        </w:rPr>
      </w:pPr>
      <w:r w:rsidRPr="00854670">
        <w:rPr>
          <w:b/>
          <w:bCs/>
          <w:sz w:val="22"/>
          <w:szCs w:val="22"/>
        </w:rPr>
        <w:t>im. Stanisława Staszica w Krakowie</w:t>
      </w:r>
    </w:p>
    <w:p w:rsidR="00890B92" w:rsidRPr="00D91931" w:rsidRDefault="00854670" w:rsidP="00890B92">
      <w:pPr>
        <w:rPr>
          <w:b/>
          <w:bCs/>
          <w:sz w:val="22"/>
          <w:szCs w:val="22"/>
        </w:rPr>
      </w:pPr>
      <w:r w:rsidRPr="00854670">
        <w:rPr>
          <w:b/>
          <w:bCs/>
          <w:sz w:val="22"/>
          <w:szCs w:val="22"/>
        </w:rPr>
        <w:t>Dział Zamówień Publicznych</w:t>
      </w:r>
    </w:p>
    <w:p w:rsidR="00890B92" w:rsidRPr="00BD5546" w:rsidRDefault="00854670" w:rsidP="00890B92">
      <w:pPr>
        <w:rPr>
          <w:sz w:val="22"/>
          <w:szCs w:val="22"/>
        </w:rPr>
      </w:pPr>
      <w:r w:rsidRPr="0085467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54670">
        <w:rPr>
          <w:sz w:val="22"/>
          <w:szCs w:val="22"/>
        </w:rPr>
        <w:t>30</w:t>
      </w:r>
    </w:p>
    <w:p w:rsidR="00890B92" w:rsidRPr="00BD5546" w:rsidRDefault="00854670" w:rsidP="00890B92">
      <w:pPr>
        <w:rPr>
          <w:sz w:val="22"/>
          <w:szCs w:val="22"/>
        </w:rPr>
      </w:pPr>
      <w:r w:rsidRPr="0085467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5467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54670" w:rsidRPr="00854670">
        <w:rPr>
          <w:b/>
          <w:sz w:val="22"/>
          <w:szCs w:val="22"/>
        </w:rPr>
        <w:t>DE-dzp.272-358/24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54670" w:rsidRPr="0085467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5467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54670">
        <w:rPr>
          <w:b/>
          <w:sz w:val="22"/>
          <w:szCs w:val="22"/>
        </w:rPr>
        <w:t>usługa konserwacji, przeglądu i napraw technicznych środków zabezpieczenia  przeciwpożarowego dla wskazanych budynków na terenie AGH w Krakowie  - DE-dzp.272-358/24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54670" w:rsidP="00A80738">
      <w:pPr>
        <w:spacing w:before="120" w:after="120"/>
        <w:jc w:val="both"/>
        <w:rPr>
          <w:sz w:val="22"/>
          <w:szCs w:val="22"/>
        </w:rPr>
      </w:pPr>
      <w:r w:rsidRPr="00854670">
        <w:rPr>
          <w:b/>
          <w:sz w:val="22"/>
          <w:szCs w:val="22"/>
        </w:rPr>
        <w:t>833 393.53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55F0" w:rsidRDefault="003955F0">
      <w:r>
        <w:separator/>
      </w:r>
    </w:p>
  </w:endnote>
  <w:endnote w:type="continuationSeparator" w:id="0">
    <w:p w:rsidR="003955F0" w:rsidRDefault="00395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55F0" w:rsidRDefault="003955F0">
      <w:r>
        <w:separator/>
      </w:r>
    </w:p>
  </w:footnote>
  <w:footnote w:type="continuationSeparator" w:id="0">
    <w:p w:rsidR="003955F0" w:rsidRDefault="00395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4670" w:rsidRDefault="008546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4670" w:rsidRDefault="008546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4670" w:rsidRDefault="008546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55F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955F0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54670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99F42E1-78CD-4D4C-9950-F18E9722E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2024-09-02T04:17:00Z</dcterms:created>
  <dcterms:modified xsi:type="dcterms:W3CDTF">2024-09-02T04:17:00Z</dcterms:modified>
</cp:coreProperties>
</file>