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4FCE3266"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AE1E77">
        <w:rPr>
          <w:b/>
          <w:sz w:val="22"/>
          <w:szCs w:val="22"/>
          <w:lang w:val="pl-PL"/>
        </w:rPr>
        <w:t>4</w:t>
      </w:r>
      <w:bookmarkStart w:id="0" w:name="_GoBack"/>
      <w:bookmarkEnd w:id="0"/>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212469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22E1191B"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77108E" w:rsidRPr="0077108E">
        <w:rPr>
          <w:b/>
          <w:bCs/>
          <w:iCs/>
          <w:color w:val="000000"/>
          <w:sz w:val="22"/>
          <w:lang w:val="pl-PL"/>
        </w:rPr>
        <w:t xml:space="preserve">Stanowisko dydaktyczne do oceny elementów konstrukcji </w:t>
      </w:r>
      <w:r w:rsidR="0077108E">
        <w:rPr>
          <w:b/>
          <w:bCs/>
          <w:iCs/>
          <w:color w:val="000000"/>
          <w:sz w:val="22"/>
          <w:lang w:val="pl-PL"/>
        </w:rPr>
        <w:br/>
      </w:r>
      <w:r w:rsidR="0077108E" w:rsidRPr="0077108E">
        <w:rPr>
          <w:b/>
          <w:bCs/>
          <w:iCs/>
          <w:color w:val="000000"/>
          <w:sz w:val="22"/>
          <w:lang w:val="pl-PL"/>
        </w:rPr>
        <w:t xml:space="preserve">i narzędzi wykonanych z materiałów metalicznych z wykorzystaniem mikroskopii stereoskopowej dla </w:t>
      </w:r>
      <w:proofErr w:type="spellStart"/>
      <w:r w:rsidR="0077108E" w:rsidRPr="0077108E">
        <w:rPr>
          <w:b/>
          <w:bCs/>
          <w:iCs/>
          <w:color w:val="000000"/>
          <w:sz w:val="22"/>
          <w:lang w:val="pl-PL"/>
        </w:rPr>
        <w:t>WIMiIP</w:t>
      </w:r>
      <w:proofErr w:type="spellEnd"/>
      <w:r w:rsidR="0077108E" w:rsidRPr="0077108E">
        <w:rPr>
          <w:b/>
          <w:bCs/>
          <w:iCs/>
          <w:color w:val="000000"/>
          <w:sz w:val="22"/>
          <w:lang w:val="pl-PL"/>
        </w:rPr>
        <w:t xml:space="preserve"> - DE-dzp.272-440/24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543C660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7D346C">
        <w:rPr>
          <w:rFonts w:ascii="Times New Roman" w:hAnsi="Times New Roman"/>
          <w:sz w:val="22"/>
          <w:szCs w:val="22"/>
        </w:rPr>
        <w:t>60</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0231F073"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r w:rsidR="007D346C">
        <w:rPr>
          <w:rFonts w:ascii="Times New Roman" w:hAnsi="Times New Roman"/>
          <w:sz w:val="22"/>
          <w:szCs w:val="22"/>
        </w:rPr>
        <w:t>, uruchomienie przedmiotu umowy</w:t>
      </w:r>
      <w:r w:rsidR="00E216D1">
        <w:rPr>
          <w:rFonts w:ascii="Times New Roman" w:hAnsi="Times New Roman"/>
          <w:sz w:val="22"/>
          <w:szCs w:val="22"/>
        </w:rPr>
        <w:t xml:space="preserve"> oraz </w:t>
      </w:r>
      <w:r w:rsidR="007D346C">
        <w:rPr>
          <w:rFonts w:ascii="Times New Roman" w:hAnsi="Times New Roman"/>
          <w:sz w:val="22"/>
          <w:szCs w:val="22"/>
        </w:rPr>
        <w:t>szkolenie z obsługi stanowiska dydaktycznego dla personelu Zamawiającego w wymiarze minimum 2 h</w:t>
      </w:r>
      <w:r w:rsidR="00E216D1">
        <w:rPr>
          <w:rFonts w:ascii="Times New Roman" w:hAnsi="Times New Roman"/>
          <w:sz w:val="22"/>
          <w:szCs w:val="22"/>
        </w:rPr>
        <w:t>, bez prawa do osobnego wynagrodzenia</w:t>
      </w:r>
      <w:r w:rsidRPr="00515AFA">
        <w:rPr>
          <w:rFonts w:ascii="Times New Roman" w:hAnsi="Times New Roman"/>
          <w:sz w:val="22"/>
          <w:szCs w:val="22"/>
        </w:rPr>
        <w:t>.</w:t>
      </w:r>
    </w:p>
    <w:p w14:paraId="2A4F40E9" w14:textId="77777777" w:rsidR="007D346C" w:rsidRDefault="007D346C" w:rsidP="00E216D1">
      <w:pPr>
        <w:pStyle w:val="Tekstpodstawowy"/>
        <w:spacing w:line="276" w:lineRule="auto"/>
        <w:ind w:right="-47"/>
        <w:jc w:val="center"/>
        <w:rPr>
          <w:rFonts w:ascii="Times New Roman" w:hAnsi="Times New Roman"/>
          <w:b/>
          <w:sz w:val="22"/>
          <w:szCs w:val="22"/>
        </w:rPr>
      </w:pPr>
    </w:p>
    <w:p w14:paraId="7DBBC90B" w14:textId="77777777" w:rsidR="007D346C" w:rsidRDefault="007D346C" w:rsidP="007D346C">
      <w:pPr>
        <w:pStyle w:val="Tekstpodstawowy"/>
        <w:spacing w:line="276" w:lineRule="auto"/>
        <w:ind w:right="-47"/>
        <w:jc w:val="center"/>
        <w:rPr>
          <w:rFonts w:ascii="Times New Roman" w:hAnsi="Times New Roman"/>
          <w:b/>
          <w:sz w:val="22"/>
          <w:szCs w:val="22"/>
        </w:rPr>
      </w:pP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06BE65B8"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lastRenderedPageBreak/>
        <w:t xml:space="preserve">Sprzedawca udziela ……. miesięcznej </w:t>
      </w:r>
      <w:r w:rsidRPr="0024347F">
        <w:rPr>
          <w:sz w:val="22"/>
          <w:szCs w:val="22"/>
          <w:lang w:val="pl-PL"/>
        </w:rPr>
        <w:t xml:space="preserve">gwarancji </w:t>
      </w:r>
      <w:r w:rsidRPr="00515AFA">
        <w:rPr>
          <w:sz w:val="22"/>
          <w:szCs w:val="22"/>
          <w:lang w:val="pl-PL"/>
        </w:rPr>
        <w:t xml:space="preserve">na </w:t>
      </w:r>
      <w:r w:rsidR="007D346C">
        <w:rPr>
          <w:sz w:val="22"/>
          <w:szCs w:val="22"/>
          <w:lang w:val="pl-PL"/>
        </w:rPr>
        <w:t>cały system</w:t>
      </w:r>
      <w:r w:rsidRPr="00515AFA">
        <w:rPr>
          <w:sz w:val="22"/>
          <w:szCs w:val="22"/>
          <w:lang w:val="pl-PL"/>
        </w:rPr>
        <w:t xml:space="preserve"> będąc</w:t>
      </w:r>
      <w:r w:rsidR="007D346C">
        <w:rPr>
          <w:sz w:val="22"/>
          <w:szCs w:val="22"/>
          <w:lang w:val="pl-PL"/>
        </w:rPr>
        <w:t>y</w:t>
      </w:r>
      <w:r w:rsidRPr="00515AFA">
        <w:rPr>
          <w:sz w:val="22"/>
          <w:szCs w:val="22"/>
          <w:lang w:val="pl-PL"/>
        </w:rPr>
        <w:t xml:space="preserv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i dokonywania ekspertyzy poza </w:t>
      </w:r>
      <w:r w:rsidRPr="00515AFA">
        <w:rPr>
          <w:bCs/>
          <w:sz w:val="22"/>
          <w:szCs w:val="22"/>
          <w:lang w:val="pl-PL" w:eastAsia="en-US"/>
        </w:rPr>
        <w:lastRenderedPageBreak/>
        <w:t>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15AFA">
        <w:rPr>
          <w:rFonts w:ascii="Times New Roman" w:eastAsia="Lucida Sans Unicode" w:hAnsi="Times New Roman" w:cs="Times New Roman"/>
          <w:lang w:eastAsia="ar-SA"/>
        </w:rPr>
        <w:lastRenderedPageBreak/>
        <w:t>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AE1E77"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1A711" w14:textId="77777777" w:rsidR="00A96AB7" w:rsidRDefault="00A96AB7">
      <w:r>
        <w:separator/>
      </w:r>
    </w:p>
  </w:endnote>
  <w:endnote w:type="continuationSeparator" w:id="0">
    <w:p w14:paraId="1C4B0A0C" w14:textId="77777777" w:rsidR="00A96AB7" w:rsidRDefault="00A96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97DA9E" w14:textId="77777777" w:rsidR="00A96AB7" w:rsidRDefault="00A96AB7">
      <w:r>
        <w:separator/>
      </w:r>
    </w:p>
  </w:footnote>
  <w:footnote w:type="continuationSeparator" w:id="0">
    <w:p w14:paraId="12DBE779" w14:textId="77777777" w:rsidR="00A96AB7" w:rsidRDefault="00A96AB7">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E1E77"/>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6692D-CE6E-4B68-B974-7BB3BFC91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3254</Words>
  <Characters>21418</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24623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3</cp:revision>
  <cp:lastPrinted>2023-12-21T12:00:00Z</cp:lastPrinted>
  <dcterms:created xsi:type="dcterms:W3CDTF">2024-08-26T12:22:00Z</dcterms:created>
  <dcterms:modified xsi:type="dcterms:W3CDTF">2024-08-26T12:31:00Z</dcterms:modified>
</cp:coreProperties>
</file>