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4CCFD" w14:textId="1503BEBD" w:rsidR="00890B92" w:rsidRDefault="00A85B65" w:rsidP="00890B92">
      <w:pPr>
        <w:spacing w:after="240"/>
        <w:jc w:val="right"/>
        <w:rPr>
          <w:sz w:val="22"/>
          <w:szCs w:val="22"/>
        </w:rPr>
      </w:pPr>
      <w:r w:rsidRPr="00A85B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5B65">
        <w:rPr>
          <w:sz w:val="22"/>
          <w:szCs w:val="22"/>
        </w:rPr>
        <w:t>2024-08-</w:t>
      </w:r>
      <w:r w:rsidR="001A210D">
        <w:rPr>
          <w:sz w:val="22"/>
          <w:szCs w:val="22"/>
        </w:rPr>
        <w:t>30</w:t>
      </w:r>
    </w:p>
    <w:p w14:paraId="7668CEF6" w14:textId="77777777" w:rsidR="00A85B65" w:rsidRPr="00A85B65" w:rsidRDefault="00A85B65" w:rsidP="00890B92">
      <w:pPr>
        <w:rPr>
          <w:b/>
          <w:bCs/>
          <w:sz w:val="22"/>
          <w:szCs w:val="22"/>
        </w:rPr>
      </w:pPr>
      <w:r w:rsidRPr="00A85B65">
        <w:rPr>
          <w:b/>
          <w:bCs/>
          <w:sz w:val="22"/>
          <w:szCs w:val="22"/>
        </w:rPr>
        <w:t>Akademia Górniczo - Hutnicza</w:t>
      </w:r>
    </w:p>
    <w:p w14:paraId="2DD8B764" w14:textId="77777777" w:rsidR="00A85B65" w:rsidRPr="00A85B65" w:rsidRDefault="00A85B65" w:rsidP="00890B92">
      <w:pPr>
        <w:rPr>
          <w:b/>
          <w:bCs/>
          <w:sz w:val="22"/>
          <w:szCs w:val="22"/>
        </w:rPr>
      </w:pPr>
      <w:r w:rsidRPr="00A85B65">
        <w:rPr>
          <w:b/>
          <w:bCs/>
          <w:sz w:val="22"/>
          <w:szCs w:val="22"/>
        </w:rPr>
        <w:t>im. Stanisława Staszica w Krakowie</w:t>
      </w:r>
    </w:p>
    <w:p w14:paraId="6E005343" w14:textId="77777777" w:rsidR="00890B92" w:rsidRPr="00D91931" w:rsidRDefault="00A85B65" w:rsidP="00890B92">
      <w:pPr>
        <w:rPr>
          <w:b/>
          <w:bCs/>
          <w:sz w:val="22"/>
          <w:szCs w:val="22"/>
        </w:rPr>
      </w:pPr>
      <w:r w:rsidRPr="00A85B65">
        <w:rPr>
          <w:b/>
          <w:bCs/>
          <w:sz w:val="22"/>
          <w:szCs w:val="22"/>
        </w:rPr>
        <w:t>Dział Zamówień Publicznych</w:t>
      </w:r>
    </w:p>
    <w:p w14:paraId="1D872CAD" w14:textId="77777777" w:rsidR="00890B92" w:rsidRPr="00BD5546" w:rsidRDefault="00A85B65" w:rsidP="00890B92">
      <w:pPr>
        <w:rPr>
          <w:sz w:val="22"/>
          <w:szCs w:val="22"/>
        </w:rPr>
      </w:pPr>
      <w:r w:rsidRPr="00A85B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85B65">
        <w:rPr>
          <w:sz w:val="22"/>
          <w:szCs w:val="22"/>
        </w:rPr>
        <w:t>30</w:t>
      </w:r>
    </w:p>
    <w:p w14:paraId="65C99BB9" w14:textId="77777777" w:rsidR="00890B92" w:rsidRPr="00BD5546" w:rsidRDefault="00A85B65" w:rsidP="00890B92">
      <w:pPr>
        <w:rPr>
          <w:sz w:val="22"/>
          <w:szCs w:val="22"/>
        </w:rPr>
      </w:pPr>
      <w:r w:rsidRPr="00A85B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85B65">
        <w:rPr>
          <w:sz w:val="22"/>
          <w:szCs w:val="22"/>
        </w:rPr>
        <w:t>Kraków</w:t>
      </w:r>
    </w:p>
    <w:p w14:paraId="0267EED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5B65" w:rsidRPr="00A85B65">
        <w:rPr>
          <w:b/>
          <w:sz w:val="22"/>
          <w:szCs w:val="22"/>
        </w:rPr>
        <w:t>DE-dzp.272-444/24</w:t>
      </w:r>
      <w:r w:rsidR="00A80738" w:rsidRPr="00890B92">
        <w:rPr>
          <w:sz w:val="22"/>
          <w:szCs w:val="22"/>
        </w:rPr>
        <w:tab/>
        <w:t xml:space="preserve"> </w:t>
      </w:r>
    </w:p>
    <w:p w14:paraId="684341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449F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ABAF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79030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76774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CB37D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85B65" w:rsidRPr="00A85B65">
        <w:rPr>
          <w:sz w:val="22"/>
          <w:szCs w:val="22"/>
        </w:rPr>
        <w:t xml:space="preserve">Tryb podstawowy bez negocjacji - art. 275 pkt. 1 ustawy </w:t>
      </w:r>
      <w:proofErr w:type="spellStart"/>
      <w:r w:rsidR="00A85B65" w:rsidRPr="00A85B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A2AD4EE" w14:textId="77777777" w:rsidR="00A80738" w:rsidRPr="00890B92" w:rsidRDefault="00A85B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5B65">
        <w:rPr>
          <w:b/>
          <w:sz w:val="22"/>
          <w:szCs w:val="22"/>
        </w:rPr>
        <w:t>Remont strefy wyjścia ewakuacyjnego od strony wschodniej pawilonu D-14 na terenie AGH w Krakowie DE-dzp.272-444/24</w:t>
      </w:r>
    </w:p>
    <w:p w14:paraId="4837786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3135F11" w14:textId="77777777" w:rsidR="0069085C" w:rsidRPr="00890B92" w:rsidRDefault="00A85B65" w:rsidP="00A80738">
      <w:pPr>
        <w:spacing w:before="120" w:after="120"/>
        <w:jc w:val="both"/>
        <w:rPr>
          <w:sz w:val="22"/>
          <w:szCs w:val="22"/>
        </w:rPr>
      </w:pPr>
      <w:r w:rsidRPr="00A85B65">
        <w:rPr>
          <w:b/>
          <w:sz w:val="22"/>
          <w:szCs w:val="22"/>
        </w:rPr>
        <w:t>310 000.00</w:t>
      </w:r>
      <w:r w:rsidR="00890B92" w:rsidRPr="00890B92">
        <w:rPr>
          <w:sz w:val="22"/>
          <w:szCs w:val="22"/>
        </w:rPr>
        <w:t xml:space="preserve"> zł brutto.</w:t>
      </w:r>
    </w:p>
    <w:p w14:paraId="6932B9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03A21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6F365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A5F95" w14:textId="77777777" w:rsidR="006F1594" w:rsidRDefault="006F1594">
      <w:r>
        <w:separator/>
      </w:r>
    </w:p>
  </w:endnote>
  <w:endnote w:type="continuationSeparator" w:id="0">
    <w:p w14:paraId="3D6C017E" w14:textId="77777777" w:rsidR="006F1594" w:rsidRDefault="006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BE4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8B1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12B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AB1D78">
        <v:line id="_x0000_s1025" style="position:absolute;left:0;text-align:left;z-index:251657728" from="-3.85pt,8.7pt" to="455.15pt,8.7pt"/>
      </w:pict>
    </w:r>
  </w:p>
  <w:p w14:paraId="300BE4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0C4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AAD1C7" w14:textId="77777777" w:rsidR="009F189D" w:rsidRDefault="009F189D">
    <w:pPr>
      <w:pStyle w:val="Stopka"/>
      <w:tabs>
        <w:tab w:val="clear" w:pos="4536"/>
      </w:tabs>
      <w:jc w:val="center"/>
    </w:pPr>
  </w:p>
  <w:p w14:paraId="2E3E88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E5623" w14:textId="77777777" w:rsidR="006F1594" w:rsidRDefault="006F1594">
      <w:r>
        <w:separator/>
      </w:r>
    </w:p>
  </w:footnote>
  <w:footnote w:type="continuationSeparator" w:id="0">
    <w:p w14:paraId="4D9C299F" w14:textId="77777777" w:rsidR="006F1594" w:rsidRDefault="006F1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08E1E" w14:textId="77777777" w:rsidR="00A85B65" w:rsidRDefault="00A85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56277" w14:textId="77777777" w:rsidR="00A85B65" w:rsidRDefault="00A85B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32C56" w14:textId="77777777" w:rsidR="00A85B65" w:rsidRDefault="00A85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594"/>
    <w:rsid w:val="00007727"/>
    <w:rsid w:val="00017720"/>
    <w:rsid w:val="00027748"/>
    <w:rsid w:val="00035488"/>
    <w:rsid w:val="000D7F25"/>
    <w:rsid w:val="000E00E5"/>
    <w:rsid w:val="00163A18"/>
    <w:rsid w:val="00173B20"/>
    <w:rsid w:val="001A210D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1594"/>
    <w:rsid w:val="00843263"/>
    <w:rsid w:val="00861E75"/>
    <w:rsid w:val="00890B92"/>
    <w:rsid w:val="008B5475"/>
    <w:rsid w:val="00933BDB"/>
    <w:rsid w:val="009D19BD"/>
    <w:rsid w:val="009F189D"/>
    <w:rsid w:val="00A80738"/>
    <w:rsid w:val="00A85B65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837B34"/>
  <w15:chartTrackingRefBased/>
  <w15:docId w15:val="{FD31F8B7-B8D6-4005-88E3-F4B88751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2024-08-29T07:38:00Z</dcterms:created>
  <dcterms:modified xsi:type="dcterms:W3CDTF">2024-08-29T07:38:00Z</dcterms:modified>
</cp:coreProperties>
</file>