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45EE8" w:rsidP="00890B92">
      <w:pPr>
        <w:spacing w:after="240"/>
        <w:jc w:val="right"/>
        <w:rPr>
          <w:sz w:val="22"/>
          <w:szCs w:val="22"/>
        </w:rPr>
      </w:pPr>
      <w:r w:rsidRPr="00945E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45EE8">
        <w:rPr>
          <w:sz w:val="22"/>
          <w:szCs w:val="22"/>
        </w:rPr>
        <w:t>2024-08-29</w:t>
      </w:r>
    </w:p>
    <w:p w:rsidR="00945EE8" w:rsidRPr="00945EE8" w:rsidRDefault="00945EE8" w:rsidP="00890B92">
      <w:pPr>
        <w:rPr>
          <w:b/>
          <w:bCs/>
          <w:sz w:val="22"/>
          <w:szCs w:val="22"/>
        </w:rPr>
      </w:pPr>
      <w:r w:rsidRPr="00945EE8">
        <w:rPr>
          <w:b/>
          <w:bCs/>
          <w:sz w:val="22"/>
          <w:szCs w:val="22"/>
        </w:rPr>
        <w:t>Akademia Górniczo - Hutnicza</w:t>
      </w:r>
    </w:p>
    <w:p w:rsidR="00945EE8" w:rsidRPr="00945EE8" w:rsidRDefault="00945EE8" w:rsidP="00890B92">
      <w:pPr>
        <w:rPr>
          <w:b/>
          <w:bCs/>
          <w:sz w:val="22"/>
          <w:szCs w:val="22"/>
        </w:rPr>
      </w:pPr>
      <w:r w:rsidRPr="00945E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945EE8" w:rsidP="00890B92">
      <w:pPr>
        <w:rPr>
          <w:b/>
          <w:bCs/>
          <w:sz w:val="22"/>
          <w:szCs w:val="22"/>
        </w:rPr>
      </w:pPr>
      <w:r w:rsidRPr="00945EE8">
        <w:rPr>
          <w:b/>
          <w:bCs/>
          <w:sz w:val="22"/>
          <w:szCs w:val="22"/>
        </w:rPr>
        <w:t>Dział Zamówień Publicznych</w:t>
      </w:r>
    </w:p>
    <w:p w:rsidR="00890B92" w:rsidRPr="00BD5546" w:rsidRDefault="00945EE8" w:rsidP="00890B92">
      <w:pPr>
        <w:rPr>
          <w:sz w:val="22"/>
          <w:szCs w:val="22"/>
        </w:rPr>
      </w:pPr>
      <w:r w:rsidRPr="00945E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45EE8">
        <w:rPr>
          <w:sz w:val="22"/>
          <w:szCs w:val="22"/>
        </w:rPr>
        <w:t>30</w:t>
      </w:r>
    </w:p>
    <w:p w:rsidR="00890B92" w:rsidRPr="00BD5546" w:rsidRDefault="00945EE8" w:rsidP="00890B92">
      <w:pPr>
        <w:rPr>
          <w:sz w:val="22"/>
          <w:szCs w:val="22"/>
        </w:rPr>
      </w:pPr>
      <w:r w:rsidRPr="00945E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45EE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5EE8" w:rsidRPr="00945EE8">
        <w:rPr>
          <w:b/>
          <w:sz w:val="22"/>
          <w:szCs w:val="22"/>
        </w:rPr>
        <w:t>DE-dzp.272-438/24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45EE8" w:rsidRPr="00945EE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45E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45EE8">
        <w:rPr>
          <w:b/>
          <w:sz w:val="22"/>
          <w:szCs w:val="22"/>
        </w:rPr>
        <w:t>Remont schodów wejściowych do budynku U-11 AGH w Krakowie DE-dzp.272-438/24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45EE8" w:rsidP="00A80738">
      <w:pPr>
        <w:spacing w:before="120" w:after="120"/>
        <w:jc w:val="both"/>
        <w:rPr>
          <w:sz w:val="22"/>
          <w:szCs w:val="22"/>
        </w:rPr>
      </w:pPr>
      <w:r w:rsidRPr="00945EE8">
        <w:rPr>
          <w:b/>
          <w:sz w:val="22"/>
          <w:szCs w:val="22"/>
        </w:rPr>
        <w:t>370 000.00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D3979" w:rsidRDefault="002D3979">
      <w:r>
        <w:separator/>
      </w:r>
    </w:p>
  </w:endnote>
  <w:endnote w:type="continuationSeparator" w:id="0">
    <w:p w:rsidR="002D3979" w:rsidRDefault="002D3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D3979" w:rsidRDefault="002D3979">
      <w:r>
        <w:separator/>
      </w:r>
    </w:p>
  </w:footnote>
  <w:footnote w:type="continuationSeparator" w:id="0">
    <w:p w:rsidR="002D3979" w:rsidRDefault="002D3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5EE8" w:rsidRDefault="00945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5EE8" w:rsidRDefault="00945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5EE8" w:rsidRDefault="00945E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97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D3979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45EE8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00C3209-D12C-4397-B2C1-F64AB84B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2024-08-29T07:03:00Z</dcterms:created>
  <dcterms:modified xsi:type="dcterms:W3CDTF">2024-08-29T07:03:00Z</dcterms:modified>
</cp:coreProperties>
</file>