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FDEEC7" w14:textId="77777777" w:rsidR="006A5DF1" w:rsidRDefault="00A67AF0" w:rsidP="006A5DF1">
      <w:pPr>
        <w:spacing w:after="240"/>
        <w:jc w:val="right"/>
        <w:rPr>
          <w:sz w:val="22"/>
          <w:szCs w:val="22"/>
        </w:rPr>
      </w:pPr>
      <w:r w:rsidRPr="00A67AF0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A67AF0">
        <w:rPr>
          <w:sz w:val="22"/>
          <w:szCs w:val="22"/>
        </w:rPr>
        <w:t>2024-08-27</w:t>
      </w:r>
    </w:p>
    <w:p w14:paraId="7CBE3A41" w14:textId="77777777" w:rsidR="00A67AF0" w:rsidRPr="00A67AF0" w:rsidRDefault="00A67AF0" w:rsidP="006A5DF1">
      <w:pPr>
        <w:rPr>
          <w:b/>
          <w:bCs/>
          <w:sz w:val="22"/>
          <w:szCs w:val="22"/>
        </w:rPr>
      </w:pPr>
      <w:r w:rsidRPr="00A67AF0">
        <w:rPr>
          <w:b/>
          <w:bCs/>
          <w:sz w:val="22"/>
          <w:szCs w:val="22"/>
        </w:rPr>
        <w:t>Akademia Górniczo - Hutnicza</w:t>
      </w:r>
    </w:p>
    <w:p w14:paraId="28CDDA62" w14:textId="77777777" w:rsidR="00A67AF0" w:rsidRPr="00A67AF0" w:rsidRDefault="00A67AF0" w:rsidP="006A5DF1">
      <w:pPr>
        <w:rPr>
          <w:b/>
          <w:bCs/>
          <w:sz w:val="22"/>
          <w:szCs w:val="22"/>
        </w:rPr>
      </w:pPr>
      <w:r w:rsidRPr="00A67AF0">
        <w:rPr>
          <w:b/>
          <w:bCs/>
          <w:sz w:val="22"/>
          <w:szCs w:val="22"/>
        </w:rPr>
        <w:t>im. Stanisława Staszica w Krakowie</w:t>
      </w:r>
    </w:p>
    <w:p w14:paraId="7C3FA45C" w14:textId="77777777" w:rsidR="006A5DF1" w:rsidRPr="00D91931" w:rsidRDefault="00A67AF0" w:rsidP="006A5DF1">
      <w:pPr>
        <w:rPr>
          <w:b/>
          <w:bCs/>
          <w:sz w:val="22"/>
          <w:szCs w:val="22"/>
        </w:rPr>
      </w:pPr>
      <w:r w:rsidRPr="00A67AF0">
        <w:rPr>
          <w:b/>
          <w:bCs/>
          <w:sz w:val="22"/>
          <w:szCs w:val="22"/>
        </w:rPr>
        <w:t>Dział Zamówień Publicznych</w:t>
      </w:r>
    </w:p>
    <w:p w14:paraId="3091578E" w14:textId="77777777" w:rsidR="006A5DF1" w:rsidRPr="00BD5546" w:rsidRDefault="00A67AF0" w:rsidP="006A5DF1">
      <w:pPr>
        <w:rPr>
          <w:sz w:val="22"/>
          <w:szCs w:val="22"/>
        </w:rPr>
      </w:pPr>
      <w:r w:rsidRPr="00A67AF0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A67AF0">
        <w:rPr>
          <w:sz w:val="22"/>
          <w:szCs w:val="22"/>
        </w:rPr>
        <w:t>30</w:t>
      </w:r>
    </w:p>
    <w:p w14:paraId="52D8BF6C" w14:textId="77777777" w:rsidR="006A5DF1" w:rsidRPr="00BD5546" w:rsidRDefault="00A67AF0" w:rsidP="006A5DF1">
      <w:pPr>
        <w:rPr>
          <w:sz w:val="22"/>
          <w:szCs w:val="22"/>
        </w:rPr>
      </w:pPr>
      <w:r w:rsidRPr="00A67AF0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A67AF0">
        <w:rPr>
          <w:sz w:val="22"/>
          <w:szCs w:val="22"/>
        </w:rPr>
        <w:t>Kraków</w:t>
      </w:r>
    </w:p>
    <w:p w14:paraId="56708315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56199D7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C57A571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972E62C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7F50538" w14:textId="35F66236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64030D">
        <w:rPr>
          <w:rFonts w:ascii="Times New Roman" w:hAnsi="Times New Roman"/>
          <w:szCs w:val="28"/>
        </w:rPr>
        <w:t xml:space="preserve"> (6)</w:t>
      </w:r>
      <w:r w:rsidR="008E3CEE">
        <w:rPr>
          <w:rFonts w:ascii="Times New Roman" w:hAnsi="Times New Roman"/>
          <w:szCs w:val="28"/>
        </w:rPr>
        <w:t xml:space="preserve"> i ZMIANA SWZ</w:t>
      </w:r>
    </w:p>
    <w:p w14:paraId="6DD60A03" w14:textId="77777777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A67AF0" w:rsidRPr="00A67AF0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67AF0" w:rsidRPr="00A67AF0">
        <w:rPr>
          <w:b/>
          <w:bCs/>
          <w:sz w:val="22"/>
          <w:szCs w:val="22"/>
        </w:rPr>
        <w:t>Rozbudowa z przebudową i remont kapitalny budynku domu studenckiego DS7 "Zaścianek" przy ul. Rostafińskiego 4 w Krakowie - DE-dzp.272-379/24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67AF0" w:rsidRPr="00A67AF0">
        <w:rPr>
          <w:b/>
          <w:sz w:val="22"/>
          <w:szCs w:val="22"/>
        </w:rPr>
        <w:t>DE-dzp.272-379/24</w:t>
      </w:r>
      <w:r w:rsidRPr="006A5DF1">
        <w:rPr>
          <w:b/>
          <w:sz w:val="22"/>
          <w:szCs w:val="22"/>
        </w:rPr>
        <w:t>.</w:t>
      </w:r>
    </w:p>
    <w:p w14:paraId="474AF8AB" w14:textId="77777777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202</w:t>
      </w:r>
      <w:r w:rsidR="00893499">
        <w:rPr>
          <w:sz w:val="22"/>
          <w:szCs w:val="22"/>
        </w:rPr>
        <w:t>3.1605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7AF0" w:rsidRPr="006A5DF1" w14:paraId="137E3458" w14:textId="77777777" w:rsidTr="00954530">
        <w:tc>
          <w:tcPr>
            <w:tcW w:w="9356" w:type="dxa"/>
            <w:shd w:val="clear" w:color="auto" w:fill="auto"/>
          </w:tcPr>
          <w:p w14:paraId="2232A166" w14:textId="0AB20F85" w:rsidR="00A67AF0" w:rsidRPr="006A5DF1" w:rsidRDefault="00A67AF0" w:rsidP="00954530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14:paraId="4E19C477" w14:textId="77777777" w:rsidR="00F410E2" w:rsidRPr="00F410E2" w:rsidRDefault="00F410E2" w:rsidP="00F410E2">
            <w:pPr>
              <w:spacing w:after="40"/>
              <w:ind w:right="-72"/>
              <w:rPr>
                <w:sz w:val="22"/>
                <w:szCs w:val="22"/>
              </w:rPr>
            </w:pPr>
            <w:r w:rsidRPr="00F410E2">
              <w:rPr>
                <w:sz w:val="22"/>
                <w:szCs w:val="22"/>
              </w:rPr>
              <w:t>Dot. Schematu rozdzielnicy „Klub zaścianek” w opisie jest wspomniane, że przewiduje się przyłączenie nowych gniazd w miejsce starych, nie ma tego wskazanego w schemacie rozdzielni jako obwód oraz proszę o wyjaśnienie i udostępnienie ilości oraz rodzaj gniazd.</w:t>
            </w:r>
          </w:p>
          <w:p w14:paraId="000B4095" w14:textId="77777777" w:rsidR="0064030D" w:rsidRDefault="0064030D" w:rsidP="00954530">
            <w:pPr>
              <w:spacing w:after="40"/>
              <w:ind w:left="30" w:right="-72"/>
              <w:rPr>
                <w:sz w:val="22"/>
                <w:szCs w:val="22"/>
              </w:rPr>
            </w:pPr>
          </w:p>
          <w:p w14:paraId="16E15438" w14:textId="18BC04A7" w:rsidR="00A67AF0" w:rsidRPr="006A5DF1" w:rsidRDefault="00A67AF0" w:rsidP="00954530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427BB76A" w14:textId="1E2E6E6F" w:rsidR="00F410E2" w:rsidRPr="00F410E2" w:rsidRDefault="00F410E2" w:rsidP="00F410E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410E2">
              <w:rPr>
                <w:sz w:val="22"/>
                <w:szCs w:val="22"/>
              </w:rPr>
              <w:t xml:space="preserve">Punkt 21 </w:t>
            </w:r>
            <w:r>
              <w:rPr>
                <w:sz w:val="22"/>
                <w:szCs w:val="22"/>
              </w:rPr>
              <w:t xml:space="preserve">schematu rozdzielnicy </w:t>
            </w:r>
            <w:r w:rsidRPr="00F410E2">
              <w:rPr>
                <w:sz w:val="22"/>
                <w:szCs w:val="22"/>
              </w:rPr>
              <w:t>nie jest aktualny w pełnym jego brzmieniu. Zostały już wykonane prace związane z przeniesieniem rozdzielnicy klubu. W ramach niniejszego zadania pozostaje wykonanie instalacji w pom. 013A, 013B, 012A, 012B:</w:t>
            </w:r>
          </w:p>
          <w:p w14:paraId="1F3836AD" w14:textId="77777777" w:rsidR="00F410E2" w:rsidRPr="00F410E2" w:rsidRDefault="00F410E2" w:rsidP="00F410E2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F410E2">
              <w:rPr>
                <w:sz w:val="22"/>
                <w:szCs w:val="22"/>
              </w:rPr>
              <w:t>- 3 gniazda jednofazowe IP44</w:t>
            </w:r>
          </w:p>
          <w:p w14:paraId="5D68AB3D" w14:textId="4A96442B" w:rsidR="00A67AF0" w:rsidRPr="00A67AF0" w:rsidRDefault="00F410E2" w:rsidP="00F410E2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F410E2">
              <w:rPr>
                <w:sz w:val="22"/>
                <w:szCs w:val="22"/>
              </w:rPr>
              <w:t>- 9 opraw B4, jedna B2, 4 oprawy QP11, jedna LP14, 2 oprawy Y8.</w:t>
            </w:r>
          </w:p>
        </w:tc>
      </w:tr>
    </w:tbl>
    <w:p w14:paraId="6BAAC26C" w14:textId="77777777"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A0DA4CE" w14:textId="77777777" w:rsidR="005D144F" w:rsidRDefault="005D144F">
      <w:r>
        <w:separator/>
      </w:r>
    </w:p>
  </w:endnote>
  <w:endnote w:type="continuationSeparator" w:id="0">
    <w:p w14:paraId="0B2DAE7F" w14:textId="77777777" w:rsidR="005D144F" w:rsidRDefault="005D14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3F466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7D01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04104AA" w14:textId="77777777" w:rsidR="006D4AB3" w:rsidRDefault="008E3CEE">
    <w:pPr>
      <w:pStyle w:val="Stopka"/>
      <w:tabs>
        <w:tab w:val="clear" w:pos="4536"/>
      </w:tabs>
      <w:jc w:val="center"/>
    </w:pPr>
    <w:r>
      <w:rPr>
        <w:noProof/>
      </w:rPr>
      <w:pict w14:anchorId="08E8E5A3">
        <v:line id="_x0000_s1025" style="position:absolute;left:0;text-align:left;z-index:251657728" from="-3.85pt,8.75pt" to="455.15pt,8.75pt"/>
      </w:pict>
    </w:r>
  </w:p>
  <w:p w14:paraId="195CD3B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A1B88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E8F303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63A4323" w14:textId="77777777" w:rsidR="006D4AB3" w:rsidRDefault="006D4AB3">
    <w:pPr>
      <w:pStyle w:val="Stopka"/>
      <w:tabs>
        <w:tab w:val="clear" w:pos="4536"/>
        <w:tab w:val="left" w:pos="6237"/>
      </w:tabs>
    </w:pPr>
  </w:p>
  <w:p w14:paraId="642E91A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95D341" w14:textId="77777777" w:rsidR="005D144F" w:rsidRDefault="005D144F">
      <w:r>
        <w:separator/>
      </w:r>
    </w:p>
  </w:footnote>
  <w:footnote w:type="continuationSeparator" w:id="0">
    <w:p w14:paraId="21A8C209" w14:textId="77777777" w:rsidR="005D144F" w:rsidRDefault="005D14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DBE05D5" w14:textId="77777777" w:rsidR="00A67AF0" w:rsidRDefault="00A67A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92B68" w14:textId="77777777" w:rsidR="00A67AF0" w:rsidRDefault="00A67A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F3B4A" w14:textId="77777777" w:rsidR="00A67AF0" w:rsidRDefault="00A67A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5F8538A4"/>
    <w:multiLevelType w:val="hybridMultilevel"/>
    <w:tmpl w:val="B20C2D9A"/>
    <w:lvl w:ilvl="0" w:tplc="445A99B8">
      <w:start w:val="1"/>
      <w:numFmt w:val="decimal"/>
      <w:lvlText w:val="%1."/>
      <w:lvlJc w:val="left"/>
      <w:pPr>
        <w:ind w:left="502" w:hanging="360"/>
      </w:pPr>
      <w:rPr>
        <w:rFonts w:eastAsia="Times New Roman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51876867">
    <w:abstractNumId w:val="3"/>
  </w:num>
  <w:num w:numId="2" w16cid:durableId="1466313409">
    <w:abstractNumId w:val="7"/>
  </w:num>
  <w:num w:numId="3" w16cid:durableId="1509294244">
    <w:abstractNumId w:val="2"/>
  </w:num>
  <w:num w:numId="4" w16cid:durableId="1363634264">
    <w:abstractNumId w:val="6"/>
  </w:num>
  <w:num w:numId="5" w16cid:durableId="1244070834">
    <w:abstractNumId w:val="0"/>
  </w:num>
  <w:num w:numId="6" w16cid:durableId="1958365443">
    <w:abstractNumId w:val="1"/>
  </w:num>
  <w:num w:numId="7" w16cid:durableId="1107506029">
    <w:abstractNumId w:val="5"/>
  </w:num>
  <w:num w:numId="8" w16cid:durableId="133113419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D144F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A75F2"/>
    <w:rsid w:val="005144A9"/>
    <w:rsid w:val="00520165"/>
    <w:rsid w:val="005823F0"/>
    <w:rsid w:val="005B1B08"/>
    <w:rsid w:val="005D144F"/>
    <w:rsid w:val="00632C3C"/>
    <w:rsid w:val="0064030D"/>
    <w:rsid w:val="00662BDB"/>
    <w:rsid w:val="006A5DF1"/>
    <w:rsid w:val="006B7198"/>
    <w:rsid w:val="006D4AB3"/>
    <w:rsid w:val="006F3B81"/>
    <w:rsid w:val="007D7198"/>
    <w:rsid w:val="008526B4"/>
    <w:rsid w:val="00870F9F"/>
    <w:rsid w:val="008804B6"/>
    <w:rsid w:val="00893499"/>
    <w:rsid w:val="00897AB0"/>
    <w:rsid w:val="008A3553"/>
    <w:rsid w:val="008E3CEE"/>
    <w:rsid w:val="00947A50"/>
    <w:rsid w:val="009B3429"/>
    <w:rsid w:val="00A67AF0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0263E"/>
    <w:rsid w:val="00E21B49"/>
    <w:rsid w:val="00E2789F"/>
    <w:rsid w:val="00E72428"/>
    <w:rsid w:val="00EA14B3"/>
    <w:rsid w:val="00EA416E"/>
    <w:rsid w:val="00F410E2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A6D365"/>
  <w15:chartTrackingRefBased/>
  <w15:docId w15:val="{2B3C0FB0-FFCD-4666-83F7-2781F4665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47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7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205</Words>
  <Characters>1286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Lepa</dc:creator>
  <cp:keywords/>
  <cp:lastModifiedBy>Maria Lepa</cp:lastModifiedBy>
  <cp:revision>5</cp:revision>
  <cp:lastPrinted>2001-02-10T14:28:00Z</cp:lastPrinted>
  <dcterms:created xsi:type="dcterms:W3CDTF">2024-08-27T10:05:00Z</dcterms:created>
  <dcterms:modified xsi:type="dcterms:W3CDTF">2024-08-27T10:12:00Z</dcterms:modified>
</cp:coreProperties>
</file>