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4C4BAB6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CA35A9" w:rsidRPr="00CA35A9">
        <w:rPr>
          <w:b/>
        </w:rPr>
        <w:t xml:space="preserve">Dostawa 3 szt. </w:t>
      </w:r>
      <w:proofErr w:type="spellStart"/>
      <w:r w:rsidR="00CA35A9" w:rsidRPr="00CA35A9">
        <w:rPr>
          <w:b/>
        </w:rPr>
        <w:t>switcha</w:t>
      </w:r>
      <w:proofErr w:type="spellEnd"/>
      <w:r w:rsidR="00CA35A9" w:rsidRPr="00CA35A9">
        <w:rPr>
          <w:b/>
        </w:rPr>
        <w:t xml:space="preserve"> sieciowego wraz z wyposażeniem do węzła sieciowego dla MS AGH  - DE-dzp.272-421/24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7C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022EA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04F3"/>
    <w:rsid w:val="00A22DCF"/>
    <w:rsid w:val="00A24C2D"/>
    <w:rsid w:val="00A276E4"/>
    <w:rsid w:val="00A3062E"/>
    <w:rsid w:val="00A347DE"/>
    <w:rsid w:val="00A379C1"/>
    <w:rsid w:val="00AE4D1D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A35A9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7F49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2024-08-22T06:53:00Z</cp:lastPrinted>
  <dcterms:created xsi:type="dcterms:W3CDTF">2024-08-22T06:53:00Z</dcterms:created>
  <dcterms:modified xsi:type="dcterms:W3CDTF">2024-08-22T06:53:00Z</dcterms:modified>
</cp:coreProperties>
</file>