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E1580" w:rsidP="00890B92">
      <w:pPr>
        <w:spacing w:after="240"/>
        <w:jc w:val="right"/>
        <w:rPr>
          <w:sz w:val="22"/>
          <w:szCs w:val="22"/>
        </w:rPr>
      </w:pPr>
      <w:r w:rsidRPr="001E15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1580">
        <w:rPr>
          <w:sz w:val="22"/>
          <w:szCs w:val="22"/>
        </w:rPr>
        <w:t>2024-08-22</w:t>
      </w:r>
    </w:p>
    <w:p w:rsidR="001E1580" w:rsidRPr="001E1580" w:rsidRDefault="001E1580" w:rsidP="00890B92">
      <w:pPr>
        <w:rPr>
          <w:b/>
          <w:bCs/>
          <w:sz w:val="22"/>
          <w:szCs w:val="22"/>
        </w:rPr>
      </w:pPr>
      <w:r w:rsidRPr="001E1580">
        <w:rPr>
          <w:b/>
          <w:bCs/>
          <w:sz w:val="22"/>
          <w:szCs w:val="22"/>
        </w:rPr>
        <w:t>Akademia Górniczo - Hutnicza</w:t>
      </w:r>
    </w:p>
    <w:p w:rsidR="001E1580" w:rsidRPr="001E1580" w:rsidRDefault="001E1580" w:rsidP="00890B92">
      <w:pPr>
        <w:rPr>
          <w:b/>
          <w:bCs/>
          <w:sz w:val="22"/>
          <w:szCs w:val="22"/>
        </w:rPr>
      </w:pPr>
      <w:r w:rsidRPr="001E158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E1580" w:rsidP="00890B92">
      <w:pPr>
        <w:rPr>
          <w:b/>
          <w:bCs/>
          <w:sz w:val="22"/>
          <w:szCs w:val="22"/>
        </w:rPr>
      </w:pPr>
      <w:r w:rsidRPr="001E1580">
        <w:rPr>
          <w:b/>
          <w:bCs/>
          <w:sz w:val="22"/>
          <w:szCs w:val="22"/>
        </w:rPr>
        <w:t>Dział Zamówień Publicznych</w:t>
      </w:r>
    </w:p>
    <w:p w:rsidR="00890B92" w:rsidRPr="00BD5546" w:rsidRDefault="001E1580" w:rsidP="00890B92">
      <w:pPr>
        <w:rPr>
          <w:sz w:val="22"/>
          <w:szCs w:val="22"/>
        </w:rPr>
      </w:pPr>
      <w:r w:rsidRPr="001E15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1580">
        <w:rPr>
          <w:sz w:val="22"/>
          <w:szCs w:val="22"/>
        </w:rPr>
        <w:t>30</w:t>
      </w:r>
    </w:p>
    <w:p w:rsidR="00890B92" w:rsidRPr="00BD5546" w:rsidRDefault="001E1580" w:rsidP="00890B92">
      <w:pPr>
        <w:rPr>
          <w:sz w:val="22"/>
          <w:szCs w:val="22"/>
        </w:rPr>
      </w:pPr>
      <w:r w:rsidRPr="001E15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158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1580" w:rsidRPr="001E1580">
        <w:rPr>
          <w:b/>
          <w:sz w:val="22"/>
          <w:szCs w:val="22"/>
        </w:rPr>
        <w:t>DE-dzp.272-362/24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E1580" w:rsidRPr="001E158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E15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1580">
        <w:rPr>
          <w:b/>
          <w:sz w:val="22"/>
          <w:szCs w:val="22"/>
        </w:rPr>
        <w:t>dostawa mikroskopu metalograficznego wraz z wyposażeniem dla WEiP - DE-dzp.272-362/24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E1580" w:rsidP="00A80738">
      <w:pPr>
        <w:spacing w:before="120" w:after="120"/>
        <w:jc w:val="both"/>
        <w:rPr>
          <w:sz w:val="22"/>
          <w:szCs w:val="22"/>
        </w:rPr>
      </w:pPr>
      <w:r w:rsidRPr="001E1580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66BE6" w:rsidRDefault="00866BE6">
      <w:r>
        <w:separator/>
      </w:r>
    </w:p>
  </w:endnote>
  <w:endnote w:type="continuationSeparator" w:id="0">
    <w:p w:rsidR="00866BE6" w:rsidRDefault="0086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66BE6" w:rsidRDefault="00866BE6">
      <w:r>
        <w:separator/>
      </w:r>
    </w:p>
  </w:footnote>
  <w:footnote w:type="continuationSeparator" w:id="0">
    <w:p w:rsidR="00866BE6" w:rsidRDefault="00866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1580" w:rsidRDefault="001E1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1580" w:rsidRDefault="001E1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1580" w:rsidRDefault="001E15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BE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1580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6BE6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6D6708B-A051-453B-994E-160074AB5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2024-08-22T08:58:00Z</dcterms:created>
  <dcterms:modified xsi:type="dcterms:W3CDTF">2024-08-22T08:58:00Z</dcterms:modified>
</cp:coreProperties>
</file>