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9EA8A3" w14:textId="77777777" w:rsidR="003E6519" w:rsidRPr="009432A1" w:rsidRDefault="00920C35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920C35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920C35">
        <w:rPr>
          <w:rFonts w:ascii="Arial" w:hAnsi="Arial" w:cs="Arial"/>
          <w:sz w:val="24"/>
          <w:szCs w:val="24"/>
        </w:rPr>
        <w:t>2024-08-19</w:t>
      </w:r>
    </w:p>
    <w:p w14:paraId="4BB86EF9" w14:textId="77777777" w:rsidR="003E6519" w:rsidRPr="009432A1" w:rsidRDefault="00920C35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20C35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7D8626BD" w14:textId="77777777" w:rsidR="003E6519" w:rsidRPr="009432A1" w:rsidRDefault="00920C35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920C35">
        <w:rPr>
          <w:rFonts w:ascii="Arial" w:hAnsi="Arial" w:cs="Arial"/>
          <w:sz w:val="24"/>
          <w:szCs w:val="24"/>
        </w:rPr>
        <w:t>os. Na Skarpie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920C35">
        <w:rPr>
          <w:rFonts w:ascii="Arial" w:hAnsi="Arial" w:cs="Arial"/>
          <w:sz w:val="24"/>
          <w:szCs w:val="24"/>
        </w:rPr>
        <w:t>66</w:t>
      </w:r>
    </w:p>
    <w:p w14:paraId="1E890A29" w14:textId="77777777" w:rsidR="003E6519" w:rsidRPr="009432A1" w:rsidRDefault="00920C35" w:rsidP="003E6519">
      <w:pPr>
        <w:rPr>
          <w:rFonts w:ascii="Arial" w:hAnsi="Arial" w:cs="Arial"/>
          <w:sz w:val="24"/>
          <w:szCs w:val="24"/>
        </w:rPr>
      </w:pPr>
      <w:r w:rsidRPr="00920C35">
        <w:rPr>
          <w:rFonts w:ascii="Arial" w:hAnsi="Arial" w:cs="Arial"/>
          <w:sz w:val="24"/>
          <w:szCs w:val="24"/>
        </w:rPr>
        <w:t>31-913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920C35">
        <w:rPr>
          <w:rFonts w:ascii="Arial" w:hAnsi="Arial" w:cs="Arial"/>
          <w:sz w:val="24"/>
          <w:szCs w:val="24"/>
        </w:rPr>
        <w:t>Kraków</w:t>
      </w:r>
    </w:p>
    <w:p w14:paraId="0A579725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D4E2E85" w14:textId="58414BC7" w:rsidR="003E6519" w:rsidRPr="009432A1" w:rsidRDefault="00D35913" w:rsidP="003E6519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SZP-271-24/24-685.IW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189E7CF4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B5B9A7B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24422552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132C5F08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284666D6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2585339F" w14:textId="77777777" w:rsidTr="001A0FA2">
        <w:tc>
          <w:tcPr>
            <w:tcW w:w="2269" w:type="dxa"/>
            <w:shd w:val="clear" w:color="auto" w:fill="auto"/>
          </w:tcPr>
          <w:p w14:paraId="2FE3EAAC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5AE9489" w14:textId="77777777" w:rsidR="003E6519" w:rsidRPr="004E4B64" w:rsidRDefault="00920C35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20C35">
              <w:rPr>
                <w:rFonts w:ascii="Arial" w:hAnsi="Arial" w:cs="Arial"/>
                <w:bCs/>
                <w:sz w:val="24"/>
                <w:szCs w:val="24"/>
              </w:rPr>
              <w:t>Inwestycyjny zakup sprzętu medycznego dla potrzeb Oddziału Noworodków (3 grupy)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20C35" w:rsidRPr="004E4B64" w14:paraId="4F7B6D91" w14:textId="77777777" w:rsidTr="00F02512">
        <w:tc>
          <w:tcPr>
            <w:tcW w:w="2269" w:type="dxa"/>
            <w:shd w:val="clear" w:color="auto" w:fill="auto"/>
          </w:tcPr>
          <w:p w14:paraId="021A2B2A" w14:textId="77777777" w:rsidR="00920C35" w:rsidRPr="004E4B64" w:rsidRDefault="00920C35" w:rsidP="00F0251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0F699EA" w14:textId="77777777" w:rsidR="00920C35" w:rsidRPr="004E4B64" w:rsidRDefault="00920C35" w:rsidP="00F0251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20C35">
              <w:rPr>
                <w:rFonts w:ascii="Arial" w:hAnsi="Arial" w:cs="Arial"/>
                <w:bCs/>
                <w:sz w:val="24"/>
                <w:szCs w:val="24"/>
              </w:rPr>
              <w:t>SZP-271-24/24</w:t>
            </w:r>
          </w:p>
        </w:tc>
      </w:tr>
    </w:tbl>
    <w:p w14:paraId="4D273010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920C35" w:rsidRPr="00920C35">
        <w:rPr>
          <w:rFonts w:ascii="Arial" w:hAnsi="Arial" w:cs="Arial"/>
          <w:sz w:val="24"/>
          <w:szCs w:val="24"/>
        </w:rPr>
        <w:t>(</w:t>
      </w:r>
      <w:proofErr w:type="spellStart"/>
      <w:r w:rsidR="00920C35" w:rsidRPr="00920C35">
        <w:rPr>
          <w:rFonts w:ascii="Arial" w:hAnsi="Arial" w:cs="Arial"/>
          <w:sz w:val="24"/>
          <w:szCs w:val="24"/>
        </w:rPr>
        <w:t>t.j</w:t>
      </w:r>
      <w:proofErr w:type="spellEnd"/>
      <w:r w:rsidR="00920C35" w:rsidRPr="00920C35">
        <w:rPr>
          <w:rFonts w:ascii="Arial" w:hAnsi="Arial" w:cs="Arial"/>
          <w:sz w:val="24"/>
          <w:szCs w:val="24"/>
        </w:rPr>
        <w:t>. Dz. U. z 2023r. poz. 1605)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20C35" w:rsidRPr="00C902DE" w14:paraId="0507CDCD" w14:textId="77777777" w:rsidTr="00F0251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36BAE3A" w14:textId="77777777" w:rsidR="00920C35" w:rsidRPr="00C902DE" w:rsidRDefault="00920C35" w:rsidP="00F0251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20C35">
              <w:rPr>
                <w:rFonts w:ascii="Arial" w:hAnsi="Arial" w:cs="Arial"/>
                <w:sz w:val="24"/>
                <w:szCs w:val="24"/>
              </w:rPr>
              <w:t>części 1 zamówienia w wysokości 153 576.00 zł brutto;</w:t>
            </w:r>
          </w:p>
        </w:tc>
      </w:tr>
      <w:tr w:rsidR="00920C35" w:rsidRPr="00C902DE" w14:paraId="14800DE2" w14:textId="77777777" w:rsidTr="00F0251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76EE626" w14:textId="77777777" w:rsidR="00920C35" w:rsidRPr="00C902DE" w:rsidRDefault="00920C35" w:rsidP="00F0251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20C35">
              <w:rPr>
                <w:rFonts w:ascii="Arial" w:hAnsi="Arial" w:cs="Arial"/>
                <w:sz w:val="24"/>
                <w:szCs w:val="24"/>
              </w:rPr>
              <w:t>części 2 zamówienia w wysokości 446.06 zł brutto;</w:t>
            </w:r>
          </w:p>
        </w:tc>
      </w:tr>
      <w:tr w:rsidR="00920C35" w:rsidRPr="00C902DE" w14:paraId="3B438F97" w14:textId="77777777" w:rsidTr="00F0251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FA154EC" w14:textId="55AC4146" w:rsidR="00920C35" w:rsidRPr="00C902DE" w:rsidRDefault="00920C35" w:rsidP="00F0251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20C35">
              <w:rPr>
                <w:rFonts w:ascii="Arial" w:hAnsi="Arial" w:cs="Arial"/>
                <w:sz w:val="24"/>
                <w:szCs w:val="24"/>
              </w:rPr>
              <w:t>części 3 zamówienia w wysokości 2 755.20 zł brutto</w:t>
            </w:r>
            <w:r w:rsidR="00D35913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29E873FD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55B68C79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5737D672" w14:textId="00056022" w:rsidR="00A80738" w:rsidRDefault="00A80738" w:rsidP="00D35913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6945A3A8" w14:textId="20190D91" w:rsidR="00D35913" w:rsidRDefault="00D35913" w:rsidP="00D35913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Z-ca Dyrektora ds. Finansowych</w:t>
      </w:r>
    </w:p>
    <w:p w14:paraId="7B9B7CE3" w14:textId="677A7FC5" w:rsidR="00D35913" w:rsidRPr="003E6519" w:rsidRDefault="00D35913" w:rsidP="00D35913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mgr Dorota Góral</w:t>
      </w:r>
    </w:p>
    <w:sectPr w:rsidR="00D35913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A150BB" w14:textId="77777777" w:rsidR="00DA0671" w:rsidRDefault="00DA0671">
      <w:r>
        <w:separator/>
      </w:r>
    </w:p>
  </w:endnote>
  <w:endnote w:type="continuationSeparator" w:id="0">
    <w:p w14:paraId="7CDBBE61" w14:textId="77777777" w:rsidR="00DA0671" w:rsidRDefault="00DA06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FAB3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3991E6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F2DCC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C7CC074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9C63F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5B30FA9" w14:textId="77777777" w:rsidR="009F189D" w:rsidRDefault="009F189D">
    <w:pPr>
      <w:pStyle w:val="Stopka"/>
      <w:tabs>
        <w:tab w:val="clear" w:pos="4536"/>
      </w:tabs>
      <w:jc w:val="center"/>
    </w:pPr>
  </w:p>
  <w:p w14:paraId="116C8A9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A4533B" w14:textId="77777777" w:rsidR="00DA0671" w:rsidRDefault="00DA0671">
      <w:r>
        <w:separator/>
      </w:r>
    </w:p>
  </w:footnote>
  <w:footnote w:type="continuationSeparator" w:id="0">
    <w:p w14:paraId="5B317F99" w14:textId="77777777" w:rsidR="00DA0671" w:rsidRDefault="00DA06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9B2C4" w14:textId="77777777" w:rsidR="00920C35" w:rsidRDefault="00920C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BB3C53" w14:textId="77777777" w:rsidR="00920C35" w:rsidRDefault="00920C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FEC53A" w14:textId="77777777" w:rsidR="00920C35" w:rsidRDefault="00920C3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0671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20C35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35913"/>
    <w:rsid w:val="00D7128F"/>
    <w:rsid w:val="00DA0671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68221E"/>
  <w15:chartTrackingRefBased/>
  <w15:docId w15:val="{16C7970C-66D7-493B-9EF3-5857675EA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120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2</cp:revision>
  <cp:lastPrinted>2024-08-19T06:20:00Z</cp:lastPrinted>
  <dcterms:created xsi:type="dcterms:W3CDTF">2024-08-19T06:20:00Z</dcterms:created>
  <dcterms:modified xsi:type="dcterms:W3CDTF">2024-08-19T06:20:00Z</dcterms:modified>
</cp:coreProperties>
</file>