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8A397C" w14:textId="77777777" w:rsidR="00930A96" w:rsidRPr="00AD45A9" w:rsidRDefault="003A7464" w:rsidP="00930A96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3A7464">
        <w:rPr>
          <w:rFonts w:ascii="Arial" w:hAnsi="Arial" w:cs="Arial"/>
          <w:sz w:val="24"/>
          <w:szCs w:val="24"/>
        </w:rPr>
        <w:t>Kraków</w:t>
      </w:r>
      <w:r w:rsidR="00930A96" w:rsidRPr="00AD45A9">
        <w:rPr>
          <w:rFonts w:ascii="Arial" w:hAnsi="Arial" w:cs="Arial"/>
          <w:sz w:val="24"/>
          <w:szCs w:val="24"/>
        </w:rPr>
        <w:t xml:space="preserve"> dnia: </w:t>
      </w:r>
      <w:r w:rsidRPr="003A7464">
        <w:rPr>
          <w:rFonts w:ascii="Arial" w:hAnsi="Arial" w:cs="Arial"/>
          <w:sz w:val="24"/>
          <w:szCs w:val="24"/>
        </w:rPr>
        <w:t>2024-08-22</w:t>
      </w:r>
    </w:p>
    <w:p w14:paraId="3ACC3FFC" w14:textId="77777777" w:rsidR="00930A96" w:rsidRPr="00AD45A9" w:rsidRDefault="003A7464" w:rsidP="00930A9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3A7464">
        <w:rPr>
          <w:rFonts w:ascii="Arial" w:hAnsi="Arial" w:cs="Arial"/>
          <w:b/>
          <w:bCs/>
          <w:sz w:val="24"/>
          <w:szCs w:val="24"/>
        </w:rPr>
        <w:t>Szpital Specjalistyczny im. Stefana Żeromskiego SP ZOZ w Krakowie Sekcja Zamówień Publicznych</w:t>
      </w:r>
    </w:p>
    <w:p w14:paraId="48BF7CCA" w14:textId="77777777" w:rsidR="00930A96" w:rsidRPr="00AD45A9" w:rsidRDefault="003A7464" w:rsidP="00930A96">
      <w:pPr>
        <w:spacing w:line="360" w:lineRule="auto"/>
        <w:rPr>
          <w:rFonts w:ascii="Arial" w:hAnsi="Arial" w:cs="Arial"/>
          <w:sz w:val="24"/>
          <w:szCs w:val="24"/>
        </w:rPr>
      </w:pPr>
      <w:r w:rsidRPr="003A7464">
        <w:rPr>
          <w:rFonts w:ascii="Arial" w:hAnsi="Arial" w:cs="Arial"/>
          <w:sz w:val="24"/>
          <w:szCs w:val="24"/>
        </w:rPr>
        <w:t>os. Na Skarpie</w:t>
      </w:r>
      <w:r w:rsidR="00930A96" w:rsidRPr="00AD45A9">
        <w:rPr>
          <w:rFonts w:ascii="Arial" w:hAnsi="Arial" w:cs="Arial"/>
          <w:sz w:val="24"/>
          <w:szCs w:val="24"/>
        </w:rPr>
        <w:t xml:space="preserve"> </w:t>
      </w:r>
      <w:r w:rsidRPr="003A7464">
        <w:rPr>
          <w:rFonts w:ascii="Arial" w:hAnsi="Arial" w:cs="Arial"/>
          <w:sz w:val="24"/>
          <w:szCs w:val="24"/>
        </w:rPr>
        <w:t>66</w:t>
      </w:r>
    </w:p>
    <w:p w14:paraId="75232DD7" w14:textId="77777777" w:rsidR="00930A96" w:rsidRPr="00AD45A9" w:rsidRDefault="003A7464" w:rsidP="00930A96">
      <w:pPr>
        <w:rPr>
          <w:rFonts w:ascii="Arial" w:hAnsi="Arial" w:cs="Arial"/>
          <w:sz w:val="24"/>
          <w:szCs w:val="24"/>
        </w:rPr>
      </w:pPr>
      <w:r w:rsidRPr="003A7464">
        <w:rPr>
          <w:rFonts w:ascii="Arial" w:hAnsi="Arial" w:cs="Arial"/>
          <w:sz w:val="24"/>
          <w:szCs w:val="24"/>
        </w:rPr>
        <w:t>31-913</w:t>
      </w:r>
      <w:r w:rsidR="00930A96" w:rsidRPr="00AD45A9">
        <w:rPr>
          <w:rFonts w:ascii="Arial" w:hAnsi="Arial" w:cs="Arial"/>
          <w:sz w:val="24"/>
          <w:szCs w:val="24"/>
        </w:rPr>
        <w:t xml:space="preserve"> </w:t>
      </w:r>
      <w:r w:rsidRPr="003A7464">
        <w:rPr>
          <w:rFonts w:ascii="Arial" w:hAnsi="Arial" w:cs="Arial"/>
          <w:sz w:val="24"/>
          <w:szCs w:val="24"/>
        </w:rPr>
        <w:t>Kraków</w:t>
      </w:r>
    </w:p>
    <w:p w14:paraId="35820BE0" w14:textId="0A90C5A4" w:rsidR="00930A96" w:rsidRPr="00AD45A9" w:rsidRDefault="000C660A" w:rsidP="00930A96">
      <w:pPr>
        <w:spacing w:after="48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SZP-271-24/24-</w:t>
      </w:r>
      <w:r w:rsidR="0001031E">
        <w:rPr>
          <w:rFonts w:ascii="Arial" w:hAnsi="Arial" w:cs="Arial"/>
          <w:bCs/>
          <w:sz w:val="18"/>
          <w:szCs w:val="18"/>
        </w:rPr>
        <w:t>694</w:t>
      </w:r>
      <w:r>
        <w:rPr>
          <w:rFonts w:ascii="Arial" w:hAnsi="Arial" w:cs="Arial"/>
          <w:bCs/>
          <w:sz w:val="18"/>
          <w:szCs w:val="18"/>
        </w:rPr>
        <w:t>.IW</w:t>
      </w:r>
    </w:p>
    <w:p w14:paraId="590E72AE" w14:textId="77777777" w:rsidR="00930A96" w:rsidRPr="00AD45A9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1A52630B" w14:textId="77777777" w:rsidR="00930A96" w:rsidRPr="00152970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30A96" w:rsidRPr="006B749B" w14:paraId="1934374D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A74AD96" w14:textId="79A3E09C" w:rsidR="00930A96" w:rsidRPr="00AB5D68" w:rsidRDefault="004A1ACE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4A1ACE"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Wyjaśnienie treści załącznika nr 7 - warunki gwarancji i serwisu</w:t>
            </w:r>
          </w:p>
        </w:tc>
      </w:tr>
    </w:tbl>
    <w:p w14:paraId="033A365B" w14:textId="77777777" w:rsidR="00930A96" w:rsidRPr="00554D72" w:rsidRDefault="00930A96" w:rsidP="00930A96">
      <w:pPr>
        <w:pStyle w:val="Nagwek1"/>
        <w:spacing w:before="0" w:after="360"/>
        <w:rPr>
          <w:rFonts w:cs="Arial"/>
          <w:sz w:val="24"/>
          <w:szCs w:val="24"/>
        </w:rPr>
      </w:pPr>
    </w:p>
    <w:p w14:paraId="6B43E911" w14:textId="77777777" w:rsidR="00930A96" w:rsidRPr="004E4B64" w:rsidRDefault="00930A96" w:rsidP="00930A96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4E4B64" w14:paraId="094D938E" w14:textId="77777777" w:rsidTr="00E03B3C">
        <w:tc>
          <w:tcPr>
            <w:tcW w:w="2269" w:type="dxa"/>
            <w:shd w:val="clear" w:color="auto" w:fill="auto"/>
          </w:tcPr>
          <w:p w14:paraId="2751313B" w14:textId="77777777" w:rsidR="00930A96" w:rsidRPr="004E4B64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0DA7F2B" w14:textId="77777777" w:rsidR="00930A96" w:rsidRPr="004E4B64" w:rsidRDefault="003A7464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A7464">
              <w:rPr>
                <w:rFonts w:ascii="Arial" w:hAnsi="Arial" w:cs="Arial"/>
                <w:bCs/>
                <w:sz w:val="24"/>
                <w:szCs w:val="24"/>
              </w:rPr>
              <w:t>Inwestycyjny zakup sprzętu medycznego dla potrzeb Oddziału Noworodków (3 grupy)</w:t>
            </w:r>
            <w:r w:rsidR="00930A96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3A7464" w:rsidRPr="004E4B64" w14:paraId="535A7C0E" w14:textId="77777777" w:rsidTr="00E04063">
        <w:tc>
          <w:tcPr>
            <w:tcW w:w="2269" w:type="dxa"/>
            <w:shd w:val="clear" w:color="auto" w:fill="auto"/>
          </w:tcPr>
          <w:p w14:paraId="002256AD" w14:textId="77777777" w:rsidR="003A7464" w:rsidRPr="004E4B64" w:rsidRDefault="003A7464" w:rsidP="00E0406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063E524" w14:textId="77777777" w:rsidR="003A7464" w:rsidRPr="004E4B64" w:rsidRDefault="003A7464" w:rsidP="00E0406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A7464">
              <w:rPr>
                <w:rFonts w:ascii="Arial" w:hAnsi="Arial" w:cs="Arial"/>
                <w:bCs/>
                <w:sz w:val="24"/>
                <w:szCs w:val="24"/>
              </w:rPr>
              <w:t>SZP-271-24/24</w:t>
            </w:r>
          </w:p>
        </w:tc>
      </w:tr>
    </w:tbl>
    <w:p w14:paraId="5156157A" w14:textId="4516D64E" w:rsidR="00EF1037" w:rsidRDefault="005C0930" w:rsidP="00930A96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22485D">
        <w:rPr>
          <w:rFonts w:ascii="Arial" w:hAnsi="Arial" w:cs="Arial"/>
          <w:sz w:val="24"/>
          <w:szCs w:val="24"/>
        </w:rPr>
        <w:t xml:space="preserve">Zamawiający, </w:t>
      </w:r>
      <w:r w:rsidR="003A7464" w:rsidRPr="003A7464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22485D">
        <w:rPr>
          <w:rFonts w:ascii="Arial" w:hAnsi="Arial" w:cs="Arial"/>
          <w:sz w:val="24"/>
          <w:szCs w:val="24"/>
        </w:rPr>
        <w:t xml:space="preserve">, działając na podstawie art. 137 ust. 1 i 2 ustawy z dnia 11 września 2019r. Prawo zamówień publicznych </w:t>
      </w:r>
      <w:r w:rsidR="003A7464" w:rsidRPr="003A7464">
        <w:rPr>
          <w:rFonts w:ascii="Arial" w:hAnsi="Arial" w:cs="Arial"/>
          <w:sz w:val="24"/>
          <w:szCs w:val="24"/>
        </w:rPr>
        <w:t>(</w:t>
      </w:r>
      <w:proofErr w:type="spellStart"/>
      <w:r w:rsidR="003A7464" w:rsidRPr="003A7464">
        <w:rPr>
          <w:rFonts w:ascii="Arial" w:hAnsi="Arial" w:cs="Arial"/>
          <w:sz w:val="24"/>
          <w:szCs w:val="24"/>
        </w:rPr>
        <w:t>t.j</w:t>
      </w:r>
      <w:proofErr w:type="spellEnd"/>
      <w:r w:rsidR="003A7464" w:rsidRPr="003A7464">
        <w:rPr>
          <w:rFonts w:ascii="Arial" w:hAnsi="Arial" w:cs="Arial"/>
          <w:sz w:val="24"/>
          <w:szCs w:val="24"/>
        </w:rPr>
        <w:t>. Dz. U. z 2023r. poz. 1605)</w:t>
      </w:r>
      <w:r w:rsidRPr="0022485D">
        <w:rPr>
          <w:rFonts w:ascii="Arial" w:hAnsi="Arial" w:cs="Arial"/>
          <w:sz w:val="24"/>
          <w:szCs w:val="24"/>
        </w:rPr>
        <w:t xml:space="preserve">, </w:t>
      </w:r>
      <w:r w:rsidR="00EB3650" w:rsidRPr="0022485D">
        <w:rPr>
          <w:rFonts w:ascii="Arial" w:hAnsi="Arial" w:cs="Arial"/>
          <w:sz w:val="24"/>
          <w:szCs w:val="24"/>
        </w:rPr>
        <w:t xml:space="preserve">informuje o </w:t>
      </w:r>
      <w:r w:rsidRPr="0022485D">
        <w:rPr>
          <w:rFonts w:ascii="Arial" w:hAnsi="Arial" w:cs="Arial"/>
          <w:sz w:val="24"/>
          <w:szCs w:val="24"/>
        </w:rPr>
        <w:t>dokon</w:t>
      </w:r>
      <w:r w:rsidR="00EB3650" w:rsidRPr="0022485D">
        <w:rPr>
          <w:rFonts w:ascii="Arial" w:hAnsi="Arial" w:cs="Arial"/>
          <w:sz w:val="24"/>
          <w:szCs w:val="24"/>
        </w:rPr>
        <w:t>aniu</w:t>
      </w:r>
      <w:r w:rsidRPr="0022485D">
        <w:rPr>
          <w:rFonts w:ascii="Arial" w:hAnsi="Arial" w:cs="Arial"/>
          <w:sz w:val="24"/>
          <w:szCs w:val="24"/>
        </w:rPr>
        <w:t xml:space="preserve"> </w:t>
      </w:r>
      <w:r w:rsidR="00460DC4" w:rsidRPr="0022485D">
        <w:rPr>
          <w:rFonts w:ascii="Arial" w:hAnsi="Arial" w:cs="Arial"/>
          <w:sz w:val="24"/>
          <w:szCs w:val="24"/>
        </w:rPr>
        <w:t>zmian</w:t>
      </w:r>
      <w:r w:rsidRPr="0022485D">
        <w:rPr>
          <w:rFonts w:ascii="Arial" w:hAnsi="Arial" w:cs="Arial"/>
          <w:sz w:val="24"/>
          <w:szCs w:val="24"/>
        </w:rPr>
        <w:t xml:space="preserve"> w z</w:t>
      </w:r>
      <w:r w:rsidR="00460DC4" w:rsidRPr="0022485D">
        <w:rPr>
          <w:rFonts w:ascii="Arial" w:hAnsi="Arial" w:cs="Arial"/>
          <w:sz w:val="24"/>
          <w:szCs w:val="24"/>
        </w:rPr>
        <w:t>apis</w:t>
      </w:r>
      <w:r w:rsidRPr="0022485D">
        <w:rPr>
          <w:rFonts w:ascii="Arial" w:hAnsi="Arial" w:cs="Arial"/>
          <w:sz w:val="24"/>
          <w:szCs w:val="24"/>
        </w:rPr>
        <w:t>ach</w:t>
      </w:r>
      <w:r w:rsidR="00460DC4" w:rsidRPr="0022485D">
        <w:rPr>
          <w:rFonts w:ascii="Arial" w:hAnsi="Arial" w:cs="Arial"/>
          <w:sz w:val="24"/>
          <w:szCs w:val="24"/>
        </w:rPr>
        <w:t xml:space="preserve"> </w:t>
      </w:r>
      <w:r w:rsidR="0022485D">
        <w:rPr>
          <w:rFonts w:ascii="Arial" w:hAnsi="Arial" w:cs="Arial"/>
          <w:sz w:val="24"/>
          <w:szCs w:val="24"/>
        </w:rPr>
        <w:t>SWZ</w:t>
      </w:r>
      <w:r w:rsidR="00460DC4" w:rsidRPr="0022485D">
        <w:rPr>
          <w:rFonts w:ascii="Arial" w:hAnsi="Arial" w:cs="Arial"/>
          <w:sz w:val="24"/>
          <w:szCs w:val="24"/>
        </w:rPr>
        <w:t xml:space="preserve"> w następującym zakresie</w:t>
      </w:r>
      <w:r w:rsidR="00EF1037" w:rsidRPr="0022485D">
        <w:rPr>
          <w:rFonts w:ascii="Arial" w:hAnsi="Arial" w:cs="Arial"/>
          <w:sz w:val="24"/>
          <w:szCs w:val="24"/>
        </w:rPr>
        <w:t>:</w:t>
      </w:r>
    </w:p>
    <w:p w14:paraId="2C2C2F0C" w14:textId="53030068" w:rsidR="00EF1037" w:rsidRPr="004A1ACE" w:rsidRDefault="003A7464" w:rsidP="00930A96">
      <w:pPr>
        <w:spacing w:after="60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4A1ACE">
        <w:rPr>
          <w:rFonts w:ascii="Arial" w:hAnsi="Arial" w:cs="Arial"/>
          <w:b/>
          <w:sz w:val="24"/>
          <w:szCs w:val="24"/>
        </w:rPr>
        <w:t xml:space="preserve">Zamawiający wyjaśnia, że zgodnie z kryteriami oceny ofert zawartymi w SWZ (pkt 21.2) oferta, w której zostanie zaoferowane wydłużenie terminu </w:t>
      </w:r>
      <w:proofErr w:type="gramStart"/>
      <w:r w:rsidRPr="004A1ACE">
        <w:rPr>
          <w:rFonts w:ascii="Arial" w:hAnsi="Arial" w:cs="Arial"/>
          <w:b/>
          <w:sz w:val="24"/>
          <w:szCs w:val="24"/>
        </w:rPr>
        <w:t>gwarancji</w:t>
      </w:r>
      <w:r w:rsidR="004A1ACE">
        <w:rPr>
          <w:rFonts w:ascii="Arial" w:hAnsi="Arial" w:cs="Arial"/>
          <w:b/>
          <w:sz w:val="24"/>
          <w:szCs w:val="24"/>
        </w:rPr>
        <w:t xml:space="preserve"> </w:t>
      </w:r>
      <w:r w:rsidRPr="004A1ACE">
        <w:rPr>
          <w:rFonts w:ascii="Arial" w:hAnsi="Arial" w:cs="Arial"/>
          <w:b/>
          <w:sz w:val="24"/>
          <w:szCs w:val="24"/>
        </w:rPr>
        <w:t xml:space="preserve"> tj.</w:t>
      </w:r>
      <w:proofErr w:type="gramEnd"/>
      <w:r w:rsidRPr="004A1ACE">
        <w:rPr>
          <w:rFonts w:ascii="Arial" w:hAnsi="Arial" w:cs="Arial"/>
          <w:b/>
          <w:sz w:val="24"/>
          <w:szCs w:val="24"/>
        </w:rPr>
        <w:t xml:space="preserve"> 36 miesięcy otrzyma 100 pkt, a oferta z minimalnym terminem gwarancji tj. 24 miesiące otrzyma 0 pkt. Zamawiający załącza poprawny wzór w pkt 1 załącznika nr 7 warunki gwarancji i serwisu.</w:t>
      </w:r>
    </w:p>
    <w:p w14:paraId="3615AB6A" w14:textId="3E428723" w:rsidR="005C0930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  <w:r w:rsidRPr="0022485D">
        <w:rPr>
          <w:rFonts w:ascii="Arial" w:hAnsi="Arial" w:cs="Arial"/>
          <w:i/>
          <w:szCs w:val="24"/>
        </w:rPr>
        <w:t>Zamawiający</w:t>
      </w:r>
    </w:p>
    <w:p w14:paraId="03FD3EF2" w14:textId="77777777" w:rsidR="004A1ACE" w:rsidRDefault="004A1ACE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 xml:space="preserve">Z-ca Dyrektora ds. Finansowych </w:t>
      </w:r>
    </w:p>
    <w:p w14:paraId="785DC2FE" w14:textId="13C6B2EE" w:rsidR="005C0930" w:rsidRPr="0022485D" w:rsidRDefault="004A1ACE" w:rsidP="00B26D41">
      <w:pPr>
        <w:pStyle w:val="Tekstpodstawowy"/>
        <w:ind w:left="3117" w:right="-2" w:firstLine="423"/>
        <w:jc w:val="right"/>
        <w:rPr>
          <w:rFonts w:ascii="Arial" w:hAnsi="Arial" w:cs="Arial"/>
          <w:szCs w:val="24"/>
        </w:rPr>
      </w:pPr>
      <w:r>
        <w:rPr>
          <w:rFonts w:ascii="Arial" w:hAnsi="Arial" w:cs="Arial"/>
          <w:i/>
          <w:szCs w:val="24"/>
        </w:rPr>
        <w:t>mgr Dorota Góral</w:t>
      </w:r>
    </w:p>
    <w:sectPr w:rsidR="005C0930" w:rsidRPr="0022485D" w:rsidSect="00930A9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2EDBFC" w14:textId="77777777" w:rsidR="00CD449C" w:rsidRDefault="00CD449C">
      <w:r>
        <w:separator/>
      </w:r>
    </w:p>
  </w:endnote>
  <w:endnote w:type="continuationSeparator" w:id="0">
    <w:p w14:paraId="495F0004" w14:textId="77777777" w:rsidR="00CD449C" w:rsidRDefault="00CD44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638D9C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C3C638E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9DB05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381419F8" w14:textId="77777777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03137B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00F08A2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BCB1C79" w14:textId="77777777" w:rsidR="00EF1037" w:rsidRDefault="00EF1037">
    <w:pPr>
      <w:pStyle w:val="Stopka"/>
      <w:tabs>
        <w:tab w:val="clear" w:pos="4536"/>
        <w:tab w:val="left" w:pos="6237"/>
      </w:tabs>
    </w:pPr>
  </w:p>
  <w:p w14:paraId="7A101DD4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CDA093" w14:textId="77777777" w:rsidR="00CD449C" w:rsidRDefault="00CD449C">
      <w:r>
        <w:separator/>
      </w:r>
    </w:p>
  </w:footnote>
  <w:footnote w:type="continuationSeparator" w:id="0">
    <w:p w14:paraId="37105E4C" w14:textId="77777777" w:rsidR="00CD449C" w:rsidRDefault="00CD44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A35364" w14:textId="77777777" w:rsidR="003A7464" w:rsidRDefault="003A746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7ABA33" w14:textId="77777777" w:rsidR="003A7464" w:rsidRDefault="003A746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1B6E35" w14:textId="77777777" w:rsidR="003A7464" w:rsidRDefault="003A746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D449C"/>
    <w:rsid w:val="0001031E"/>
    <w:rsid w:val="00057D02"/>
    <w:rsid w:val="000613E0"/>
    <w:rsid w:val="000C660A"/>
    <w:rsid w:val="001A571A"/>
    <w:rsid w:val="0022485D"/>
    <w:rsid w:val="002B1C74"/>
    <w:rsid w:val="00384EFD"/>
    <w:rsid w:val="003A7464"/>
    <w:rsid w:val="004222DA"/>
    <w:rsid w:val="00453E59"/>
    <w:rsid w:val="00460DC4"/>
    <w:rsid w:val="004A1ACE"/>
    <w:rsid w:val="005079A4"/>
    <w:rsid w:val="0055546F"/>
    <w:rsid w:val="005C0930"/>
    <w:rsid w:val="006736C6"/>
    <w:rsid w:val="006D4AE5"/>
    <w:rsid w:val="00854803"/>
    <w:rsid w:val="0087224A"/>
    <w:rsid w:val="009149C3"/>
    <w:rsid w:val="00930A96"/>
    <w:rsid w:val="00953AA1"/>
    <w:rsid w:val="0095641D"/>
    <w:rsid w:val="009D169F"/>
    <w:rsid w:val="00A4668B"/>
    <w:rsid w:val="00B26D41"/>
    <w:rsid w:val="00B361A9"/>
    <w:rsid w:val="00C152AE"/>
    <w:rsid w:val="00CD449C"/>
    <w:rsid w:val="00D1574A"/>
    <w:rsid w:val="00D248D2"/>
    <w:rsid w:val="00E02559"/>
    <w:rsid w:val="00E03B3C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3BE660F"/>
  <w15:chartTrackingRefBased/>
  <w15:docId w15:val="{058425B3-309F-4B11-90AA-7AE850786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164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cp:lastModifiedBy>Iwona Wolnicka</cp:lastModifiedBy>
  <cp:revision>4</cp:revision>
  <cp:lastPrinted>2024-08-22T06:45:00Z</cp:lastPrinted>
  <dcterms:created xsi:type="dcterms:W3CDTF">2024-08-22T06:41:00Z</dcterms:created>
  <dcterms:modified xsi:type="dcterms:W3CDTF">2024-08-22T06:45:00Z</dcterms:modified>
</cp:coreProperties>
</file>