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7B96183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2A15A7">
        <w:rPr>
          <w:rFonts w:ascii="Calibri" w:hAnsi="Calibri" w:cs="Calibri"/>
          <w:sz w:val="20"/>
          <w:szCs w:val="20"/>
        </w:rPr>
        <w:t>4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4586F926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2A15A7">
        <w:rPr>
          <w:rFonts w:ascii="Calibri" w:hAnsi="Calibri" w:cs="Calibri"/>
          <w:sz w:val="20"/>
          <w:szCs w:val="20"/>
        </w:rPr>
        <w:t xml:space="preserve"> z upoważnienia </w:t>
      </w:r>
      <w:r w:rsidR="002A15A7">
        <w:rPr>
          <w:rFonts w:ascii="Calibri" w:hAnsi="Calibri" w:cs="Calibri"/>
          <w:b/>
          <w:bCs/>
          <w:sz w:val="20"/>
          <w:szCs w:val="20"/>
        </w:rPr>
        <w:t>lek. med. Lecha Kucharskiego</w:t>
      </w:r>
      <w:r w:rsidR="001149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>– Dyrektor</w:t>
      </w:r>
      <w:r w:rsidR="002A15A7">
        <w:rPr>
          <w:rFonts w:ascii="Calibri" w:hAnsi="Calibri" w:cs="Calibri"/>
          <w:b/>
          <w:bCs/>
          <w:sz w:val="20"/>
          <w:szCs w:val="20"/>
        </w:rPr>
        <w:t>a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Szpitala</w:t>
      </w:r>
      <w:r w:rsidR="002A15A7">
        <w:rPr>
          <w:rFonts w:ascii="Calibri" w:hAnsi="Calibri" w:cs="Calibri"/>
          <w:b/>
          <w:bCs/>
          <w:sz w:val="20"/>
          <w:szCs w:val="20"/>
        </w:rPr>
        <w:t>:</w:t>
      </w:r>
    </w:p>
    <w:p w14:paraId="6610FBD9" w14:textId="2F3300AC" w:rsidR="002A15A7" w:rsidRPr="00114997" w:rsidRDefault="002A15A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Góral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Grąckiego</w:t>
      </w:r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10FDD4BD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Inwestycyjny zakup sprzętu medycznego na potrzeby Oddziałów Szpitalnych (</w:t>
      </w:r>
      <w:r w:rsidR="005E6CED">
        <w:rPr>
          <w:rFonts w:ascii="Calibri" w:hAnsi="Calibri" w:cs="Calibri"/>
          <w:b/>
          <w:bCs/>
          <w:sz w:val="20"/>
          <w:szCs w:val="20"/>
        </w:rPr>
        <w:t>6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</w:t>
      </w:r>
      <w:proofErr w:type="gramStart"/>
      <w:r w:rsidR="005E035F" w:rsidRPr="005E035F">
        <w:rPr>
          <w:rFonts w:ascii="Calibri" w:hAnsi="Calibri" w:cs="Calibri"/>
          <w:b/>
          <w:bCs/>
          <w:sz w:val="20"/>
          <w:szCs w:val="20"/>
        </w:rPr>
        <w:t>grup)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</w:t>
      </w:r>
      <w:proofErr w:type="gramEnd"/>
      <w:r w:rsidR="005E035F">
        <w:rPr>
          <w:rFonts w:ascii="Calibri" w:hAnsi="Calibri" w:cs="Calibri"/>
          <w:b/>
          <w:bCs/>
          <w:sz w:val="20"/>
          <w:szCs w:val="20"/>
        </w:rPr>
        <w:t xml:space="preserve">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akup</w:t>
      </w:r>
      <w:r w:rsidR="0043574A">
        <w:rPr>
          <w:rFonts w:ascii="Calibri" w:hAnsi="Calibri" w:cs="Calibri"/>
          <w:b/>
          <w:bCs/>
          <w:sz w:val="20"/>
          <w:szCs w:val="20"/>
        </w:rPr>
        <w:t>,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dostawa </w:t>
      </w:r>
      <w:r w:rsidR="0043574A">
        <w:rPr>
          <w:rFonts w:ascii="Calibri" w:hAnsi="Calibri" w:cs="Calibri"/>
          <w:b/>
          <w:bCs/>
          <w:sz w:val="20"/>
          <w:szCs w:val="20"/>
        </w:rPr>
        <w:t>/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wraz z 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montażem i 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uruchomieniem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43574A">
        <w:rPr>
          <w:rFonts w:ascii="Calibri" w:hAnsi="Calibri" w:cs="Calibri"/>
          <w:b/>
          <w:bCs/>
          <w:sz w:val="20"/>
          <w:szCs w:val="20"/>
        </w:rPr>
        <w:t>– jeśli dotyczy/</w:t>
      </w:r>
      <w:r w:rsidR="0043574A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</w:t>
      </w:r>
      <w:r w:rsidR="005E6CED">
        <w:rPr>
          <w:rFonts w:ascii="Calibri" w:hAnsi="Calibri" w:cs="Calibri"/>
          <w:b/>
          <w:bCs/>
          <w:sz w:val="20"/>
          <w:szCs w:val="20"/>
        </w:rPr>
        <w:t>25/</w:t>
      </w:r>
      <w:r w:rsidR="005E035F">
        <w:rPr>
          <w:rFonts w:ascii="Calibri" w:hAnsi="Calibri" w:cs="Calibri"/>
          <w:b/>
          <w:bCs/>
          <w:sz w:val="20"/>
          <w:szCs w:val="20"/>
        </w:rPr>
        <w:t>2</w:t>
      </w:r>
      <w:r w:rsidR="0043574A">
        <w:rPr>
          <w:rFonts w:ascii="Calibri" w:hAnsi="Calibri" w:cs="Calibri"/>
          <w:b/>
          <w:bCs/>
          <w:sz w:val="20"/>
          <w:szCs w:val="20"/>
        </w:rPr>
        <w:t>4</w:t>
      </w:r>
      <w:r w:rsidRPr="00114997">
        <w:rPr>
          <w:rFonts w:ascii="Calibri" w:hAnsi="Calibri" w:cs="Calibri"/>
          <w:sz w:val="20"/>
          <w:szCs w:val="20"/>
        </w:rPr>
        <w:t xml:space="preserve">, w trybie </w:t>
      </w:r>
      <w:r w:rsidR="0043574A">
        <w:rPr>
          <w:rFonts w:ascii="Calibri" w:hAnsi="Calibri" w:cs="Calibri"/>
          <w:sz w:val="20"/>
          <w:szCs w:val="20"/>
        </w:rPr>
        <w:t>przetargu nieograniczonego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(t.j. Dz.U. z 202</w:t>
      </w:r>
      <w:r w:rsidR="0043574A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43574A">
        <w:rPr>
          <w:rFonts w:ascii="Calibri" w:hAnsi="Calibri" w:cs="Calibri"/>
          <w:sz w:val="20"/>
          <w:szCs w:val="20"/>
        </w:rPr>
        <w:t>605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792CDBD4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Zakup i dostawa </w:t>
      </w:r>
      <w:r w:rsidR="009003DF">
        <w:rPr>
          <w:rFonts w:ascii="Calibri" w:hAnsi="Calibri" w:cs="Calibri"/>
          <w:b/>
          <w:bCs/>
          <w:sz w:val="20"/>
          <w:szCs w:val="20"/>
        </w:rPr>
        <w:t>…………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nr </w:t>
      </w:r>
      <w:r w:rsidR="005E035F">
        <w:rPr>
          <w:rFonts w:ascii="Calibri" w:hAnsi="Calibri" w:cs="Calibri"/>
          <w:b/>
          <w:bCs/>
          <w:sz w:val="20"/>
          <w:szCs w:val="20"/>
        </w:rPr>
        <w:t>GRUP</w:t>
      </w:r>
      <w:r w:rsidR="0043574A">
        <w:rPr>
          <w:rFonts w:ascii="Calibri" w:hAnsi="Calibri" w:cs="Calibri"/>
          <w:b/>
          <w:bCs/>
          <w:sz w:val="20"/>
          <w:szCs w:val="20"/>
        </w:rPr>
        <w:t>Y</w:t>
      </w:r>
      <w:r w:rsidR="005E035F">
        <w:rPr>
          <w:rFonts w:ascii="Calibri" w:hAnsi="Calibri" w:cs="Calibri"/>
          <w:b/>
          <w:bCs/>
          <w:sz w:val="20"/>
          <w:szCs w:val="20"/>
        </w:rPr>
        <w:t>)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wraz z montażem i uruchomieniem (jeśli dotyczy)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 (jeśli dotyczy)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43574A">
        <w:rPr>
          <w:rFonts w:ascii="Calibri" w:hAnsi="Calibri" w:cs="Calibri"/>
          <w:sz w:val="20"/>
          <w:szCs w:val="20"/>
        </w:rPr>
        <w:t>4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0B21AE3D" w14:textId="04377D44" w:rsidR="0043574A" w:rsidRPr="0043574A" w:rsidRDefault="006B1E6F" w:rsidP="0043574A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Do</w:t>
      </w:r>
      <w:r w:rsidR="00780700" w:rsidRPr="0043574A">
        <w:rPr>
          <w:rFonts w:asciiTheme="majorHAnsi" w:hAnsiTheme="majorHAnsi" w:cstheme="majorHAnsi"/>
          <w:sz w:val="20"/>
          <w:szCs w:val="20"/>
        </w:rPr>
        <w:t>stawca oświadcza, że oferowan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Wyr</w:t>
      </w:r>
      <w:r w:rsidR="000A1ABF" w:rsidRPr="0043574A">
        <w:rPr>
          <w:rFonts w:asciiTheme="majorHAnsi" w:hAnsiTheme="majorHAnsi" w:cstheme="majorHAnsi"/>
          <w:sz w:val="20"/>
          <w:szCs w:val="20"/>
        </w:rPr>
        <w:t>ób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M</w:t>
      </w:r>
      <w:r w:rsidRPr="0043574A">
        <w:rPr>
          <w:rFonts w:asciiTheme="majorHAnsi" w:hAnsiTheme="majorHAnsi" w:cstheme="majorHAnsi"/>
          <w:sz w:val="20"/>
          <w:szCs w:val="20"/>
        </w:rPr>
        <w:t>edyczn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Pr="0043574A">
        <w:rPr>
          <w:rFonts w:asciiTheme="majorHAnsi" w:hAnsiTheme="majorHAnsi" w:cstheme="majorHAnsi"/>
          <w:sz w:val="20"/>
          <w:szCs w:val="20"/>
        </w:rPr>
        <w:t xml:space="preserve"> </w:t>
      </w:r>
      <w:r w:rsidR="0043574A" w:rsidRPr="0043574A">
        <w:rPr>
          <w:rFonts w:asciiTheme="majorHAnsi" w:hAnsiTheme="majorHAnsi" w:cstheme="majorHAnsi"/>
          <w:sz w:val="20"/>
          <w:szCs w:val="20"/>
        </w:rPr>
        <w:t xml:space="preserve">jest dopuszczony do obrotu i używania zgodnie z obowiązującymi przepisami, w szczególności zgodnie z: </w:t>
      </w:r>
    </w:p>
    <w:p w14:paraId="26261355" w14:textId="77777777" w:rsidR="0043574A" w:rsidRPr="0043574A" w:rsidRDefault="0043574A" w:rsidP="0043574A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 xml:space="preserve">Ustawą z dnia 7 kwietnia 2022 r o wyrobach </w:t>
      </w:r>
      <w:proofErr w:type="gramStart"/>
      <w:r w:rsidRPr="0043574A">
        <w:rPr>
          <w:rFonts w:asciiTheme="majorHAnsi" w:hAnsiTheme="majorHAnsi" w:cstheme="majorHAnsi"/>
          <w:sz w:val="20"/>
          <w:szCs w:val="20"/>
        </w:rPr>
        <w:t>medycznych  (</w:t>
      </w:r>
      <w:proofErr w:type="gramEnd"/>
      <w:r w:rsidRPr="0043574A">
        <w:rPr>
          <w:rFonts w:asciiTheme="majorHAnsi" w:hAnsiTheme="majorHAnsi" w:cstheme="majorHAnsi"/>
          <w:sz w:val="20"/>
          <w:szCs w:val="20"/>
        </w:rPr>
        <w:t xml:space="preserve">Dz. U. Nr 2022 r. poz. 974), </w:t>
      </w:r>
    </w:p>
    <w:p w14:paraId="7A4B088B" w14:textId="7E80A4C8" w:rsidR="0043574A" w:rsidRPr="005E6CED" w:rsidRDefault="0043574A" w:rsidP="00486AE5">
      <w:pPr>
        <w:pStyle w:val="Akapitzlist"/>
        <w:numPr>
          <w:ilvl w:val="0"/>
          <w:numId w:val="32"/>
        </w:numPr>
        <w:spacing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5E6CED">
        <w:rPr>
          <w:rFonts w:asciiTheme="majorHAnsi" w:hAnsiTheme="majorHAnsi" w:cstheme="majorHAnsi"/>
          <w:sz w:val="20"/>
          <w:szCs w:val="20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5E6CED" w:rsidRPr="005E6CED">
        <w:rPr>
          <w:rFonts w:asciiTheme="majorHAnsi" w:hAnsiTheme="majorHAnsi" w:cstheme="majorHAnsi"/>
          <w:sz w:val="20"/>
          <w:szCs w:val="20"/>
        </w:rPr>
        <w:t xml:space="preserve"> </w:t>
      </w:r>
      <w:r w:rsidRPr="005E6CED">
        <w:rPr>
          <w:rFonts w:asciiTheme="majorHAnsi" w:hAnsiTheme="majorHAnsi" w:cstheme="majorHAnsi"/>
          <w:sz w:val="20"/>
          <w:szCs w:val="20"/>
        </w:rPr>
        <w:t>jak również posiada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409BFA43" w14:textId="60883FD0" w:rsidR="001B6038" w:rsidRPr="001B6038" w:rsidRDefault="00780700" w:rsidP="001B6038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4823F9C4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  <w:r w:rsidR="0043574A">
        <w:rPr>
          <w:rFonts w:ascii="Calibri" w:hAnsi="Calibri" w:cs="Calibri"/>
          <w:b/>
          <w:sz w:val="20"/>
          <w:szCs w:val="20"/>
        </w:rPr>
        <w:t xml:space="preserve"> (nie dotyczy grupy </w:t>
      </w:r>
      <w:r w:rsidR="005E6CED">
        <w:rPr>
          <w:rFonts w:ascii="Calibri" w:hAnsi="Calibri" w:cs="Calibri"/>
          <w:b/>
          <w:sz w:val="20"/>
          <w:szCs w:val="20"/>
        </w:rPr>
        <w:t>3-5</w:t>
      </w:r>
      <w:r w:rsidR="0043574A">
        <w:rPr>
          <w:rFonts w:ascii="Calibri" w:hAnsi="Calibri" w:cs="Calibri"/>
          <w:b/>
          <w:sz w:val="20"/>
          <w:szCs w:val="20"/>
        </w:rPr>
        <w:t>)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2731A6A0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</w:t>
      </w:r>
      <w:r w:rsidR="0043574A">
        <w:rPr>
          <w:rFonts w:ascii="Calibri" w:hAnsi="Calibri" w:cs="Calibri"/>
          <w:b/>
          <w:sz w:val="20"/>
          <w:szCs w:val="20"/>
        </w:rPr>
        <w:t xml:space="preserve"> montaż (dotyczy grupy </w:t>
      </w:r>
      <w:r w:rsidR="005E6CED">
        <w:rPr>
          <w:rFonts w:ascii="Calibri" w:hAnsi="Calibri" w:cs="Calibri"/>
          <w:b/>
          <w:sz w:val="20"/>
          <w:szCs w:val="20"/>
        </w:rPr>
        <w:t>6</w:t>
      </w:r>
      <w:r w:rsidR="0043574A">
        <w:rPr>
          <w:rFonts w:ascii="Calibri" w:hAnsi="Calibri" w:cs="Calibri"/>
          <w:b/>
          <w:sz w:val="20"/>
          <w:szCs w:val="20"/>
        </w:rPr>
        <w:t>) i</w:t>
      </w:r>
      <w:r w:rsidR="009D6835" w:rsidRPr="00114997">
        <w:rPr>
          <w:rFonts w:ascii="Calibri" w:hAnsi="Calibri" w:cs="Calibri"/>
          <w:b/>
          <w:sz w:val="20"/>
          <w:szCs w:val="20"/>
        </w:rPr>
        <w:t xml:space="preserve"> </w:t>
      </w:r>
      <w:proofErr w:type="gramStart"/>
      <w:r w:rsidR="009D6835" w:rsidRPr="00114997">
        <w:rPr>
          <w:rFonts w:ascii="Calibri" w:hAnsi="Calibri" w:cs="Calibri"/>
          <w:b/>
          <w:sz w:val="20"/>
          <w:szCs w:val="20"/>
        </w:rPr>
        <w:t>podłączenie</w:t>
      </w:r>
      <w:proofErr w:type="gramEnd"/>
      <w:r w:rsidR="009D6835" w:rsidRPr="00114997">
        <w:rPr>
          <w:rFonts w:ascii="Calibri" w:hAnsi="Calibri" w:cs="Calibri"/>
          <w:b/>
          <w:sz w:val="20"/>
          <w:szCs w:val="20"/>
        </w:rPr>
        <w:t xml:space="preserve"> i uruchomienie</w:t>
      </w:r>
      <w:r w:rsidR="0043574A">
        <w:rPr>
          <w:rFonts w:ascii="Calibri" w:hAnsi="Calibri" w:cs="Calibri"/>
          <w:b/>
          <w:sz w:val="20"/>
          <w:szCs w:val="20"/>
        </w:rPr>
        <w:t xml:space="preserve"> (uruchomienie nie dotyczy grupy</w:t>
      </w:r>
      <w:r w:rsidR="005E6CED">
        <w:rPr>
          <w:rFonts w:ascii="Calibri" w:hAnsi="Calibri" w:cs="Calibri"/>
          <w:b/>
          <w:sz w:val="20"/>
          <w:szCs w:val="20"/>
        </w:rPr>
        <w:t xml:space="preserve"> 3-5</w:t>
      </w:r>
      <w:r w:rsidR="0043574A">
        <w:rPr>
          <w:rFonts w:ascii="Calibri" w:hAnsi="Calibri" w:cs="Calibri"/>
          <w:b/>
          <w:sz w:val="20"/>
          <w:szCs w:val="20"/>
        </w:rPr>
        <w:t>)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2AAE2E72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 wykonywania wszelkich napraw i wymiany części zużytych w wyniku normalnej eksploatacji;</w:t>
      </w:r>
    </w:p>
    <w:p w14:paraId="206760A3" w14:textId="2728F9EC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="001B6038">
        <w:rPr>
          <w:rFonts w:ascii="Calibri" w:hAnsi="Calibri" w:cs="Calibri"/>
          <w:bCs/>
          <w:sz w:val="20"/>
          <w:szCs w:val="20"/>
        </w:rPr>
        <w:t xml:space="preserve"> – nie dotyczy grupy </w:t>
      </w:r>
      <w:r w:rsidR="005E6CED">
        <w:rPr>
          <w:rFonts w:ascii="Calibri" w:hAnsi="Calibri" w:cs="Calibri"/>
          <w:bCs/>
          <w:sz w:val="20"/>
          <w:szCs w:val="20"/>
        </w:rPr>
        <w:t>4-5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66050240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69343C78" w14:textId="1CCFA9E7" w:rsidR="001B6038" w:rsidRPr="009376E2" w:rsidRDefault="001B6038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Dostawca, </w:t>
      </w:r>
      <w:r w:rsidR="00A30C92">
        <w:rPr>
          <w:rFonts w:ascii="Calibri" w:hAnsi="Calibri" w:cs="Calibri"/>
          <w:bCs/>
          <w:sz w:val="20"/>
          <w:szCs w:val="20"/>
        </w:rPr>
        <w:t>zobowiązuje się przekazać</w:t>
      </w:r>
      <w:r>
        <w:rPr>
          <w:rFonts w:ascii="Calibri" w:hAnsi="Calibri" w:cs="Calibri"/>
          <w:bCs/>
          <w:sz w:val="20"/>
          <w:szCs w:val="20"/>
        </w:rPr>
        <w:t xml:space="preserve"> Zamawiającemu </w:t>
      </w:r>
      <w:r w:rsidR="005E6CED">
        <w:rPr>
          <w:rFonts w:ascii="Calibri" w:hAnsi="Calibri" w:cs="Calibri"/>
          <w:bCs/>
          <w:sz w:val="20"/>
          <w:szCs w:val="20"/>
        </w:rPr>
        <w:t>d</w:t>
      </w:r>
      <w:r>
        <w:rPr>
          <w:rFonts w:ascii="Calibri" w:hAnsi="Calibri" w:cs="Calibri"/>
          <w:bCs/>
          <w:sz w:val="20"/>
          <w:szCs w:val="20"/>
        </w:rPr>
        <w:t xml:space="preserve">okumentację </w:t>
      </w:r>
      <w:r w:rsidR="005E6CED">
        <w:rPr>
          <w:rFonts w:ascii="Calibri" w:hAnsi="Calibri" w:cs="Calibri"/>
          <w:bCs/>
          <w:sz w:val="20"/>
          <w:szCs w:val="20"/>
        </w:rPr>
        <w:t xml:space="preserve">serwisową najpóźniej w ostatnim dniu obowiązywania gwarancji </w:t>
      </w:r>
      <w:r>
        <w:rPr>
          <w:rFonts w:ascii="Calibri" w:hAnsi="Calibri" w:cs="Calibri"/>
          <w:bCs/>
          <w:sz w:val="20"/>
          <w:szCs w:val="20"/>
        </w:rPr>
        <w:t>– dotyczy gr. 1</w:t>
      </w:r>
      <w:r w:rsidR="005E6CED">
        <w:rPr>
          <w:rFonts w:ascii="Calibri" w:hAnsi="Calibri" w:cs="Calibri"/>
          <w:bCs/>
          <w:sz w:val="20"/>
          <w:szCs w:val="20"/>
        </w:rPr>
        <w:t>, 2, 6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4185197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A30C92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4AF9C04F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</w:t>
      </w:r>
      <w:r w:rsidR="001B6038">
        <w:rPr>
          <w:rFonts w:ascii="Calibri" w:hAnsi="Calibri" w:cs="Calibri"/>
          <w:sz w:val="20"/>
          <w:szCs w:val="20"/>
        </w:rPr>
        <w:t xml:space="preserve">zamontować (dotyczy gr. </w:t>
      </w:r>
      <w:r w:rsidR="005E6CED">
        <w:rPr>
          <w:rFonts w:ascii="Calibri" w:hAnsi="Calibri" w:cs="Calibri"/>
          <w:sz w:val="20"/>
          <w:szCs w:val="20"/>
        </w:rPr>
        <w:t>6</w:t>
      </w:r>
      <w:r w:rsidR="001B6038">
        <w:rPr>
          <w:rFonts w:ascii="Calibri" w:hAnsi="Calibri" w:cs="Calibri"/>
          <w:sz w:val="20"/>
          <w:szCs w:val="20"/>
        </w:rPr>
        <w:t xml:space="preserve">), </w:t>
      </w:r>
      <w:r w:rsidRPr="00BF2A70">
        <w:rPr>
          <w:rFonts w:ascii="Calibri" w:hAnsi="Calibri" w:cs="Calibri"/>
          <w:sz w:val="20"/>
          <w:szCs w:val="20"/>
        </w:rPr>
        <w:t xml:space="preserve">uruchomić </w:t>
      </w:r>
      <w:r w:rsidR="001B6038">
        <w:rPr>
          <w:rFonts w:ascii="Calibri" w:hAnsi="Calibri" w:cs="Calibri"/>
          <w:sz w:val="20"/>
          <w:szCs w:val="20"/>
        </w:rPr>
        <w:t>(dotyczy gr.</w:t>
      </w:r>
      <w:r w:rsidR="005E6CED">
        <w:rPr>
          <w:rFonts w:ascii="Calibri" w:hAnsi="Calibri" w:cs="Calibri"/>
          <w:sz w:val="20"/>
          <w:szCs w:val="20"/>
        </w:rPr>
        <w:t xml:space="preserve"> 1-2</w:t>
      </w:r>
      <w:r w:rsidR="001B6038">
        <w:rPr>
          <w:rFonts w:ascii="Calibri" w:hAnsi="Calibri" w:cs="Calibri"/>
          <w:sz w:val="20"/>
          <w:szCs w:val="20"/>
        </w:rPr>
        <w:t xml:space="preserve">) </w:t>
      </w:r>
      <w:r w:rsidRPr="00BF2A70">
        <w:rPr>
          <w:rFonts w:ascii="Calibri" w:hAnsi="Calibri" w:cs="Calibri"/>
          <w:sz w:val="20"/>
          <w:szCs w:val="20"/>
        </w:rPr>
        <w:t>oraz przeszkolić personel Odbiorcy</w:t>
      </w:r>
      <w:r w:rsidR="001B6038">
        <w:rPr>
          <w:rFonts w:ascii="Calibri" w:hAnsi="Calibri" w:cs="Calibri"/>
          <w:sz w:val="20"/>
          <w:szCs w:val="20"/>
        </w:rPr>
        <w:t xml:space="preserve"> (nie dotyczy gr. </w:t>
      </w:r>
      <w:r w:rsidR="005E6CED">
        <w:rPr>
          <w:rFonts w:ascii="Calibri" w:hAnsi="Calibri" w:cs="Calibri"/>
          <w:sz w:val="20"/>
          <w:szCs w:val="20"/>
        </w:rPr>
        <w:t>3-5</w:t>
      </w:r>
      <w:proofErr w:type="gramStart"/>
      <w:r w:rsidR="001B6038">
        <w:rPr>
          <w:rFonts w:ascii="Calibri" w:hAnsi="Calibri" w:cs="Calibri"/>
          <w:sz w:val="20"/>
          <w:szCs w:val="20"/>
        </w:rPr>
        <w:t xml:space="preserve">) </w:t>
      </w:r>
      <w:r w:rsidRPr="00BF2A70">
        <w:rPr>
          <w:rFonts w:ascii="Calibri" w:hAnsi="Calibri" w:cs="Calibri"/>
          <w:sz w:val="20"/>
          <w:szCs w:val="20"/>
        </w:rPr>
        <w:t>,</w:t>
      </w:r>
      <w:proofErr w:type="gramEnd"/>
      <w:r w:rsidRPr="00BF2A70">
        <w:rPr>
          <w:rFonts w:ascii="Calibri" w:hAnsi="Calibri" w:cs="Calibri"/>
          <w:sz w:val="20"/>
          <w:szCs w:val="20"/>
        </w:rPr>
        <w:t xml:space="preserve"> na własny koszt i ryzyko, w nieprzekraczalnym terminie do </w:t>
      </w:r>
      <w:r>
        <w:rPr>
          <w:rFonts w:ascii="Calibri" w:hAnsi="Calibri" w:cs="Calibri"/>
          <w:sz w:val="20"/>
          <w:szCs w:val="20"/>
        </w:rPr>
        <w:t>___</w:t>
      </w:r>
      <w:r w:rsidRPr="00BF2A70">
        <w:rPr>
          <w:rFonts w:ascii="Calibri" w:hAnsi="Calibri" w:cs="Calibri"/>
          <w:sz w:val="20"/>
          <w:szCs w:val="20"/>
        </w:rPr>
        <w:t xml:space="preserve"> tygodni (vide kryteria oceny ofert)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6A536C31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zgodnie postanawiają</w:t>
      </w:r>
      <w:r w:rsidR="005E6CED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419DBA17" w14:textId="77777777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t>KLAUZULA INFORMACYJNA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8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E0062" w14:textId="77777777" w:rsidR="00D61235" w:rsidRDefault="00D61235" w:rsidP="006B1E6F">
      <w:r>
        <w:separator/>
      </w:r>
    </w:p>
  </w:endnote>
  <w:endnote w:type="continuationSeparator" w:id="0">
    <w:p w14:paraId="70382A81" w14:textId="77777777" w:rsidR="00D61235" w:rsidRDefault="00D61235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B56F7" w14:textId="77777777" w:rsidR="00D61235" w:rsidRDefault="00D61235" w:rsidP="006B1E6F">
      <w:r>
        <w:separator/>
      </w:r>
    </w:p>
  </w:footnote>
  <w:footnote w:type="continuationSeparator" w:id="0">
    <w:p w14:paraId="20EAA4F2" w14:textId="77777777" w:rsidR="00D61235" w:rsidRDefault="00D61235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06DFC87C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2A15A7">
      <w:rPr>
        <w:rFonts w:ascii="Calibri" w:hAnsi="Calibri" w:cs="Calibri"/>
        <w:i/>
        <w:sz w:val="18"/>
        <w:szCs w:val="18"/>
      </w:rPr>
      <w:t>6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A1FF7"/>
    <w:multiLevelType w:val="hybridMultilevel"/>
    <w:tmpl w:val="8988CEF2"/>
    <w:lvl w:ilvl="0" w:tplc="CD7A54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  <w:num w:numId="32" w16cid:durableId="40727295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772FC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B6038"/>
    <w:rsid w:val="001F4467"/>
    <w:rsid w:val="00200FC5"/>
    <w:rsid w:val="002416C5"/>
    <w:rsid w:val="00280696"/>
    <w:rsid w:val="00281BB1"/>
    <w:rsid w:val="00292C57"/>
    <w:rsid w:val="002A15A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3574A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35F"/>
    <w:rsid w:val="005E09F4"/>
    <w:rsid w:val="005E6CED"/>
    <w:rsid w:val="005F7773"/>
    <w:rsid w:val="00652CEC"/>
    <w:rsid w:val="00655159"/>
    <w:rsid w:val="0067086B"/>
    <w:rsid w:val="00674CAD"/>
    <w:rsid w:val="006A75C6"/>
    <w:rsid w:val="006B1E6F"/>
    <w:rsid w:val="006E4C29"/>
    <w:rsid w:val="007139F9"/>
    <w:rsid w:val="00756AAD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6519E"/>
    <w:rsid w:val="00996E84"/>
    <w:rsid w:val="009D6835"/>
    <w:rsid w:val="009E2B6E"/>
    <w:rsid w:val="009F1096"/>
    <w:rsid w:val="00A30C92"/>
    <w:rsid w:val="00A64AD0"/>
    <w:rsid w:val="00AB3E00"/>
    <w:rsid w:val="00AC3DEC"/>
    <w:rsid w:val="00AF2493"/>
    <w:rsid w:val="00AF269F"/>
    <w:rsid w:val="00B17A97"/>
    <w:rsid w:val="00B531BB"/>
    <w:rsid w:val="00B56334"/>
    <w:rsid w:val="00BC0C84"/>
    <w:rsid w:val="00BF1D88"/>
    <w:rsid w:val="00BF2A70"/>
    <w:rsid w:val="00BF6665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235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9A4D8-7C95-40DB-A2E6-A9B8817B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7</Pages>
  <Words>2769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8</cp:revision>
  <cp:lastPrinted>2022-02-08T12:49:00Z</cp:lastPrinted>
  <dcterms:created xsi:type="dcterms:W3CDTF">2024-05-24T07:51:00Z</dcterms:created>
  <dcterms:modified xsi:type="dcterms:W3CDTF">2024-08-20T10:24:00Z</dcterms:modified>
</cp:coreProperties>
</file>