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1381B" w14:textId="77777777" w:rsidR="00930A96" w:rsidRPr="00AD45A9" w:rsidRDefault="000D13FE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D13FE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0D13FE">
        <w:rPr>
          <w:rFonts w:ascii="Arial" w:hAnsi="Arial" w:cs="Arial"/>
          <w:sz w:val="24"/>
          <w:szCs w:val="24"/>
        </w:rPr>
        <w:t>2024-08-08</w:t>
      </w:r>
    </w:p>
    <w:p w14:paraId="5FB24690" w14:textId="77777777" w:rsidR="00930A96" w:rsidRPr="00AD45A9" w:rsidRDefault="000D13FE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D13FE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549EB96" w14:textId="77777777" w:rsidR="00930A96" w:rsidRPr="00AD45A9" w:rsidRDefault="000D13FE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0D13FE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0D13FE">
        <w:rPr>
          <w:rFonts w:ascii="Arial" w:hAnsi="Arial" w:cs="Arial"/>
          <w:sz w:val="24"/>
          <w:szCs w:val="24"/>
        </w:rPr>
        <w:t>66</w:t>
      </w:r>
    </w:p>
    <w:p w14:paraId="0FDFBB34" w14:textId="77777777" w:rsidR="00930A96" w:rsidRPr="00AD45A9" w:rsidRDefault="000D13FE" w:rsidP="00930A96">
      <w:pPr>
        <w:rPr>
          <w:rFonts w:ascii="Arial" w:hAnsi="Arial" w:cs="Arial"/>
          <w:sz w:val="24"/>
          <w:szCs w:val="24"/>
        </w:rPr>
      </w:pPr>
      <w:r w:rsidRPr="000D13FE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0D13FE">
        <w:rPr>
          <w:rFonts w:ascii="Arial" w:hAnsi="Arial" w:cs="Arial"/>
          <w:sz w:val="24"/>
          <w:szCs w:val="24"/>
        </w:rPr>
        <w:t>Kraków</w:t>
      </w:r>
    </w:p>
    <w:p w14:paraId="151D67F9" w14:textId="1222AAF3" w:rsidR="00930A96" w:rsidRPr="00AD45A9" w:rsidRDefault="007A5ABC" w:rsidP="00930A96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SZP-271-24/24-664.IW</w:t>
      </w:r>
    </w:p>
    <w:p w14:paraId="0F02098E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C353FD6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408F0B4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DED7E0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5D0C6BC3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AB19CA8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1AD3B366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38F12360" w14:textId="77777777" w:rsidTr="00E03B3C">
        <w:tc>
          <w:tcPr>
            <w:tcW w:w="2269" w:type="dxa"/>
            <w:shd w:val="clear" w:color="auto" w:fill="auto"/>
          </w:tcPr>
          <w:p w14:paraId="469605C7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688634" w14:textId="77777777" w:rsidR="00930A96" w:rsidRPr="004E4B64" w:rsidRDefault="000D13F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D13FE">
              <w:rPr>
                <w:rFonts w:ascii="Arial" w:hAnsi="Arial" w:cs="Arial"/>
                <w:bCs/>
                <w:sz w:val="24"/>
                <w:szCs w:val="24"/>
              </w:rPr>
              <w:t>Inwestycyjny zakup sprzętu medycznego dla potrzeb Oddziału Noworodków (3 grupy)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D13FE" w:rsidRPr="004E4B64" w14:paraId="4B40F11B" w14:textId="77777777" w:rsidTr="00622F53">
        <w:tc>
          <w:tcPr>
            <w:tcW w:w="2269" w:type="dxa"/>
            <w:shd w:val="clear" w:color="auto" w:fill="auto"/>
          </w:tcPr>
          <w:p w14:paraId="15E6F358" w14:textId="77777777" w:rsidR="000D13FE" w:rsidRPr="004E4B64" w:rsidRDefault="000D13FE" w:rsidP="00622F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1225CC" w14:textId="77777777" w:rsidR="000D13FE" w:rsidRPr="004E4B64" w:rsidRDefault="000D13FE" w:rsidP="00622F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D13FE">
              <w:rPr>
                <w:rFonts w:ascii="Arial" w:hAnsi="Arial" w:cs="Arial"/>
                <w:bCs/>
                <w:sz w:val="24"/>
                <w:szCs w:val="24"/>
              </w:rPr>
              <w:t>SZP-271-24/24</w:t>
            </w:r>
          </w:p>
        </w:tc>
      </w:tr>
    </w:tbl>
    <w:p w14:paraId="156E652A" w14:textId="4D923210" w:rsidR="00EF1037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0D13FE" w:rsidRPr="000D13FE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0D13FE" w:rsidRPr="000D13FE">
        <w:rPr>
          <w:rFonts w:ascii="Arial" w:hAnsi="Arial" w:cs="Arial"/>
          <w:sz w:val="24"/>
          <w:szCs w:val="24"/>
        </w:rPr>
        <w:t>(t.j. Dz. U. z 2023r. poz. 1605)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7C976F7E" w14:textId="77777777" w:rsidR="007A5ABC" w:rsidRPr="0022485D" w:rsidRDefault="007A5ABC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472BB341" w14:textId="659D68A8" w:rsidR="000D13FE" w:rsidRPr="007A5ABC" w:rsidRDefault="000D13FE" w:rsidP="007A5ABC">
      <w:pPr>
        <w:pStyle w:val="Akapitzlist"/>
        <w:numPr>
          <w:ilvl w:val="0"/>
          <w:numId w:val="2"/>
        </w:num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A5ABC">
        <w:rPr>
          <w:rFonts w:ascii="Arial" w:hAnsi="Arial" w:cs="Arial"/>
          <w:bCs/>
          <w:sz w:val="24"/>
          <w:szCs w:val="24"/>
        </w:rPr>
        <w:t>Zamawiający zmienia zapis pkt 16.1, 18, 19.1, 21.1 (dla grupy 1), 21.2 (dla grupy 1) SWZ, które otrzymują brzmienie:</w:t>
      </w:r>
    </w:p>
    <w:p w14:paraId="7288AAE3" w14:textId="77777777" w:rsidR="000D13FE" w:rsidRPr="000D13FE" w:rsidRDefault="000D13FE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010C459" w14:textId="77777777" w:rsidR="000D13FE" w:rsidRPr="000D13FE" w:rsidRDefault="000D13FE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E4943CE" w14:textId="77777777" w:rsidR="000D13FE" w:rsidRPr="000D13FE" w:rsidRDefault="000D13FE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D13FE">
        <w:rPr>
          <w:rFonts w:ascii="Arial" w:hAnsi="Arial" w:cs="Arial"/>
          <w:bCs/>
          <w:sz w:val="24"/>
          <w:szCs w:val="24"/>
        </w:rPr>
        <w:lastRenderedPageBreak/>
        <w:t>16.1.</w:t>
      </w:r>
      <w:r w:rsidRPr="000D13FE">
        <w:rPr>
          <w:rFonts w:ascii="Arial" w:hAnsi="Arial" w:cs="Arial"/>
          <w:bCs/>
          <w:sz w:val="24"/>
          <w:szCs w:val="24"/>
        </w:rPr>
        <w:tab/>
        <w:t xml:space="preserve"> Wykonawca pozostaje związany ofertą do dnia 2024-11-19.</w:t>
      </w:r>
    </w:p>
    <w:p w14:paraId="4E6A0C4A" w14:textId="77777777" w:rsidR="000D13FE" w:rsidRPr="000D13FE" w:rsidRDefault="000D13FE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D13FE">
        <w:rPr>
          <w:rFonts w:ascii="Arial" w:hAnsi="Arial" w:cs="Arial"/>
          <w:bCs/>
          <w:sz w:val="24"/>
          <w:szCs w:val="24"/>
        </w:rPr>
        <w:t>18.MIEJSCE ORAZ TERMIN SKŁADANIA I OTWARCIA OFERT</w:t>
      </w:r>
    </w:p>
    <w:p w14:paraId="55666167" w14:textId="77777777" w:rsidR="000D13FE" w:rsidRPr="000D13FE" w:rsidRDefault="000D13FE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D13FE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2024-08-22 do godz. 10:30.</w:t>
      </w:r>
    </w:p>
    <w:p w14:paraId="53B3832F" w14:textId="77777777" w:rsidR="000D13FE" w:rsidRPr="000D13FE" w:rsidRDefault="000D13FE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D13FE">
        <w:rPr>
          <w:rFonts w:ascii="Arial" w:hAnsi="Arial" w:cs="Arial"/>
          <w:bCs/>
          <w:sz w:val="24"/>
          <w:szCs w:val="24"/>
        </w:rPr>
        <w:t>19.1.</w:t>
      </w:r>
      <w:r w:rsidRPr="000D13FE">
        <w:rPr>
          <w:rFonts w:ascii="Arial" w:hAnsi="Arial" w:cs="Arial"/>
          <w:bCs/>
          <w:sz w:val="24"/>
          <w:szCs w:val="24"/>
        </w:rPr>
        <w:tab/>
        <w:t>Otwarcie ofert nastąpi w dniu: 2024-08-22 o godz. 11:00, za pośrednictwem Platformy, na karcie "Oferta/Załączniki", poprzez ich odszyfrowanie, które jest jednoznaczne z ich upublicznieniem.</w:t>
      </w:r>
    </w:p>
    <w:p w14:paraId="0DEBE783" w14:textId="506ECA31" w:rsidR="007A5ABC" w:rsidRDefault="000D13FE" w:rsidP="007A5ABC">
      <w:pPr>
        <w:spacing w:after="600" w:line="360" w:lineRule="auto"/>
        <w:jc w:val="both"/>
        <w:rPr>
          <w:rFonts w:ascii="Arial" w:hAnsi="Arial" w:cs="Arial"/>
        </w:rPr>
      </w:pPr>
      <w:r w:rsidRPr="000D13FE">
        <w:rPr>
          <w:rFonts w:ascii="Arial" w:hAnsi="Arial" w:cs="Arial"/>
          <w:bCs/>
          <w:sz w:val="24"/>
          <w:szCs w:val="24"/>
        </w:rPr>
        <w:t xml:space="preserve">21.1 </w:t>
      </w:r>
      <w:r w:rsidR="007A5ABC">
        <w:rPr>
          <w:rFonts w:ascii="Arial" w:hAnsi="Arial" w:cs="Arial"/>
        </w:rPr>
        <w:t>Przy dokonywaniu wyboru najkorzystniejszej oferty Zamawiający stosować będzie niżej podane kryteria: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4108"/>
        <w:gridCol w:w="4532"/>
      </w:tblGrid>
      <w:tr w:rsidR="007A5ABC" w14:paraId="717ECD8B" w14:textId="77777777" w:rsidTr="007A5ABC">
        <w:trPr>
          <w:trHeight w:val="48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E1D5725" w14:textId="77777777" w:rsidR="007A5ABC" w:rsidRDefault="007A5ABC">
            <w:pPr>
              <w:spacing w:before="120" w:after="120" w:line="360" w:lineRule="auto"/>
              <w:jc w:val="center"/>
              <w:outlineLvl w:val="1"/>
              <w:rPr>
                <w:rFonts w:ascii="Arial" w:hAnsi="Arial" w:cs="Arial"/>
                <w:b/>
                <w:bCs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</w:rPr>
              <w:t>Część zamówienia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6A4F604" w14:textId="77777777" w:rsidR="007A5ABC" w:rsidRDefault="007A5ABC">
            <w:pPr>
              <w:spacing w:before="120" w:after="120" w:line="360" w:lineRule="auto"/>
              <w:jc w:val="center"/>
              <w:outlineLvl w:val="1"/>
              <w:rPr>
                <w:rFonts w:ascii="Arial" w:hAnsi="Arial" w:cs="Arial"/>
                <w:b/>
                <w:bCs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</w:rPr>
              <w:t>Nazwa kryterium - waga [%]</w:t>
            </w:r>
          </w:p>
        </w:tc>
      </w:tr>
      <w:tr w:rsidR="007A5ABC" w14:paraId="3977BA1E" w14:textId="77777777" w:rsidTr="007A5AB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A04263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1 - Grupa 1 - Laktator elektryczny szpitalny (18 sztuk)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1F913B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1 - Cena - 60</w:t>
            </w:r>
          </w:p>
          <w:p w14:paraId="01133FEE" w14:textId="17393F44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 xml:space="preserve">2 – Wydłużenie terminu gwarancji - </w:t>
            </w:r>
            <w:r>
              <w:rPr>
                <w:rFonts w:ascii="Arial" w:hAnsi="Arial" w:cs="Arial"/>
                <w:bCs/>
                <w:iCs/>
              </w:rPr>
              <w:t>3</w:t>
            </w:r>
            <w:r>
              <w:rPr>
                <w:rFonts w:ascii="Arial" w:hAnsi="Arial" w:cs="Arial"/>
                <w:bCs/>
                <w:iCs/>
              </w:rPr>
              <w:t>0</w:t>
            </w:r>
          </w:p>
          <w:p w14:paraId="5A88497A" w14:textId="29F4183B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 xml:space="preserve">3 </w:t>
            </w:r>
            <w:r>
              <w:rPr>
                <w:rFonts w:ascii="Arial" w:hAnsi="Arial" w:cs="Arial"/>
                <w:bCs/>
                <w:iCs/>
              </w:rPr>
              <w:t>–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  <w:r>
              <w:rPr>
                <w:rFonts w:ascii="Arial" w:hAnsi="Arial" w:cs="Arial"/>
                <w:bCs/>
                <w:iCs/>
              </w:rPr>
              <w:t>Termin dostawy</w:t>
            </w:r>
            <w:r>
              <w:rPr>
                <w:rFonts w:ascii="Arial" w:hAnsi="Arial" w:cs="Arial"/>
                <w:bCs/>
                <w:iCs/>
              </w:rPr>
              <w:t xml:space="preserve"> - </w:t>
            </w:r>
            <w:r>
              <w:rPr>
                <w:rFonts w:ascii="Arial" w:hAnsi="Arial" w:cs="Arial"/>
                <w:bCs/>
                <w:iCs/>
              </w:rPr>
              <w:t>1</w:t>
            </w:r>
            <w:r>
              <w:rPr>
                <w:rFonts w:ascii="Arial" w:hAnsi="Arial" w:cs="Arial"/>
                <w:bCs/>
                <w:iCs/>
              </w:rPr>
              <w:t>0</w:t>
            </w:r>
          </w:p>
        </w:tc>
      </w:tr>
      <w:tr w:rsidR="007A5ABC" w14:paraId="79F2A8BF" w14:textId="77777777" w:rsidTr="007A5AB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2BEC50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2 - Grupa 2 - Termotorby (2 sztuki)</w:t>
            </w:r>
          </w:p>
          <w:p w14:paraId="4D15839E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3 - Grupa 3 - Lodówka przenośna (1 sztuka)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6713F9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1 - Cena - 60</w:t>
            </w:r>
          </w:p>
          <w:p w14:paraId="06760D8E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2 – Wydłużenie terminu gwarancji - 40</w:t>
            </w:r>
          </w:p>
        </w:tc>
      </w:tr>
    </w:tbl>
    <w:p w14:paraId="37E57C61" w14:textId="77777777" w:rsidR="007A5ABC" w:rsidRDefault="007A5ABC" w:rsidP="007A5ABC">
      <w:pPr>
        <w:pStyle w:val="Nagwek2"/>
        <w:rPr>
          <w:rFonts w:cs="Arial"/>
        </w:rPr>
      </w:pPr>
    </w:p>
    <w:p w14:paraId="6D408F03" w14:textId="4ABD72E1" w:rsidR="007A5ABC" w:rsidRDefault="007A5ABC" w:rsidP="007A5ABC">
      <w:pPr>
        <w:pStyle w:val="Nagwek2"/>
        <w:rPr>
          <w:rFonts w:cs="Arial"/>
          <w:bCs/>
          <w:iCs/>
        </w:rPr>
      </w:pPr>
      <w:r>
        <w:rPr>
          <w:rFonts w:cs="Arial"/>
          <w:i w:val="0"/>
          <w:iCs/>
        </w:rPr>
        <w:t xml:space="preserve">21.2 </w:t>
      </w:r>
      <w:r w:rsidRPr="007A5ABC">
        <w:rPr>
          <w:rFonts w:cs="Arial"/>
          <w:i w:val="0"/>
          <w:iCs/>
        </w:rPr>
        <w:t>Punkty przyznawane za podane kryteria będą liczone według następujących wzorów: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4108"/>
        <w:gridCol w:w="4532"/>
      </w:tblGrid>
      <w:tr w:rsidR="007A5ABC" w14:paraId="655600CD" w14:textId="77777777" w:rsidTr="007A5ABC">
        <w:trPr>
          <w:trHeight w:val="47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0BB4805" w14:textId="77777777" w:rsidR="007A5ABC" w:rsidRDefault="007A5ABC">
            <w:pPr>
              <w:spacing w:before="120" w:after="120" w:line="360" w:lineRule="auto"/>
              <w:jc w:val="center"/>
              <w:outlineLvl w:val="1"/>
              <w:rPr>
                <w:rFonts w:ascii="Arial" w:hAnsi="Arial" w:cs="Arial"/>
                <w:b/>
                <w:bCs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</w:rPr>
              <w:t>Część zamówienia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BC6D13E" w14:textId="77777777" w:rsidR="007A5ABC" w:rsidRDefault="007A5ABC">
            <w:pPr>
              <w:spacing w:before="120" w:after="120" w:line="360" w:lineRule="auto"/>
              <w:jc w:val="center"/>
              <w:outlineLvl w:val="1"/>
              <w:rPr>
                <w:rFonts w:ascii="Arial" w:hAnsi="Arial" w:cs="Arial"/>
                <w:b/>
                <w:bCs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Cs/>
                <w:color w:val="000000"/>
              </w:rPr>
              <w:t>Wzór</w:t>
            </w:r>
          </w:p>
        </w:tc>
      </w:tr>
      <w:tr w:rsidR="007A5ABC" w14:paraId="0ADAD1B1" w14:textId="77777777" w:rsidTr="007A5AB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F69AB0A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1 - Grupa 1 - Laktator elektryczny szpitalny (18 sztuk)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D36E10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1 - Cena</w:t>
            </w:r>
          </w:p>
          <w:p w14:paraId="6131FD9A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Liczba punktów = ( Cmin/Cof ) * 100 * waga</w:t>
            </w:r>
          </w:p>
          <w:p w14:paraId="55DAFA13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gdzie:</w:t>
            </w:r>
          </w:p>
          <w:p w14:paraId="4CB891C7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- Cmin - najniższa cena spośród wszystkich ofert</w:t>
            </w:r>
          </w:p>
          <w:p w14:paraId="5FBD6831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lastRenderedPageBreak/>
              <w:t>- Cof -  cena podana w ofercie</w:t>
            </w:r>
          </w:p>
          <w:p w14:paraId="00530508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</w:p>
          <w:p w14:paraId="0BF4C699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2 – Wydłużenie terminu gwarancji</w:t>
            </w:r>
          </w:p>
          <w:p w14:paraId="48738206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Liczba punktów = Ozn war2 * waga </w:t>
            </w:r>
          </w:p>
          <w:p w14:paraId="124FE901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Ozn war2 wg oceny 0 lub 100.</w:t>
            </w:r>
          </w:p>
          <w:p w14:paraId="1EAA84D6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 gdzie:</w:t>
            </w:r>
          </w:p>
          <w:p w14:paraId="0EB6C56F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 - Ozn war2 - 100 punktów - termin gwarancji 36 miesięcy od daty protokołu odbioru</w:t>
            </w:r>
          </w:p>
          <w:p w14:paraId="14C0F5F0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0 punktów - termin gwarancji 24 miesiące od daty protokołu odbioru</w:t>
            </w:r>
          </w:p>
          <w:p w14:paraId="49A7BE05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</w:p>
          <w:p w14:paraId="4331AABF" w14:textId="6991E7E2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3 </w:t>
            </w:r>
            <w:r>
              <w:rPr>
                <w:rFonts w:ascii="Arial" w:hAnsi="Arial" w:cs="Arial"/>
                <w:bCs/>
                <w:iCs/>
                <w:color w:val="000000"/>
              </w:rPr>
              <w:t>–</w:t>
            </w:r>
            <w:r>
              <w:rPr>
                <w:rFonts w:ascii="Arial" w:hAnsi="Arial" w:cs="Arial"/>
                <w:bCs/>
                <w:iCs/>
                <w:color w:val="000000"/>
              </w:rPr>
              <w:t xml:space="preserve"> </w:t>
            </w:r>
            <w:r>
              <w:rPr>
                <w:rFonts w:ascii="Arial" w:hAnsi="Arial" w:cs="Arial"/>
                <w:bCs/>
                <w:iCs/>
                <w:color w:val="000000"/>
              </w:rPr>
              <w:t>Termin dostawy</w:t>
            </w:r>
          </w:p>
          <w:p w14:paraId="0C6757B2" w14:textId="721B8290" w:rsidR="007A5ABC" w:rsidRDefault="007A5ABC" w:rsidP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Ozn war</w:t>
            </w:r>
            <w:r>
              <w:rPr>
                <w:rFonts w:ascii="Arial" w:hAnsi="Arial" w:cs="Arial"/>
                <w:bCs/>
                <w:iCs/>
                <w:color w:val="000000"/>
              </w:rPr>
              <w:t>3</w:t>
            </w:r>
            <w:r>
              <w:rPr>
                <w:rFonts w:ascii="Arial" w:hAnsi="Arial" w:cs="Arial"/>
                <w:bCs/>
                <w:iCs/>
                <w:color w:val="000000"/>
              </w:rPr>
              <w:t xml:space="preserve"> wg oceny 0 lub 100.</w:t>
            </w:r>
          </w:p>
          <w:p w14:paraId="739C02DB" w14:textId="77777777" w:rsidR="007A5ABC" w:rsidRDefault="007A5ABC" w:rsidP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 gdzie:</w:t>
            </w:r>
          </w:p>
          <w:p w14:paraId="4326786E" w14:textId="39B59B74" w:rsidR="007A5ABC" w:rsidRDefault="007A5ABC" w:rsidP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 - Ozn war</w:t>
            </w:r>
            <w:r>
              <w:rPr>
                <w:rFonts w:ascii="Arial" w:hAnsi="Arial" w:cs="Arial"/>
                <w:bCs/>
                <w:iCs/>
                <w:color w:val="000000"/>
              </w:rPr>
              <w:t>3</w:t>
            </w:r>
            <w:r>
              <w:rPr>
                <w:rFonts w:ascii="Arial" w:hAnsi="Arial" w:cs="Arial"/>
                <w:bCs/>
                <w:iCs/>
                <w:color w:val="000000"/>
              </w:rPr>
              <w:t xml:space="preserve"> - 100 punktów - termin </w:t>
            </w:r>
            <w:r>
              <w:rPr>
                <w:rFonts w:ascii="Arial" w:hAnsi="Arial" w:cs="Arial"/>
                <w:bCs/>
                <w:iCs/>
                <w:color w:val="000000"/>
              </w:rPr>
              <w:t>dostawy do 7 dni</w:t>
            </w:r>
            <w:r>
              <w:rPr>
                <w:rFonts w:ascii="Arial" w:hAnsi="Arial" w:cs="Arial"/>
                <w:bCs/>
                <w:iCs/>
                <w:color w:val="000000"/>
              </w:rPr>
              <w:t xml:space="preserve"> od daty </w:t>
            </w:r>
            <w:r>
              <w:rPr>
                <w:rFonts w:ascii="Arial" w:hAnsi="Arial" w:cs="Arial"/>
                <w:bCs/>
                <w:iCs/>
                <w:color w:val="000000"/>
              </w:rPr>
              <w:t>zawarcia umowy</w:t>
            </w:r>
          </w:p>
          <w:p w14:paraId="260CABE1" w14:textId="37449C24" w:rsidR="007A5ABC" w:rsidRDefault="007A5ABC" w:rsidP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0 punktów </w:t>
            </w:r>
            <w:r>
              <w:rPr>
                <w:rFonts w:ascii="Arial" w:hAnsi="Arial" w:cs="Arial"/>
                <w:bCs/>
                <w:iCs/>
                <w:color w:val="000000"/>
              </w:rPr>
              <w:t xml:space="preserve">- </w:t>
            </w:r>
            <w:r>
              <w:rPr>
                <w:rFonts w:ascii="Arial" w:hAnsi="Arial" w:cs="Arial"/>
                <w:bCs/>
                <w:iCs/>
                <w:color w:val="000000"/>
              </w:rPr>
              <w:t xml:space="preserve">termin dostawy do </w:t>
            </w:r>
            <w:r>
              <w:rPr>
                <w:rFonts w:ascii="Arial" w:hAnsi="Arial" w:cs="Arial"/>
                <w:bCs/>
                <w:iCs/>
                <w:color w:val="000000"/>
              </w:rPr>
              <w:t>14</w:t>
            </w:r>
            <w:r>
              <w:rPr>
                <w:rFonts w:ascii="Arial" w:hAnsi="Arial" w:cs="Arial"/>
                <w:bCs/>
                <w:iCs/>
                <w:color w:val="000000"/>
              </w:rPr>
              <w:t xml:space="preserve"> dni od daty zawarcia umowy</w:t>
            </w:r>
          </w:p>
          <w:p w14:paraId="5110C177" w14:textId="4F2A9C59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</w:rPr>
            </w:pPr>
          </w:p>
        </w:tc>
      </w:tr>
      <w:tr w:rsidR="007A5ABC" w14:paraId="6CF5D487" w14:textId="77777777" w:rsidTr="007A5ABC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AB3684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lastRenderedPageBreak/>
              <w:t>2 - Grupa 2 - Termotorby (2 sztuki)</w:t>
            </w:r>
          </w:p>
          <w:p w14:paraId="4E5716CE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3 - Grupa 3 - Lodówka przenośna (1 sztuka)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2C728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1 - Cena</w:t>
            </w:r>
          </w:p>
          <w:p w14:paraId="316F4012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Liczba punktów = ( Cmin/Cof ) * 100 * waga</w:t>
            </w:r>
          </w:p>
          <w:p w14:paraId="13F9B3CE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gdzie:</w:t>
            </w:r>
          </w:p>
          <w:p w14:paraId="6D73A154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- Cmin - najniższa cena spośród wszystkich ofert</w:t>
            </w:r>
          </w:p>
          <w:p w14:paraId="0800F5E6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- Cof -  cena podana w ofercie</w:t>
            </w:r>
          </w:p>
          <w:p w14:paraId="27E63F10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</w:p>
          <w:p w14:paraId="470E1FBB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lastRenderedPageBreak/>
              <w:t>2 - Wydłużenie terminu gwarancji</w:t>
            </w:r>
          </w:p>
          <w:p w14:paraId="03E41763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Liczba punktów = Ozn war2 * waga </w:t>
            </w:r>
          </w:p>
          <w:p w14:paraId="6061EB42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Ozn war2 wg oceny 0 lub 100.</w:t>
            </w:r>
          </w:p>
          <w:p w14:paraId="278B28F5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 gdzie:</w:t>
            </w:r>
          </w:p>
          <w:p w14:paraId="20AEFAA6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 xml:space="preserve"> - Ozn war2 - 100 punktów - termin gwarancji 36 miesięcy od daty protokołu odbioru</w:t>
            </w:r>
          </w:p>
          <w:p w14:paraId="73D27C42" w14:textId="77777777" w:rsidR="007A5ABC" w:rsidRDefault="007A5ABC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color w:val="000000"/>
              </w:rPr>
              <w:t>0 punktów - termin gwarancji 24 miesiące od daty protokołu odbioru</w:t>
            </w:r>
          </w:p>
        </w:tc>
      </w:tr>
    </w:tbl>
    <w:p w14:paraId="187D947E" w14:textId="77777777" w:rsidR="007A5ABC" w:rsidRDefault="007A5ABC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39A720B" w14:textId="21B61007" w:rsidR="000056DA" w:rsidRPr="007A5ABC" w:rsidRDefault="007A5ABC" w:rsidP="007A5ABC">
      <w:pPr>
        <w:pStyle w:val="Akapitzlist"/>
        <w:numPr>
          <w:ilvl w:val="0"/>
          <w:numId w:val="2"/>
        </w:num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Zamawiający zmienia treść załącznika nr 2 do SWZ – formularz oferty.</w:t>
      </w:r>
    </w:p>
    <w:p w14:paraId="3A66FA74" w14:textId="7792E3CC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5939F920" w14:textId="3E54BFD9" w:rsidR="007A5ABC" w:rsidRDefault="007A5ABC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5450BFCC" w14:textId="5D4808BF" w:rsidR="007A5ABC" w:rsidRPr="0022485D" w:rsidRDefault="007A5ABC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lek. Lech Kucharski</w:t>
      </w:r>
    </w:p>
    <w:p w14:paraId="1BA30118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64872" w14:textId="77777777" w:rsidR="00CA4191" w:rsidRDefault="00CA4191">
      <w:r>
        <w:separator/>
      </w:r>
    </w:p>
  </w:endnote>
  <w:endnote w:type="continuationSeparator" w:id="0">
    <w:p w14:paraId="15307144" w14:textId="77777777" w:rsidR="00CA4191" w:rsidRDefault="00CA4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832C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D07ED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7A4B0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1D5D1D3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9CD1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3DB72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A95905" w14:textId="77777777" w:rsidR="00EF1037" w:rsidRDefault="00EF1037">
    <w:pPr>
      <w:pStyle w:val="Stopka"/>
      <w:tabs>
        <w:tab w:val="clear" w:pos="4536"/>
        <w:tab w:val="left" w:pos="6237"/>
      </w:tabs>
    </w:pPr>
  </w:p>
  <w:p w14:paraId="52C8F1A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19ABB" w14:textId="77777777" w:rsidR="00CA4191" w:rsidRDefault="00CA4191">
      <w:r>
        <w:separator/>
      </w:r>
    </w:p>
  </w:footnote>
  <w:footnote w:type="continuationSeparator" w:id="0">
    <w:p w14:paraId="010E90E3" w14:textId="77777777" w:rsidR="00CA4191" w:rsidRDefault="00CA41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AB17C" w14:textId="77777777" w:rsidR="000D13FE" w:rsidRDefault="000D13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C41B4" w14:textId="77777777" w:rsidR="000D13FE" w:rsidRDefault="000D13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25F38" w14:textId="77777777" w:rsidR="000D13FE" w:rsidRDefault="000D13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F5451"/>
    <w:multiLevelType w:val="hybridMultilevel"/>
    <w:tmpl w:val="88EAE158"/>
    <w:lvl w:ilvl="0" w:tplc="1E2CD3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D400F"/>
    <w:multiLevelType w:val="hybridMultilevel"/>
    <w:tmpl w:val="F3662E8E"/>
    <w:lvl w:ilvl="0" w:tplc="8A020092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2046631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9262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EA2"/>
    <w:rsid w:val="000056DA"/>
    <w:rsid w:val="00057D02"/>
    <w:rsid w:val="000613E0"/>
    <w:rsid w:val="000D13FE"/>
    <w:rsid w:val="001564BF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5E5223"/>
    <w:rsid w:val="006561F7"/>
    <w:rsid w:val="006736C6"/>
    <w:rsid w:val="006D4AE5"/>
    <w:rsid w:val="007A5ABC"/>
    <w:rsid w:val="00854803"/>
    <w:rsid w:val="00863EA2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A4191"/>
    <w:rsid w:val="00D1574A"/>
    <w:rsid w:val="00D248D2"/>
    <w:rsid w:val="00E02559"/>
    <w:rsid w:val="00E03B3C"/>
    <w:rsid w:val="00E74582"/>
    <w:rsid w:val="00EB3650"/>
    <w:rsid w:val="00EE36E8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867B9F"/>
  <w15:chartTrackingRefBased/>
  <w15:docId w15:val="{21D23265-C82A-44E8-BDF4-F3F9300EF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A5ABC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7A5A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441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4</cp:revision>
  <cp:lastPrinted>2024-08-08T08:41:00Z</cp:lastPrinted>
  <dcterms:created xsi:type="dcterms:W3CDTF">2024-08-08T08:35:00Z</dcterms:created>
  <dcterms:modified xsi:type="dcterms:W3CDTF">2024-08-08T08:41:00Z</dcterms:modified>
</cp:coreProperties>
</file>