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70AF5A" w14:textId="73EC925E" w:rsidR="006A5DF1" w:rsidRPr="00A2517A" w:rsidRDefault="003C507B" w:rsidP="006A5DF1">
      <w:pPr>
        <w:spacing w:after="240"/>
        <w:jc w:val="right"/>
        <w:rPr>
          <w:sz w:val="24"/>
          <w:szCs w:val="24"/>
        </w:rPr>
      </w:pPr>
      <w:r w:rsidRPr="00A2517A">
        <w:rPr>
          <w:sz w:val="24"/>
          <w:szCs w:val="24"/>
        </w:rPr>
        <w:t>Kraków</w:t>
      </w:r>
      <w:r w:rsidR="006A5DF1" w:rsidRPr="00A2517A">
        <w:rPr>
          <w:sz w:val="24"/>
          <w:szCs w:val="24"/>
        </w:rPr>
        <w:t xml:space="preserve"> dnia: </w:t>
      </w:r>
      <w:r w:rsidR="000176D8">
        <w:rPr>
          <w:sz w:val="24"/>
          <w:szCs w:val="24"/>
        </w:rPr>
        <w:t>07.08.2024</w:t>
      </w:r>
    </w:p>
    <w:p w14:paraId="1103DEAC" w14:textId="77777777" w:rsidR="0029606A" w:rsidRPr="00A2517A" w:rsidRDefault="0029606A" w:rsidP="006A5DF1">
      <w:pPr>
        <w:spacing w:after="240"/>
        <w:jc w:val="right"/>
        <w:rPr>
          <w:sz w:val="24"/>
          <w:szCs w:val="24"/>
        </w:rPr>
      </w:pPr>
    </w:p>
    <w:p w14:paraId="5C823131" w14:textId="77777777" w:rsidR="006A5DF1" w:rsidRPr="00A2517A" w:rsidRDefault="00BE62A3" w:rsidP="006A5DF1">
      <w:pPr>
        <w:rPr>
          <w:b/>
          <w:bCs/>
          <w:sz w:val="24"/>
          <w:szCs w:val="24"/>
        </w:rPr>
      </w:pPr>
      <w:r w:rsidRPr="00A2517A">
        <w:rPr>
          <w:b/>
          <w:bCs/>
          <w:sz w:val="24"/>
          <w:szCs w:val="24"/>
        </w:rPr>
        <w:t xml:space="preserve">Szpital Miejski Specjalistyczny </w:t>
      </w:r>
    </w:p>
    <w:p w14:paraId="09A6144C" w14:textId="77777777" w:rsidR="00BE62A3" w:rsidRPr="00A2517A" w:rsidRDefault="00BE62A3" w:rsidP="006A5DF1">
      <w:pPr>
        <w:rPr>
          <w:sz w:val="24"/>
          <w:szCs w:val="24"/>
        </w:rPr>
      </w:pPr>
      <w:r w:rsidRPr="00A2517A">
        <w:rPr>
          <w:b/>
          <w:bCs/>
          <w:sz w:val="24"/>
          <w:szCs w:val="24"/>
        </w:rPr>
        <w:t>im. Gabriela Narutowicza w Krakowie</w:t>
      </w:r>
    </w:p>
    <w:p w14:paraId="436565E0" w14:textId="77777777" w:rsidR="006A5DF1" w:rsidRPr="00A2517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2517A">
        <w:rPr>
          <w:sz w:val="24"/>
          <w:szCs w:val="24"/>
        </w:rPr>
        <w:t>ul. Prądnicka 35-37</w:t>
      </w:r>
    </w:p>
    <w:p w14:paraId="24021A0B" w14:textId="77777777" w:rsidR="00BE62A3" w:rsidRPr="00A2517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2517A">
        <w:rPr>
          <w:sz w:val="24"/>
          <w:szCs w:val="24"/>
        </w:rPr>
        <w:t>31-202 Kraków</w:t>
      </w:r>
    </w:p>
    <w:p w14:paraId="7FADDF66" w14:textId="77777777" w:rsidR="006A5DF1" w:rsidRPr="00A2517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2517A">
        <w:rPr>
          <w:sz w:val="24"/>
          <w:szCs w:val="24"/>
        </w:rPr>
        <w:tab/>
        <w:t xml:space="preserve"> </w:t>
      </w:r>
    </w:p>
    <w:p w14:paraId="4C60503A" w14:textId="77777777" w:rsidR="006A5DF1" w:rsidRPr="00A2517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8F12E6" w14:textId="77777777" w:rsidR="006D4AB3" w:rsidRPr="00A2517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0D4E3A3" w14:textId="77777777" w:rsidR="006D4AB3" w:rsidRPr="00A2517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22DB522" w14:textId="77777777" w:rsidR="00632C3C" w:rsidRPr="00A2517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2517A">
        <w:rPr>
          <w:rFonts w:ascii="Times New Roman" w:hAnsi="Times New Roman"/>
          <w:sz w:val="24"/>
          <w:szCs w:val="24"/>
        </w:rPr>
        <w:t>WYJAŚNIENI</w:t>
      </w:r>
      <w:r w:rsidR="00520165" w:rsidRPr="00A2517A">
        <w:rPr>
          <w:rFonts w:ascii="Times New Roman" w:hAnsi="Times New Roman"/>
          <w:sz w:val="24"/>
          <w:szCs w:val="24"/>
        </w:rPr>
        <w:t>A</w:t>
      </w:r>
      <w:r w:rsidR="00632C3C" w:rsidRPr="00A2517A">
        <w:rPr>
          <w:rFonts w:ascii="Times New Roman" w:hAnsi="Times New Roman"/>
          <w:sz w:val="24"/>
          <w:szCs w:val="24"/>
        </w:rPr>
        <w:t xml:space="preserve"> TREŚCI</w:t>
      </w:r>
      <w:r w:rsidR="0029606A" w:rsidRPr="00A2517A">
        <w:rPr>
          <w:rFonts w:ascii="Times New Roman" w:hAnsi="Times New Roman"/>
          <w:sz w:val="24"/>
          <w:szCs w:val="24"/>
        </w:rPr>
        <w:t xml:space="preserve"> SWZ</w:t>
      </w:r>
      <w:r w:rsidR="00A13F65">
        <w:rPr>
          <w:rFonts w:ascii="Times New Roman" w:hAnsi="Times New Roman"/>
          <w:sz w:val="24"/>
          <w:szCs w:val="24"/>
        </w:rPr>
        <w:t>-5</w:t>
      </w:r>
    </w:p>
    <w:p w14:paraId="5E8AE025" w14:textId="77777777" w:rsidR="006D4AB3" w:rsidRPr="00A2517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2517A">
        <w:rPr>
          <w:sz w:val="24"/>
          <w:szCs w:val="24"/>
        </w:rPr>
        <w:t xml:space="preserve">Dotyczy: </w:t>
      </w:r>
      <w:r w:rsidR="006A5DF1" w:rsidRPr="00A2517A">
        <w:rPr>
          <w:sz w:val="24"/>
          <w:szCs w:val="24"/>
        </w:rPr>
        <w:t>p</w:t>
      </w:r>
      <w:r w:rsidRPr="00A2517A">
        <w:rPr>
          <w:sz w:val="24"/>
          <w:szCs w:val="24"/>
        </w:rPr>
        <w:t>ostępowani</w:t>
      </w:r>
      <w:r w:rsidR="006A5DF1" w:rsidRPr="00A2517A">
        <w:rPr>
          <w:sz w:val="24"/>
          <w:szCs w:val="24"/>
        </w:rPr>
        <w:t>a</w:t>
      </w:r>
      <w:r w:rsidRPr="00A2517A">
        <w:rPr>
          <w:sz w:val="24"/>
          <w:szCs w:val="24"/>
        </w:rPr>
        <w:t xml:space="preserve"> o udzielenie zamówienia publicznego, prowadzone</w:t>
      </w:r>
      <w:r w:rsidR="006A5DF1" w:rsidRPr="00A2517A">
        <w:rPr>
          <w:sz w:val="24"/>
          <w:szCs w:val="24"/>
        </w:rPr>
        <w:t>go</w:t>
      </w:r>
      <w:r w:rsidRPr="00A2517A">
        <w:rPr>
          <w:sz w:val="24"/>
          <w:szCs w:val="24"/>
        </w:rPr>
        <w:t xml:space="preserve"> w</w:t>
      </w:r>
      <w:r w:rsidR="00BE62A3" w:rsidRPr="00A2517A">
        <w:rPr>
          <w:sz w:val="24"/>
          <w:szCs w:val="24"/>
        </w:rPr>
        <w:t> </w:t>
      </w:r>
      <w:r w:rsidRPr="00A2517A">
        <w:rPr>
          <w:sz w:val="24"/>
          <w:szCs w:val="24"/>
        </w:rPr>
        <w:t xml:space="preserve">trybie </w:t>
      </w:r>
      <w:r w:rsidR="003C507B" w:rsidRPr="00A2517A">
        <w:rPr>
          <w:sz w:val="24"/>
          <w:szCs w:val="24"/>
        </w:rPr>
        <w:t>przetarg</w:t>
      </w:r>
      <w:r w:rsidR="00A2517A">
        <w:rPr>
          <w:sz w:val="24"/>
          <w:szCs w:val="24"/>
        </w:rPr>
        <w:t>u</w:t>
      </w:r>
      <w:r w:rsidR="003C507B" w:rsidRPr="00A2517A">
        <w:rPr>
          <w:sz w:val="24"/>
          <w:szCs w:val="24"/>
        </w:rPr>
        <w:t xml:space="preserve"> nieograniczon</w:t>
      </w:r>
      <w:r w:rsidR="00A2517A">
        <w:rPr>
          <w:sz w:val="24"/>
          <w:szCs w:val="24"/>
        </w:rPr>
        <w:t>ego</w:t>
      </w:r>
      <w:r w:rsidRPr="00A2517A">
        <w:rPr>
          <w:b/>
          <w:sz w:val="24"/>
          <w:szCs w:val="24"/>
        </w:rPr>
        <w:t xml:space="preserve"> </w:t>
      </w:r>
      <w:r w:rsidRPr="00A2517A">
        <w:rPr>
          <w:bCs/>
          <w:sz w:val="24"/>
          <w:szCs w:val="24"/>
        </w:rPr>
        <w:t>na</w:t>
      </w:r>
      <w:r w:rsidRPr="00A2517A">
        <w:rPr>
          <w:b/>
          <w:sz w:val="24"/>
          <w:szCs w:val="24"/>
        </w:rPr>
        <w:t xml:space="preserve"> </w:t>
      </w:r>
      <w:r w:rsidR="00E72428" w:rsidRPr="00A2517A">
        <w:rPr>
          <w:bCs/>
          <w:sz w:val="24"/>
          <w:szCs w:val="24"/>
        </w:rPr>
        <w:t>”</w:t>
      </w:r>
      <w:r w:rsidR="003C507B" w:rsidRPr="00A2517A">
        <w:rPr>
          <w:b/>
          <w:bCs/>
          <w:sz w:val="24"/>
          <w:szCs w:val="24"/>
        </w:rPr>
        <w:t>Zakup i dostawa wyrobów medycznych dla Apteki Szpitala II</w:t>
      </w:r>
      <w:r w:rsidR="00E72428" w:rsidRPr="00A2517A">
        <w:rPr>
          <w:bCs/>
          <w:sz w:val="24"/>
          <w:szCs w:val="24"/>
        </w:rPr>
        <w:t>”</w:t>
      </w:r>
      <w:r w:rsidRPr="00A2517A">
        <w:rPr>
          <w:b/>
          <w:sz w:val="24"/>
          <w:szCs w:val="24"/>
        </w:rPr>
        <w:t xml:space="preserve"> </w:t>
      </w:r>
      <w:r w:rsidRPr="00A2517A">
        <w:rPr>
          <w:bCs/>
          <w:sz w:val="24"/>
          <w:szCs w:val="24"/>
        </w:rPr>
        <w:t>– znak sprawy</w:t>
      </w:r>
      <w:r w:rsidRPr="00A2517A">
        <w:rPr>
          <w:b/>
          <w:sz w:val="24"/>
          <w:szCs w:val="24"/>
        </w:rPr>
        <w:t xml:space="preserve"> </w:t>
      </w:r>
      <w:r w:rsidR="003C507B" w:rsidRPr="00A2517A">
        <w:rPr>
          <w:b/>
          <w:sz w:val="24"/>
          <w:szCs w:val="24"/>
        </w:rPr>
        <w:t>ZP/43/2024</w:t>
      </w:r>
      <w:r w:rsidRPr="00A2517A">
        <w:rPr>
          <w:b/>
          <w:sz w:val="24"/>
          <w:szCs w:val="24"/>
        </w:rPr>
        <w:t>.</w:t>
      </w:r>
    </w:p>
    <w:p w14:paraId="10C5E2F5" w14:textId="77777777" w:rsidR="0012774F" w:rsidRPr="00A2517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2517A">
        <w:rPr>
          <w:sz w:val="24"/>
          <w:szCs w:val="24"/>
        </w:rPr>
        <w:t xml:space="preserve">Zamawiający, działając na podstawie art. </w:t>
      </w:r>
      <w:r w:rsidR="0029606A" w:rsidRPr="00A2517A">
        <w:rPr>
          <w:sz w:val="24"/>
          <w:szCs w:val="24"/>
        </w:rPr>
        <w:t>1</w:t>
      </w:r>
      <w:r w:rsidRPr="00A2517A">
        <w:rPr>
          <w:sz w:val="24"/>
          <w:szCs w:val="24"/>
        </w:rPr>
        <w:t>3</w:t>
      </w:r>
      <w:r w:rsidR="0029606A" w:rsidRPr="00A2517A">
        <w:rPr>
          <w:sz w:val="24"/>
          <w:szCs w:val="24"/>
        </w:rPr>
        <w:t>5</w:t>
      </w:r>
      <w:r w:rsidRPr="00A2517A">
        <w:rPr>
          <w:sz w:val="24"/>
          <w:szCs w:val="24"/>
        </w:rPr>
        <w:t xml:space="preserve"> ust</w:t>
      </w:r>
      <w:r w:rsidR="00D9049C" w:rsidRPr="00A2517A">
        <w:rPr>
          <w:sz w:val="24"/>
          <w:szCs w:val="24"/>
        </w:rPr>
        <w:t xml:space="preserve">. </w:t>
      </w:r>
      <w:r w:rsidR="0029606A" w:rsidRPr="00A2517A">
        <w:rPr>
          <w:sz w:val="24"/>
          <w:szCs w:val="24"/>
        </w:rPr>
        <w:t>6</w:t>
      </w:r>
      <w:r w:rsidRPr="00A2517A">
        <w:rPr>
          <w:sz w:val="24"/>
          <w:szCs w:val="24"/>
        </w:rPr>
        <w:t xml:space="preserve"> ustawy z dnia </w:t>
      </w:r>
      <w:r w:rsidR="0029606A" w:rsidRPr="00A2517A">
        <w:rPr>
          <w:sz w:val="24"/>
          <w:szCs w:val="24"/>
        </w:rPr>
        <w:t>11</w:t>
      </w:r>
      <w:r w:rsidRPr="00A2517A">
        <w:rPr>
          <w:sz w:val="24"/>
          <w:szCs w:val="24"/>
        </w:rPr>
        <w:t xml:space="preserve"> </w:t>
      </w:r>
      <w:r w:rsidR="0029606A" w:rsidRPr="00A2517A">
        <w:rPr>
          <w:sz w:val="24"/>
          <w:szCs w:val="24"/>
        </w:rPr>
        <w:t xml:space="preserve">września </w:t>
      </w:r>
      <w:r w:rsidRPr="00A2517A">
        <w:rPr>
          <w:sz w:val="24"/>
          <w:szCs w:val="24"/>
        </w:rPr>
        <w:t>20</w:t>
      </w:r>
      <w:r w:rsidR="0029606A" w:rsidRPr="00A2517A">
        <w:rPr>
          <w:sz w:val="24"/>
          <w:szCs w:val="24"/>
        </w:rPr>
        <w:t>19</w:t>
      </w:r>
      <w:r w:rsidR="00BE62A3" w:rsidRPr="00A2517A">
        <w:rPr>
          <w:sz w:val="24"/>
          <w:szCs w:val="24"/>
        </w:rPr>
        <w:t> </w:t>
      </w:r>
      <w:r w:rsidRPr="00A2517A">
        <w:rPr>
          <w:sz w:val="24"/>
          <w:szCs w:val="24"/>
        </w:rPr>
        <w:t>r</w:t>
      </w:r>
      <w:r w:rsidR="0029606A" w:rsidRPr="00A2517A">
        <w:rPr>
          <w:sz w:val="24"/>
          <w:szCs w:val="24"/>
        </w:rPr>
        <w:t>.</w:t>
      </w:r>
      <w:r w:rsidRPr="00A2517A">
        <w:rPr>
          <w:sz w:val="24"/>
          <w:szCs w:val="24"/>
        </w:rPr>
        <w:t xml:space="preserve"> Prawo </w:t>
      </w:r>
      <w:r w:rsidR="0029606A" w:rsidRPr="00A2517A">
        <w:rPr>
          <w:sz w:val="24"/>
          <w:szCs w:val="24"/>
        </w:rPr>
        <w:t>z</w:t>
      </w:r>
      <w:r w:rsidRPr="00A2517A">
        <w:rPr>
          <w:sz w:val="24"/>
          <w:szCs w:val="24"/>
        </w:rPr>
        <w:t xml:space="preserve">amówień </w:t>
      </w:r>
      <w:r w:rsidR="0029606A" w:rsidRPr="00A2517A">
        <w:rPr>
          <w:sz w:val="24"/>
          <w:szCs w:val="24"/>
        </w:rPr>
        <w:t>p</w:t>
      </w:r>
      <w:r w:rsidRPr="00A2517A">
        <w:rPr>
          <w:sz w:val="24"/>
          <w:szCs w:val="24"/>
        </w:rPr>
        <w:t>ublicznych</w:t>
      </w:r>
      <w:r w:rsidR="00BE7BFD" w:rsidRPr="00A2517A">
        <w:rPr>
          <w:sz w:val="24"/>
          <w:szCs w:val="24"/>
        </w:rPr>
        <w:t xml:space="preserve"> </w:t>
      </w:r>
      <w:r w:rsidR="00D9049C" w:rsidRPr="00A2517A">
        <w:rPr>
          <w:sz w:val="24"/>
          <w:szCs w:val="24"/>
        </w:rPr>
        <w:t>udostępnia</w:t>
      </w:r>
      <w:r w:rsidR="00BE7BFD" w:rsidRPr="00A2517A">
        <w:rPr>
          <w:sz w:val="24"/>
          <w:szCs w:val="24"/>
        </w:rPr>
        <w:t xml:space="preserve"> poniżej treść zapytań do S</w:t>
      </w:r>
      <w:r w:rsidR="0012774F" w:rsidRPr="00A2517A">
        <w:rPr>
          <w:sz w:val="24"/>
          <w:szCs w:val="24"/>
        </w:rPr>
        <w:t>pecyfikacji Warunków Zamówienia (</w:t>
      </w:r>
      <w:r w:rsidR="0012774F" w:rsidRPr="00A2517A">
        <w:rPr>
          <w:sz w:val="24"/>
          <w:szCs w:val="24"/>
          <w:lang w:eastAsia="ar-SA"/>
        </w:rPr>
        <w:t>zwanej dalej</w:t>
      </w:r>
      <w:r w:rsidR="0012774F" w:rsidRPr="00A2517A">
        <w:rPr>
          <w:b/>
          <w:sz w:val="24"/>
          <w:szCs w:val="24"/>
          <w:lang w:eastAsia="ar-SA"/>
        </w:rPr>
        <w:t xml:space="preserve"> </w:t>
      </w:r>
      <w:r w:rsidR="0012774F" w:rsidRPr="00A2517A">
        <w:rPr>
          <w:bCs/>
          <w:sz w:val="24"/>
          <w:szCs w:val="24"/>
          <w:lang w:eastAsia="ar-SA"/>
        </w:rPr>
        <w:t>”SWZ”)</w:t>
      </w:r>
      <w:r w:rsidR="00D9049C" w:rsidRPr="00A2517A">
        <w:rPr>
          <w:bCs/>
          <w:sz w:val="24"/>
          <w:szCs w:val="24"/>
          <w:lang w:eastAsia="ar-SA"/>
        </w:rPr>
        <w:t xml:space="preserve"> </w:t>
      </w:r>
      <w:r w:rsidR="00D9049C" w:rsidRPr="00A2517A">
        <w:rPr>
          <w:sz w:val="24"/>
          <w:szCs w:val="24"/>
        </w:rPr>
        <w:t>wraz z wyjaśnieniami</w:t>
      </w:r>
      <w:r w:rsidR="0012774F" w:rsidRPr="00A2517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507B" w:rsidRPr="00A2517A" w14:paraId="0533313F" w14:textId="77777777" w:rsidTr="001E7F31">
        <w:tc>
          <w:tcPr>
            <w:tcW w:w="9356" w:type="dxa"/>
            <w:shd w:val="clear" w:color="auto" w:fill="auto"/>
          </w:tcPr>
          <w:p w14:paraId="12A0799E" w14:textId="77777777" w:rsidR="003C507B" w:rsidRPr="00A2517A" w:rsidRDefault="003C507B" w:rsidP="000D3F35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B3E3A">
              <w:rPr>
                <w:b/>
                <w:bCs/>
                <w:sz w:val="24"/>
                <w:szCs w:val="24"/>
              </w:rPr>
              <w:t>Pakiet 3, pozycja 1</w:t>
            </w:r>
            <w:r w:rsidRPr="00A2517A">
              <w:rPr>
                <w:sz w:val="24"/>
                <w:szCs w:val="24"/>
              </w:rPr>
              <w:t xml:space="preserve"> - Czy Zamawiający dopuści zestaw do operacji biodra o składzie:</w:t>
            </w:r>
          </w:p>
          <w:p w14:paraId="3166671C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serweta wzmocniona na stół instrumentalny (owinięcie zestawu) o wymiarach 150 cm x 190 cm</w:t>
            </w:r>
          </w:p>
          <w:p w14:paraId="408E664D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wzmocniona osłona (serweta) na stolik Mayo o wymiarach 80 cm x 145 cm</w:t>
            </w:r>
          </w:p>
          <w:p w14:paraId="31F77C9A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serweta samoprzylepna o wymiarach 230 cm x 260 cm, z wycięciem "U" o wymiarach 20 cm x 100 cm</w:t>
            </w:r>
          </w:p>
          <w:p w14:paraId="7E73F79C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serweta samoprzylepna o wymiarach 150cm x 240cm</w:t>
            </w:r>
          </w:p>
          <w:p w14:paraId="41EF0971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serweta samoprzylepna o wymiarach 180 cm x 180 cm</w:t>
            </w:r>
          </w:p>
          <w:p w14:paraId="0A4A11F1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2 x serweta samoprzylepna o wymiarach 75cm x 90cm</w:t>
            </w:r>
          </w:p>
          <w:p w14:paraId="569EEE84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4 x ręcznik chłonny o wymiarach 30 cm x 30 cm</w:t>
            </w:r>
          </w:p>
          <w:p w14:paraId="2A311EFD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3 x taśma samoprzylepna o wymiarach 10 cm x 50 cm</w:t>
            </w:r>
          </w:p>
          <w:p w14:paraId="397E8C01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elastyczna osłona na kończynę o wymiarach 35 cm x 120 cm</w:t>
            </w:r>
          </w:p>
          <w:p w14:paraId="46CDCFC4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bandaż elastyczny o wymiarach 10cm x 150cm (450cm w stanie rozciągniętym)</w:t>
            </w:r>
          </w:p>
          <w:p w14:paraId="60A85E07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 xml:space="preserve">Serwety wykonane z chłonnego i nieprzemakalnego laminatu dwuwarstwowego o gramaturze 60 g/m2 w strefie krytycznej wyposażone we wzmocnienie </w:t>
            </w:r>
            <w:proofErr w:type="spellStart"/>
            <w:r w:rsidRPr="00A2517A">
              <w:rPr>
                <w:sz w:val="24"/>
                <w:szCs w:val="24"/>
              </w:rPr>
              <w:t>wysokochłonne</w:t>
            </w:r>
            <w:proofErr w:type="spellEnd"/>
            <w:r w:rsidRPr="00A2517A">
              <w:rPr>
                <w:sz w:val="24"/>
                <w:szCs w:val="24"/>
              </w:rPr>
              <w:t xml:space="preserve"> 80 g/m2, zintegrowana z dwoma podwójnymi organizatorami przewodów. Łączna gramatura w strefie krytycznej 140 g/m2?</w:t>
            </w:r>
          </w:p>
          <w:p w14:paraId="362C2BDA" w14:textId="77777777" w:rsidR="000B3E3A" w:rsidRPr="00A2517A" w:rsidRDefault="000B3E3A" w:rsidP="000B3E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2517A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579B26F5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63259E5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lastRenderedPageBreak/>
              <w:t>Pakiet 3, pozycja 2 - Czy Zamawiający dopuści zestaw do operacji kończyn o składzie:</w:t>
            </w:r>
          </w:p>
          <w:p w14:paraId="04AF9EAE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serweta wzmocniona na stół instrumentalny (owinięcie zestawu) o wymiarach 150 cm x 190 cm</w:t>
            </w:r>
          </w:p>
          <w:p w14:paraId="60672FAF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wzmocniona osłona (serweta) na stolik Mayo o wymiarach 80 cm x 145 cm</w:t>
            </w:r>
          </w:p>
          <w:p w14:paraId="719D286F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serweta z samouszczelniającym się otworem o średnicy 7 cm o wymiarach 230 cm x 300 cm, wzmocnienie o wymiarach 100 cm x 50 cm</w:t>
            </w:r>
          </w:p>
          <w:p w14:paraId="35251EB0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1 x serweta wzmocniona wymiarach 150 cm x 190 cm.</w:t>
            </w:r>
          </w:p>
          <w:p w14:paraId="6C172339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4 x ręcznik chłonny o wymiarach 30 cm x 30 cm</w:t>
            </w:r>
          </w:p>
          <w:p w14:paraId="4EAF2104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o 3 x taśma samoprzylepna o wymiarach 10 cm x 50 cm</w:t>
            </w:r>
          </w:p>
          <w:p w14:paraId="2F927217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 xml:space="preserve">o 1 x elastyczna osłona na kończynę o wymiarach 22 cm x 75 cm </w:t>
            </w:r>
          </w:p>
          <w:p w14:paraId="202FBBD1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 xml:space="preserve">Serwety główne wykonane z chłonnego i nieprzemakalnego laminatu dwuwarstwowego o gramaturze 60 g/m2 w strefie krytycznej wyposażona we wzmocnienie </w:t>
            </w:r>
            <w:proofErr w:type="spellStart"/>
            <w:r w:rsidRPr="00A2517A">
              <w:rPr>
                <w:sz w:val="24"/>
                <w:szCs w:val="24"/>
              </w:rPr>
              <w:t>wysokochłonne</w:t>
            </w:r>
            <w:proofErr w:type="spellEnd"/>
            <w:r w:rsidRPr="00A2517A">
              <w:rPr>
                <w:sz w:val="24"/>
                <w:szCs w:val="24"/>
              </w:rPr>
              <w:t xml:space="preserve"> 80 g/m2, zintegrowana z dwoma podwójnymi organizatorami przewodów. Łączna gramatura w strefie krytycznej 140 g/m2?</w:t>
            </w:r>
          </w:p>
          <w:p w14:paraId="62450422" w14:textId="77777777" w:rsidR="003C507B" w:rsidRDefault="000B3E3A" w:rsidP="000B3E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2517A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12DAD896" w14:textId="77777777" w:rsidR="000176D8" w:rsidRPr="000B3E3A" w:rsidRDefault="000176D8" w:rsidP="000B3E3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0CBC89EF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Pakiet 11, pozycja 1 - Czy Zamawiający dopuści opatrunek w rozmiarze 10cm x 12cm?</w:t>
            </w:r>
          </w:p>
          <w:p w14:paraId="380459C9" w14:textId="77777777" w:rsidR="003C507B" w:rsidRDefault="00353B41" w:rsidP="001E7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53B41">
              <w:rPr>
                <w:b/>
                <w:bCs/>
                <w:sz w:val="24"/>
                <w:szCs w:val="24"/>
              </w:rPr>
              <w:t>Odpowiedź:</w:t>
            </w:r>
            <w:r w:rsidR="00692CEF">
              <w:rPr>
                <w:b/>
                <w:bCs/>
                <w:sz w:val="24"/>
                <w:szCs w:val="24"/>
              </w:rPr>
              <w:t xml:space="preserve"> Zamawiający dopuszcza, z zachowaniem pozostałych warunków SWZ.</w:t>
            </w:r>
          </w:p>
          <w:p w14:paraId="39AD6D57" w14:textId="77777777" w:rsidR="000176D8" w:rsidRPr="00353B41" w:rsidRDefault="000176D8" w:rsidP="001E7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19F54432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Pakiet 13, pozycja 1 - Czy Zamawiający dopuści próbki w wersji niesterylnej?</w:t>
            </w:r>
          </w:p>
          <w:p w14:paraId="7145F346" w14:textId="77777777" w:rsidR="003C507B" w:rsidRDefault="00353B41" w:rsidP="001E7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53B41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nie dopuszcza, zgodnie z SWZ.</w:t>
            </w:r>
          </w:p>
          <w:p w14:paraId="70343A96" w14:textId="77777777" w:rsidR="000176D8" w:rsidRPr="00353B41" w:rsidRDefault="000176D8" w:rsidP="001E7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2392BEB7" w14:textId="7E9BCE95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 xml:space="preserve">Pakiet 13, pozycja 2 - Czy Zamawiający dopuści zestaw z serwetą włókninową barierową </w:t>
            </w:r>
            <w:r w:rsidR="000176D8">
              <w:rPr>
                <w:sz w:val="24"/>
                <w:szCs w:val="24"/>
              </w:rPr>
              <w:br/>
            </w:r>
            <w:r w:rsidRPr="00A2517A">
              <w:rPr>
                <w:sz w:val="24"/>
                <w:szCs w:val="24"/>
              </w:rPr>
              <w:t>o wymiarach 50 cm x 75 cm z otworem? (zamiast serwety 45 x 75 cm z otworem)</w:t>
            </w:r>
          </w:p>
          <w:p w14:paraId="4FAB36BD" w14:textId="77777777" w:rsidR="003C507B" w:rsidRDefault="00353B41" w:rsidP="00353B4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53B41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dopuszcza, z zachowaniem pozostałych warunków SWZ.</w:t>
            </w:r>
          </w:p>
          <w:p w14:paraId="5EABC46F" w14:textId="77777777" w:rsidR="000176D8" w:rsidRPr="00353B41" w:rsidRDefault="000176D8" w:rsidP="00353B4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765FDCB4" w14:textId="77777777" w:rsidR="003C507B" w:rsidRPr="00A2517A" w:rsidRDefault="003C507B" w:rsidP="001E7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517A">
              <w:rPr>
                <w:sz w:val="24"/>
                <w:szCs w:val="24"/>
              </w:rPr>
              <w:t>Pakiet 13, pozycja 2 - Czy Zamawiający dopuści zestaw z dodatkową serwetą o wymiarach 50 cm x 80 cm służącą jako owinięcie zestawu, aktualnie dostarczanego do szpitala?</w:t>
            </w:r>
          </w:p>
          <w:p w14:paraId="56A2E2BF" w14:textId="77777777" w:rsidR="00353B41" w:rsidRPr="00353B41" w:rsidRDefault="00353B41" w:rsidP="00353B4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53B41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nie dopuszcza, zgodnie z SWZ.</w:t>
            </w:r>
          </w:p>
          <w:p w14:paraId="41E18EE1" w14:textId="77777777" w:rsidR="003C507B" w:rsidRDefault="003C507B" w:rsidP="001E7F3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7F4F9C2" w14:textId="77777777" w:rsidR="00BE7BFD" w:rsidRPr="00A2517A" w:rsidRDefault="00BE7BFD" w:rsidP="00520165">
      <w:pPr>
        <w:jc w:val="both"/>
        <w:rPr>
          <w:sz w:val="24"/>
          <w:szCs w:val="24"/>
        </w:rPr>
      </w:pPr>
    </w:p>
    <w:p w14:paraId="2C1E3FF9" w14:textId="77777777" w:rsidR="006D4AB3" w:rsidRPr="00A2517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2517A">
        <w:rPr>
          <w:sz w:val="24"/>
          <w:szCs w:val="24"/>
        </w:rPr>
        <w:t>Przewodniczący Komisji Przetargowej</w:t>
      </w:r>
    </w:p>
    <w:p w14:paraId="1F890BA6" w14:textId="77777777" w:rsidR="006D4AB3" w:rsidRPr="00A2517A" w:rsidRDefault="0007011A" w:rsidP="0007011A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3C507B" w:rsidRPr="00A2517A">
        <w:rPr>
          <w:sz w:val="24"/>
          <w:szCs w:val="24"/>
        </w:rPr>
        <w:t>Agnieszka</w:t>
      </w:r>
      <w:r w:rsidR="006D4AB3" w:rsidRPr="00A2517A">
        <w:rPr>
          <w:sz w:val="24"/>
          <w:szCs w:val="24"/>
        </w:rPr>
        <w:t xml:space="preserve"> </w:t>
      </w:r>
      <w:r w:rsidR="003C507B" w:rsidRPr="00A2517A">
        <w:rPr>
          <w:sz w:val="24"/>
          <w:szCs w:val="24"/>
        </w:rPr>
        <w:t>Biel</w:t>
      </w:r>
    </w:p>
    <w:sectPr w:rsidR="006D4AB3" w:rsidRPr="00A2517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69144" w14:textId="77777777" w:rsidR="00932A30" w:rsidRDefault="00932A30">
      <w:r>
        <w:separator/>
      </w:r>
    </w:p>
  </w:endnote>
  <w:endnote w:type="continuationSeparator" w:id="0">
    <w:p w14:paraId="21E481D2" w14:textId="77777777" w:rsidR="00932A30" w:rsidRDefault="0093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84A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4993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9D2E3" w14:textId="77777777" w:rsidR="006D4AB3" w:rsidRDefault="000176D8">
    <w:pPr>
      <w:pStyle w:val="Stopka"/>
      <w:tabs>
        <w:tab w:val="clear" w:pos="4536"/>
      </w:tabs>
      <w:jc w:val="center"/>
    </w:pPr>
    <w:r>
      <w:rPr>
        <w:noProof/>
      </w:rPr>
      <w:pict w14:anchorId="6838BFE7">
        <v:line id="_x0000_s1025" style="position:absolute;left:0;text-align:left;z-index:251657728" from="-3.85pt,8.75pt" to="455.15pt,8.75pt"/>
      </w:pict>
    </w:r>
  </w:p>
  <w:p w14:paraId="7A4C441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720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F9D3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3BA888" w14:textId="77777777" w:rsidR="006D4AB3" w:rsidRDefault="006D4AB3">
    <w:pPr>
      <w:pStyle w:val="Stopka"/>
      <w:tabs>
        <w:tab w:val="clear" w:pos="4536"/>
        <w:tab w:val="left" w:pos="6237"/>
      </w:tabs>
    </w:pPr>
  </w:p>
  <w:p w14:paraId="17BD6B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E7FFF4" w14:textId="77777777" w:rsidR="00932A30" w:rsidRDefault="00932A30">
      <w:r>
        <w:separator/>
      </w:r>
    </w:p>
  </w:footnote>
  <w:footnote w:type="continuationSeparator" w:id="0">
    <w:p w14:paraId="613F3BA0" w14:textId="77777777" w:rsidR="00932A30" w:rsidRDefault="00932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C10A8" w14:textId="77777777" w:rsidR="003C507B" w:rsidRDefault="003C50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0F67D" w14:textId="77777777" w:rsidR="003C507B" w:rsidRDefault="003C50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F3DA0" w14:textId="77777777" w:rsidR="003C507B" w:rsidRDefault="003C50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5732484">
    <w:abstractNumId w:val="3"/>
  </w:num>
  <w:num w:numId="2" w16cid:durableId="852185771">
    <w:abstractNumId w:val="6"/>
  </w:num>
  <w:num w:numId="3" w16cid:durableId="1023747387">
    <w:abstractNumId w:val="2"/>
  </w:num>
  <w:num w:numId="4" w16cid:durableId="2027290699">
    <w:abstractNumId w:val="5"/>
  </w:num>
  <w:num w:numId="5" w16cid:durableId="1735884676">
    <w:abstractNumId w:val="0"/>
  </w:num>
  <w:num w:numId="6" w16cid:durableId="1029183818">
    <w:abstractNumId w:val="1"/>
  </w:num>
  <w:num w:numId="7" w16cid:durableId="18404581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844"/>
    <w:rsid w:val="00002A6A"/>
    <w:rsid w:val="000176D8"/>
    <w:rsid w:val="00031374"/>
    <w:rsid w:val="00061844"/>
    <w:rsid w:val="0007011A"/>
    <w:rsid w:val="000A1097"/>
    <w:rsid w:val="000B3E3A"/>
    <w:rsid w:val="000D3F35"/>
    <w:rsid w:val="000E2A8F"/>
    <w:rsid w:val="0012774F"/>
    <w:rsid w:val="00144B7A"/>
    <w:rsid w:val="00180C6E"/>
    <w:rsid w:val="0029606A"/>
    <w:rsid w:val="00353B41"/>
    <w:rsid w:val="003C507B"/>
    <w:rsid w:val="004848F3"/>
    <w:rsid w:val="00495C97"/>
    <w:rsid w:val="004A75F2"/>
    <w:rsid w:val="005144A9"/>
    <w:rsid w:val="00520165"/>
    <w:rsid w:val="005B1B08"/>
    <w:rsid w:val="00632C3C"/>
    <w:rsid w:val="00662BDB"/>
    <w:rsid w:val="00692CEF"/>
    <w:rsid w:val="006A5DF1"/>
    <w:rsid w:val="006B7198"/>
    <w:rsid w:val="006B7622"/>
    <w:rsid w:val="006D4AB3"/>
    <w:rsid w:val="006F3B81"/>
    <w:rsid w:val="007D7198"/>
    <w:rsid w:val="00870F9F"/>
    <w:rsid w:val="008804B6"/>
    <w:rsid w:val="00897AB0"/>
    <w:rsid w:val="008A3553"/>
    <w:rsid w:val="009003D1"/>
    <w:rsid w:val="00932A30"/>
    <w:rsid w:val="00947A50"/>
    <w:rsid w:val="00A13F65"/>
    <w:rsid w:val="00A16985"/>
    <w:rsid w:val="00A2517A"/>
    <w:rsid w:val="00A44824"/>
    <w:rsid w:val="00A905AC"/>
    <w:rsid w:val="00A947EC"/>
    <w:rsid w:val="00B1255C"/>
    <w:rsid w:val="00B153F9"/>
    <w:rsid w:val="00B34783"/>
    <w:rsid w:val="00BA6584"/>
    <w:rsid w:val="00BE62A3"/>
    <w:rsid w:val="00BE7BFD"/>
    <w:rsid w:val="00C370F2"/>
    <w:rsid w:val="00C44EEC"/>
    <w:rsid w:val="00C52D80"/>
    <w:rsid w:val="00C865D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C7615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B0C776"/>
  <w15:chartTrackingRefBased/>
  <w15:docId w15:val="{C482F6BB-9883-4001-AEBA-0C6B22D0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2</cp:revision>
  <cp:lastPrinted>2024-08-07T09:22:00Z</cp:lastPrinted>
  <dcterms:created xsi:type="dcterms:W3CDTF">2024-08-07T09:22:00Z</dcterms:created>
  <dcterms:modified xsi:type="dcterms:W3CDTF">2024-08-07T09:22:00Z</dcterms:modified>
</cp:coreProperties>
</file>