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F27D7" w14:textId="35005D64" w:rsidR="00B048DA" w:rsidRPr="00353FDC" w:rsidRDefault="003F4B02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F4B02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="00B12C39">
        <w:rPr>
          <w:rFonts w:ascii="Arial" w:hAnsi="Arial" w:cs="Arial"/>
        </w:rPr>
        <w:t>01.08.2024 r.</w:t>
      </w:r>
    </w:p>
    <w:p w14:paraId="03C8474A" w14:textId="77777777" w:rsidR="003F4B02" w:rsidRPr="003F4B02" w:rsidRDefault="003F4B02" w:rsidP="00507A26">
      <w:pPr>
        <w:ind w:right="3969"/>
        <w:rPr>
          <w:rFonts w:ascii="Arial" w:hAnsi="Arial" w:cs="Arial"/>
          <w:b/>
          <w:bCs/>
        </w:rPr>
      </w:pPr>
      <w:r w:rsidRPr="003F4B02">
        <w:rPr>
          <w:rFonts w:ascii="Arial" w:hAnsi="Arial" w:cs="Arial"/>
          <w:b/>
          <w:bCs/>
        </w:rPr>
        <w:t>Szpital Miejski Specjalistyczny</w:t>
      </w:r>
    </w:p>
    <w:p w14:paraId="35638FBD" w14:textId="77777777" w:rsidR="00B048DA" w:rsidRPr="00353FDC" w:rsidRDefault="003F4B02" w:rsidP="00507A26">
      <w:pPr>
        <w:ind w:right="3969"/>
        <w:rPr>
          <w:rFonts w:ascii="Arial" w:hAnsi="Arial" w:cs="Arial"/>
          <w:b/>
          <w:bCs/>
        </w:rPr>
      </w:pPr>
      <w:r w:rsidRPr="003F4B02">
        <w:rPr>
          <w:rFonts w:ascii="Arial" w:hAnsi="Arial" w:cs="Arial"/>
          <w:b/>
          <w:bCs/>
        </w:rPr>
        <w:t>im. Gabriela Narutowicza w Krakowie</w:t>
      </w:r>
    </w:p>
    <w:p w14:paraId="478E25CB" w14:textId="77777777" w:rsidR="00B048DA" w:rsidRPr="00353FDC" w:rsidRDefault="003F4B02" w:rsidP="00507A26">
      <w:pPr>
        <w:ind w:right="3969"/>
        <w:rPr>
          <w:rFonts w:ascii="Arial" w:hAnsi="Arial" w:cs="Arial"/>
        </w:rPr>
      </w:pPr>
      <w:r w:rsidRPr="003F4B02">
        <w:rPr>
          <w:rFonts w:ascii="Arial" w:hAnsi="Arial" w:cs="Arial"/>
        </w:rPr>
        <w:t>ul. Prądnicka</w:t>
      </w:r>
      <w:r w:rsidR="00B048DA" w:rsidRPr="00353FDC">
        <w:rPr>
          <w:rFonts w:ascii="Arial" w:hAnsi="Arial" w:cs="Arial"/>
        </w:rPr>
        <w:t xml:space="preserve"> </w:t>
      </w:r>
      <w:r w:rsidRPr="003F4B02">
        <w:rPr>
          <w:rFonts w:ascii="Arial" w:hAnsi="Arial" w:cs="Arial"/>
        </w:rPr>
        <w:t>35-37</w:t>
      </w:r>
    </w:p>
    <w:p w14:paraId="334CB84F" w14:textId="77777777" w:rsidR="00B048DA" w:rsidRPr="00353FDC" w:rsidRDefault="003F4B02" w:rsidP="00507A26">
      <w:pPr>
        <w:ind w:right="3969"/>
        <w:rPr>
          <w:rFonts w:ascii="Arial" w:hAnsi="Arial" w:cs="Arial"/>
        </w:rPr>
      </w:pPr>
      <w:r w:rsidRPr="003F4B02">
        <w:rPr>
          <w:rFonts w:ascii="Arial" w:hAnsi="Arial" w:cs="Arial"/>
        </w:rPr>
        <w:t>31-202</w:t>
      </w:r>
      <w:r w:rsidR="00B048DA" w:rsidRPr="00353FDC">
        <w:rPr>
          <w:rFonts w:ascii="Arial" w:hAnsi="Arial" w:cs="Arial"/>
        </w:rPr>
        <w:t xml:space="preserve"> </w:t>
      </w:r>
      <w:r w:rsidRPr="003F4B02">
        <w:rPr>
          <w:rFonts w:ascii="Arial" w:hAnsi="Arial" w:cs="Arial"/>
        </w:rPr>
        <w:t>Kraków</w:t>
      </w:r>
    </w:p>
    <w:p w14:paraId="16CF3132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p w14:paraId="6F81C748" w14:textId="77777777" w:rsidR="00507A26" w:rsidRDefault="00507A26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B048DA" w:rsidRPr="00353FDC" w14:paraId="75760072" w14:textId="77777777" w:rsidTr="00B048DA">
        <w:tc>
          <w:tcPr>
            <w:tcW w:w="9498" w:type="dxa"/>
            <w:shd w:val="clear" w:color="auto" w:fill="F2F2F2"/>
            <w:hideMark/>
          </w:tcPr>
          <w:p w14:paraId="259F12A6" w14:textId="317E9894" w:rsidR="00B048DA" w:rsidRPr="00353FDC" w:rsidRDefault="0034123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537C1C0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507A2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PAKIETÓW 1, 2, 4</w:t>
            </w:r>
          </w:p>
          <w:p w14:paraId="629B28B8" w14:textId="6DC148B1" w:rsidR="00CD0154" w:rsidRPr="00353FDC" w:rsidRDefault="00CD0154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WYNIKI CZĘSCIOWE</w:t>
            </w:r>
          </w:p>
        </w:tc>
      </w:tr>
    </w:tbl>
    <w:p w14:paraId="4AFBFAF1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3FD6CE30" w14:textId="77777777" w:rsidR="00B048DA" w:rsidRPr="00353FDC" w:rsidRDefault="00B048DA" w:rsidP="00507A26">
      <w:pPr>
        <w:spacing w:after="120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8DA" w:rsidRPr="00353FDC" w14:paraId="63355787" w14:textId="77777777" w:rsidTr="00507A26">
        <w:tc>
          <w:tcPr>
            <w:tcW w:w="2269" w:type="dxa"/>
            <w:shd w:val="clear" w:color="auto" w:fill="auto"/>
          </w:tcPr>
          <w:p w14:paraId="2EB0CAB9" w14:textId="77777777" w:rsidR="00B048DA" w:rsidRPr="00353FDC" w:rsidRDefault="00B048DA" w:rsidP="00507A2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5DF964" w14:textId="77777777" w:rsidR="00B048DA" w:rsidRPr="00353FDC" w:rsidRDefault="003F4B02" w:rsidP="00507A2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F4B02">
              <w:rPr>
                <w:rFonts w:ascii="Arial" w:hAnsi="Arial" w:cs="Arial"/>
                <w:bCs/>
              </w:rPr>
              <w:t>Opieka serwisowa strategicznej aparatury medycznej: sprzęt endoskopowy Olympus, aparaty RTG Siemens, Samsung oraz sterylizatorów parowych Sterivap</w:t>
            </w:r>
          </w:p>
        </w:tc>
      </w:tr>
      <w:tr w:rsidR="003F4B02" w:rsidRPr="00353FDC" w14:paraId="0191FCE7" w14:textId="77777777" w:rsidTr="00507A26">
        <w:tc>
          <w:tcPr>
            <w:tcW w:w="2269" w:type="dxa"/>
            <w:shd w:val="clear" w:color="auto" w:fill="auto"/>
          </w:tcPr>
          <w:p w14:paraId="106BCCF5" w14:textId="77777777" w:rsidR="003F4B02" w:rsidRPr="00353FDC" w:rsidRDefault="003F4B02" w:rsidP="00507A2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A29099" w14:textId="77777777" w:rsidR="003F4B02" w:rsidRPr="00353FDC" w:rsidRDefault="003F4B02" w:rsidP="00507A2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F4B02">
              <w:rPr>
                <w:rFonts w:ascii="Arial" w:hAnsi="Arial" w:cs="Arial"/>
                <w:bCs/>
              </w:rPr>
              <w:t>ZP/33/2024</w:t>
            </w:r>
          </w:p>
        </w:tc>
      </w:tr>
    </w:tbl>
    <w:p w14:paraId="589FC9B0" w14:textId="77777777" w:rsidR="00B048DA" w:rsidRPr="00B048DA" w:rsidRDefault="00B048DA" w:rsidP="00507A2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ED13465" w14:textId="4B77048B" w:rsidR="008642B3" w:rsidRDefault="00B048DA" w:rsidP="00507A26">
      <w:pPr>
        <w:pStyle w:val="Nagwek"/>
        <w:tabs>
          <w:tab w:val="clear" w:pos="4536"/>
          <w:tab w:val="clear" w:pos="9072"/>
        </w:tabs>
        <w:spacing w:after="60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>Zamawiający</w:t>
      </w:r>
      <w:r w:rsidR="00507A26">
        <w:rPr>
          <w:rFonts w:ascii="Arial" w:hAnsi="Arial" w:cs="Arial"/>
        </w:rPr>
        <w:t xml:space="preserve"> </w:t>
      </w:r>
      <w:r w:rsidRPr="00B048DA">
        <w:rPr>
          <w:rFonts w:ascii="Arial" w:hAnsi="Arial" w:cs="Arial"/>
        </w:rPr>
        <w:t xml:space="preserve">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p w14:paraId="72465AAF" w14:textId="77777777" w:rsidR="00507A26" w:rsidRPr="00B048DA" w:rsidRDefault="00507A26" w:rsidP="00507A26">
      <w:pPr>
        <w:pStyle w:val="Nagwek"/>
        <w:tabs>
          <w:tab w:val="clear" w:pos="4536"/>
          <w:tab w:val="clear" w:pos="9072"/>
        </w:tabs>
        <w:spacing w:after="60"/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F4B02" w14:paraId="661BBE95" w14:textId="77777777" w:rsidTr="00507A26">
        <w:trPr>
          <w:cantSplit/>
        </w:trPr>
        <w:tc>
          <w:tcPr>
            <w:tcW w:w="9072" w:type="dxa"/>
          </w:tcPr>
          <w:p w14:paraId="4AD3DD75" w14:textId="37A97E4A" w:rsidR="003F4B02" w:rsidRDefault="003F4B02" w:rsidP="00507A2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3F4B02">
              <w:rPr>
                <w:rFonts w:ascii="Arial" w:hAnsi="Arial" w:cs="Arial"/>
                <w:color w:val="000000"/>
              </w:rPr>
              <w:t>Pakiet 1 - Utrzymanie w pełnej sprawności techniczno - eksploatacyjnej sprzętu endoskopowego marki OLYMPUS</w:t>
            </w:r>
          </w:p>
          <w:p w14:paraId="3CE3B862" w14:textId="77777777" w:rsidR="003F4B02" w:rsidRPr="00B048DA" w:rsidRDefault="003F4B02" w:rsidP="00507A26">
            <w:pPr>
              <w:jc w:val="both"/>
              <w:rPr>
                <w:rFonts w:ascii="Arial" w:hAnsi="Arial" w:cs="Arial"/>
                <w:b/>
              </w:rPr>
            </w:pPr>
            <w:r w:rsidRPr="003F4B02">
              <w:rPr>
                <w:rFonts w:ascii="Arial" w:hAnsi="Arial" w:cs="Arial"/>
                <w:b/>
              </w:rPr>
              <w:t>Olympus Polska Sp. z o.o.</w:t>
            </w:r>
          </w:p>
          <w:p w14:paraId="07254A24" w14:textId="77777777" w:rsidR="003F4B02" w:rsidRDefault="003F4B02" w:rsidP="00507A26">
            <w:pPr>
              <w:jc w:val="both"/>
              <w:rPr>
                <w:rFonts w:ascii="Arial" w:hAnsi="Arial" w:cs="Arial"/>
                <w:bCs/>
              </w:rPr>
            </w:pPr>
            <w:r w:rsidRPr="003F4B02">
              <w:rPr>
                <w:rFonts w:ascii="Arial" w:hAnsi="Arial" w:cs="Arial"/>
                <w:bCs/>
              </w:rPr>
              <w:t>ul. Wynalazek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F4B02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C9A05F2" w14:textId="77777777" w:rsidR="003F4B02" w:rsidRPr="00B048DA" w:rsidRDefault="003F4B02" w:rsidP="00507A26">
            <w:pPr>
              <w:jc w:val="both"/>
              <w:rPr>
                <w:rFonts w:ascii="Arial" w:hAnsi="Arial" w:cs="Arial"/>
                <w:bCs/>
              </w:rPr>
            </w:pPr>
            <w:r w:rsidRPr="003F4B02">
              <w:rPr>
                <w:rFonts w:ascii="Arial" w:hAnsi="Arial" w:cs="Arial"/>
                <w:bCs/>
              </w:rPr>
              <w:t>02-677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F4B02">
              <w:rPr>
                <w:rFonts w:ascii="Arial" w:hAnsi="Arial" w:cs="Arial"/>
                <w:bCs/>
              </w:rPr>
              <w:t>Warszawa</w:t>
            </w:r>
          </w:p>
          <w:p w14:paraId="4875FBBF" w14:textId="77777777" w:rsidR="003F4B02" w:rsidRPr="00B048DA" w:rsidRDefault="003F4B02" w:rsidP="00507A26">
            <w:pPr>
              <w:spacing w:before="120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147AF44" w14:textId="411E04C3" w:rsidR="00507A26" w:rsidRPr="00507A26" w:rsidRDefault="003F4B02" w:rsidP="00507A2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" w:hAnsi="Arial" w:cs="Arial"/>
              </w:rPr>
            </w:pPr>
            <w:r w:rsidRPr="003F4B02">
              <w:rPr>
                <w:rFonts w:ascii="Arial" w:hAnsi="Arial" w:cs="Arial"/>
              </w:rPr>
              <w:t>Jedyna oferta. Spełnia wymagania SWZ.</w:t>
            </w:r>
          </w:p>
        </w:tc>
      </w:tr>
      <w:tr w:rsidR="003F4B02" w14:paraId="082375FC" w14:textId="77777777" w:rsidTr="00507A26">
        <w:trPr>
          <w:cantSplit/>
        </w:trPr>
        <w:tc>
          <w:tcPr>
            <w:tcW w:w="9072" w:type="dxa"/>
          </w:tcPr>
          <w:p w14:paraId="516B5622" w14:textId="7C5EA15D" w:rsidR="003F4B02" w:rsidRDefault="003F4B02" w:rsidP="00507A2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3F4B02">
              <w:rPr>
                <w:rFonts w:ascii="Arial" w:hAnsi="Arial" w:cs="Arial"/>
                <w:color w:val="000000"/>
              </w:rPr>
              <w:t>Pakiet 2 - Opieka serwisowa aparatów rentgenowskich marki Siemens</w:t>
            </w:r>
          </w:p>
          <w:p w14:paraId="1DD447CC" w14:textId="77777777" w:rsidR="003F4B02" w:rsidRPr="00B048DA" w:rsidRDefault="003F4B02" w:rsidP="00507A26">
            <w:pPr>
              <w:jc w:val="both"/>
              <w:rPr>
                <w:rFonts w:ascii="Arial" w:hAnsi="Arial" w:cs="Arial"/>
                <w:b/>
              </w:rPr>
            </w:pPr>
            <w:r w:rsidRPr="003F4B02">
              <w:rPr>
                <w:rFonts w:ascii="Arial" w:hAnsi="Arial" w:cs="Arial"/>
                <w:b/>
              </w:rPr>
              <w:t>Siemens Healthcare Sp. z o.o.</w:t>
            </w:r>
          </w:p>
          <w:p w14:paraId="73D310BB" w14:textId="77777777" w:rsidR="003F4B02" w:rsidRDefault="003F4B02" w:rsidP="00507A26">
            <w:pPr>
              <w:rPr>
                <w:rFonts w:ascii="Arial" w:hAnsi="Arial" w:cs="Arial"/>
                <w:bCs/>
              </w:rPr>
            </w:pPr>
            <w:r w:rsidRPr="003F4B02">
              <w:rPr>
                <w:rFonts w:ascii="Arial" w:hAnsi="Arial" w:cs="Arial"/>
                <w:bCs/>
              </w:rPr>
              <w:t>ul. Żupnicza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F4B02">
              <w:rPr>
                <w:rFonts w:ascii="Arial" w:hAnsi="Arial" w:cs="Arial"/>
                <w:bCs/>
              </w:rPr>
              <w:t>11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335DBE9" w14:textId="77777777" w:rsidR="003F4B02" w:rsidRPr="00B048DA" w:rsidRDefault="003F4B02" w:rsidP="00507A26">
            <w:pPr>
              <w:rPr>
                <w:rFonts w:ascii="Arial" w:hAnsi="Arial" w:cs="Arial"/>
                <w:bCs/>
              </w:rPr>
            </w:pPr>
            <w:r w:rsidRPr="003F4B02">
              <w:rPr>
                <w:rFonts w:ascii="Arial" w:hAnsi="Arial" w:cs="Arial"/>
                <w:bCs/>
              </w:rPr>
              <w:t>03-821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F4B02">
              <w:rPr>
                <w:rFonts w:ascii="Arial" w:hAnsi="Arial" w:cs="Arial"/>
                <w:bCs/>
              </w:rPr>
              <w:t>Warszawa</w:t>
            </w:r>
          </w:p>
          <w:p w14:paraId="387C5EF0" w14:textId="77777777" w:rsidR="003F4B02" w:rsidRPr="00B048DA" w:rsidRDefault="003F4B02" w:rsidP="00507A26">
            <w:pPr>
              <w:spacing w:before="120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652F8E7" w14:textId="77777777" w:rsidR="003F4B02" w:rsidRPr="00B048DA" w:rsidRDefault="003F4B02" w:rsidP="00507A2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" w:hAnsi="Arial" w:cs="Arial"/>
              </w:rPr>
            </w:pPr>
            <w:r w:rsidRPr="003F4B02">
              <w:rPr>
                <w:rFonts w:ascii="Arial" w:hAnsi="Arial" w:cs="Arial"/>
              </w:rPr>
              <w:t>Jedyna oferta. Spełnia wymagania SWZ.</w:t>
            </w:r>
          </w:p>
        </w:tc>
      </w:tr>
      <w:tr w:rsidR="003F4B02" w14:paraId="4C9D632E" w14:textId="77777777" w:rsidTr="00507A26">
        <w:trPr>
          <w:cantSplit/>
        </w:trPr>
        <w:tc>
          <w:tcPr>
            <w:tcW w:w="9072" w:type="dxa"/>
          </w:tcPr>
          <w:p w14:paraId="537203A3" w14:textId="55616DBC" w:rsidR="003F4B02" w:rsidRDefault="003F4B02" w:rsidP="00507A26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3F4B02">
              <w:rPr>
                <w:rFonts w:ascii="Arial" w:hAnsi="Arial" w:cs="Arial"/>
                <w:color w:val="000000"/>
              </w:rPr>
              <w:lastRenderedPageBreak/>
              <w:t>Pakiet 4 - Opieka serwisowa sterylizatorów parowych Sterivap</w:t>
            </w:r>
          </w:p>
          <w:p w14:paraId="58025BCE" w14:textId="77777777" w:rsidR="003F4B02" w:rsidRPr="00B048DA" w:rsidRDefault="003F4B02" w:rsidP="00507A26">
            <w:pPr>
              <w:jc w:val="both"/>
              <w:rPr>
                <w:rFonts w:ascii="Arial" w:hAnsi="Arial" w:cs="Arial"/>
                <w:b/>
              </w:rPr>
            </w:pPr>
            <w:r w:rsidRPr="003F4B02">
              <w:rPr>
                <w:rFonts w:ascii="Arial" w:hAnsi="Arial" w:cs="Arial"/>
                <w:b/>
              </w:rPr>
              <w:t>MMM Muenchener Medizin Mechanik Polska Sp. z o.o.</w:t>
            </w:r>
          </w:p>
          <w:p w14:paraId="6D88D4A3" w14:textId="77777777" w:rsidR="003F4B02" w:rsidRDefault="003F4B02" w:rsidP="00507A26">
            <w:pPr>
              <w:rPr>
                <w:rFonts w:ascii="Arial" w:hAnsi="Arial" w:cs="Arial"/>
                <w:bCs/>
              </w:rPr>
            </w:pPr>
            <w:r w:rsidRPr="003F4B02">
              <w:rPr>
                <w:rFonts w:ascii="Arial" w:hAnsi="Arial" w:cs="Arial"/>
                <w:bCs/>
              </w:rPr>
              <w:t>ul. Poleczki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F4B02">
              <w:rPr>
                <w:rFonts w:ascii="Arial" w:hAnsi="Arial" w:cs="Arial"/>
                <w:bCs/>
              </w:rPr>
              <w:t>30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5525326" w14:textId="77777777" w:rsidR="003F4B02" w:rsidRPr="00B048DA" w:rsidRDefault="003F4B02" w:rsidP="00507A26">
            <w:pPr>
              <w:rPr>
                <w:rFonts w:ascii="Arial" w:hAnsi="Arial" w:cs="Arial"/>
                <w:bCs/>
              </w:rPr>
            </w:pPr>
            <w:r w:rsidRPr="003F4B02">
              <w:rPr>
                <w:rFonts w:ascii="Arial" w:hAnsi="Arial" w:cs="Arial"/>
                <w:bCs/>
              </w:rPr>
              <w:t>02-822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F4B02">
              <w:rPr>
                <w:rFonts w:ascii="Arial" w:hAnsi="Arial" w:cs="Arial"/>
                <w:bCs/>
              </w:rPr>
              <w:t>Warszawa</w:t>
            </w:r>
          </w:p>
          <w:p w14:paraId="40045CEE" w14:textId="77777777" w:rsidR="003F4B02" w:rsidRPr="00B048DA" w:rsidRDefault="003F4B02" w:rsidP="00507A26">
            <w:pPr>
              <w:spacing w:before="120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26DE2AB" w14:textId="77777777" w:rsidR="003F4B02" w:rsidRPr="00B048DA" w:rsidRDefault="003F4B02" w:rsidP="00507A2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" w:hAnsi="Arial" w:cs="Arial"/>
              </w:rPr>
            </w:pPr>
            <w:r w:rsidRPr="003F4B02">
              <w:rPr>
                <w:rFonts w:ascii="Arial" w:hAnsi="Arial" w:cs="Arial"/>
              </w:rPr>
              <w:t>Jedyna oferta. Spełnia wymagania SWZ.</w:t>
            </w:r>
          </w:p>
        </w:tc>
      </w:tr>
    </w:tbl>
    <w:p w14:paraId="4CF2CA3B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2693"/>
        <w:gridCol w:w="1134"/>
      </w:tblGrid>
      <w:tr w:rsidR="00992FF5" w14:paraId="0B59FD01" w14:textId="77777777" w:rsidTr="00507A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45273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FDD3B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AF63C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92A1E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F4B02" w14:paraId="3132550B" w14:textId="77777777" w:rsidTr="00507A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BC564" w14:textId="77777777" w:rsidR="003F4B02" w:rsidRPr="007D7932" w:rsidRDefault="003F4B02" w:rsidP="00B05CF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4B02">
              <w:rPr>
                <w:rFonts w:ascii="Arial" w:hAnsi="Arial" w:cs="Arial"/>
                <w:sz w:val="22"/>
                <w:szCs w:val="22"/>
              </w:rPr>
              <w:t>Pakiet 1 - Utrzymanie w pełnej sprawności techniczno - eksploatacyjnej sprzętu endoskopowego marki OLYMPUS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03F61" w14:textId="77777777" w:rsidR="003F4B02" w:rsidRPr="007D7932" w:rsidRDefault="003F4B02" w:rsidP="00B05CF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4B02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7CEC52F6" w14:textId="77777777" w:rsidR="003F4B02" w:rsidRPr="007D7932" w:rsidRDefault="003F4B02" w:rsidP="00B05CF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4B02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1137A8C6" w14:textId="77777777" w:rsidR="003F4B02" w:rsidRPr="007D7932" w:rsidRDefault="003F4B02" w:rsidP="00B05CF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4B0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25BB8" w14:textId="77777777" w:rsidR="003F4B02" w:rsidRPr="003F4B02" w:rsidRDefault="003F4B02" w:rsidP="00B05CF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1 - Cena - 300.00</w:t>
            </w:r>
          </w:p>
          <w:p w14:paraId="359566A1" w14:textId="77777777" w:rsidR="003F4B02" w:rsidRPr="003F4B02" w:rsidRDefault="003F4B02" w:rsidP="00B05CF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2 - Autoryzacja - 150.00</w:t>
            </w:r>
          </w:p>
          <w:p w14:paraId="3F8EFE96" w14:textId="77777777" w:rsidR="003F4B02" w:rsidRPr="007D7932" w:rsidRDefault="003F4B02" w:rsidP="00B05CF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3 - Czas reakcji serwisowej - 50.00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9A0FF" w14:textId="77777777" w:rsidR="003F4B02" w:rsidRPr="007D7932" w:rsidRDefault="003F4B02" w:rsidP="00B05C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4B02" w14:paraId="616B6A69" w14:textId="77777777" w:rsidTr="00507A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54AF4" w14:textId="77777777" w:rsidR="003F4B02" w:rsidRPr="007D7932" w:rsidRDefault="003F4B02" w:rsidP="00B05CF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4B02">
              <w:rPr>
                <w:rFonts w:ascii="Arial" w:hAnsi="Arial" w:cs="Arial"/>
                <w:sz w:val="22"/>
                <w:szCs w:val="22"/>
              </w:rPr>
              <w:t>Pakiet 2 - Opieka serwisowa aparatów rentgenowskich marki Siemens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9692D" w14:textId="77777777" w:rsidR="003F4B02" w:rsidRPr="007D7932" w:rsidRDefault="003F4B02" w:rsidP="00B05CF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4B02">
              <w:rPr>
                <w:rFonts w:ascii="Arial" w:hAnsi="Arial" w:cs="Arial"/>
                <w:b/>
                <w:bCs/>
                <w:sz w:val="22"/>
                <w:szCs w:val="22"/>
              </w:rPr>
              <w:t>Siemens Healthcare Sp. z o.o.</w:t>
            </w:r>
          </w:p>
          <w:p w14:paraId="6654CAF9" w14:textId="77777777" w:rsidR="003F4B02" w:rsidRPr="007D7932" w:rsidRDefault="003F4B02" w:rsidP="00B05CF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ul. Żupnicza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4B02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5DFB9450" w14:textId="77777777" w:rsidR="003F4B02" w:rsidRPr="007D7932" w:rsidRDefault="003F4B02" w:rsidP="00B05CF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03-821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4B0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5A372" w14:textId="77777777" w:rsidR="003F4B02" w:rsidRPr="003F4B02" w:rsidRDefault="003F4B02" w:rsidP="00B05CF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1 - Cena - 300.00</w:t>
            </w:r>
          </w:p>
          <w:p w14:paraId="170C12D9" w14:textId="77777777" w:rsidR="003F4B02" w:rsidRPr="003F4B02" w:rsidRDefault="003F4B02" w:rsidP="00B05CF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2 - Autoryzacja - 125.00</w:t>
            </w:r>
          </w:p>
          <w:p w14:paraId="453BDEC8" w14:textId="77777777" w:rsidR="003F4B02" w:rsidRPr="003F4B02" w:rsidRDefault="003F4B02" w:rsidP="00B05CF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3 - Czas reakcji serwisowej - 25.00</w:t>
            </w:r>
          </w:p>
          <w:p w14:paraId="24DE713B" w14:textId="77777777" w:rsidR="003F4B02" w:rsidRPr="003F4B02" w:rsidRDefault="003F4B02" w:rsidP="00B05CF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4 - Koszt roboczogodziny (w związku z nieprzewidzianymi awariami) - 25.00</w:t>
            </w:r>
          </w:p>
          <w:p w14:paraId="04AA9E5B" w14:textId="77777777" w:rsidR="003F4B02" w:rsidRPr="007D7932" w:rsidRDefault="003F4B02" w:rsidP="00B05CF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5 - Jednorazowy koszt dojazdu do siedziby Zamawiającego (w związku z nieprzewidzianymi awariami)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CC32" w14:textId="77777777" w:rsidR="003F4B02" w:rsidRPr="007D7932" w:rsidRDefault="003F4B02" w:rsidP="00B05C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 xml:space="preserve">  500,00</w:t>
            </w:r>
          </w:p>
        </w:tc>
      </w:tr>
      <w:tr w:rsidR="003F4B02" w14:paraId="215643E4" w14:textId="77777777" w:rsidTr="00507A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C5040" w14:textId="77777777" w:rsidR="003F4B02" w:rsidRPr="007D7932" w:rsidRDefault="003F4B02" w:rsidP="00B05CF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F4B02">
              <w:rPr>
                <w:rFonts w:ascii="Arial" w:hAnsi="Arial" w:cs="Arial"/>
                <w:sz w:val="22"/>
                <w:szCs w:val="22"/>
              </w:rPr>
              <w:t>Pakiet 4 - Opieka serwisowa sterylizatorów parowych Sterivap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9339" w14:textId="77777777" w:rsidR="003F4B02" w:rsidRPr="007D7932" w:rsidRDefault="003F4B02" w:rsidP="00B05CF4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F4B02">
              <w:rPr>
                <w:rFonts w:ascii="Arial" w:hAnsi="Arial" w:cs="Arial"/>
                <w:b/>
                <w:bCs/>
                <w:sz w:val="22"/>
                <w:szCs w:val="22"/>
              </w:rPr>
              <w:t>MMM Muenchener Medizin Mechanik Polska Sp. z o.o.</w:t>
            </w:r>
          </w:p>
          <w:p w14:paraId="194FC1CF" w14:textId="77777777" w:rsidR="003F4B02" w:rsidRPr="007D7932" w:rsidRDefault="003F4B02" w:rsidP="00B05CF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ul. Poleczki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4B02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23CADC58" w14:textId="77777777" w:rsidR="003F4B02" w:rsidRPr="007D7932" w:rsidRDefault="003F4B02" w:rsidP="00B05CF4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02-822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F4B0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3F403" w14:textId="77777777" w:rsidR="003F4B02" w:rsidRPr="003F4B02" w:rsidRDefault="003F4B02" w:rsidP="00B05CF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1 - Cena - 300.00</w:t>
            </w:r>
          </w:p>
          <w:p w14:paraId="5364DAF9" w14:textId="77777777" w:rsidR="003F4B02" w:rsidRPr="003F4B02" w:rsidRDefault="003F4B02" w:rsidP="00B05CF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2 - Autoryzacja - 125.00</w:t>
            </w:r>
          </w:p>
          <w:p w14:paraId="5F317206" w14:textId="77777777" w:rsidR="003F4B02" w:rsidRPr="003F4B02" w:rsidRDefault="003F4B02" w:rsidP="00B05CF4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3 - Czas wykonania zleconych usług od chwili przekazania zlecenia - 0.00</w:t>
            </w:r>
          </w:p>
          <w:p w14:paraId="06F03BC8" w14:textId="77777777" w:rsidR="003F4B02" w:rsidRPr="007D7932" w:rsidRDefault="003F4B02" w:rsidP="00B05CF4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>4 - Zaoferowanie wsparcia w postaci dedykowanego konsultanta d/s serwisu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214D6" w14:textId="77777777" w:rsidR="003F4B02" w:rsidRPr="007D7932" w:rsidRDefault="003F4B02" w:rsidP="00B05C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F4B02">
              <w:rPr>
                <w:rFonts w:ascii="Arial" w:hAnsi="Arial" w:cs="Arial"/>
                <w:sz w:val="22"/>
                <w:szCs w:val="22"/>
              </w:rPr>
              <w:t xml:space="preserve">  450,00</w:t>
            </w:r>
          </w:p>
        </w:tc>
      </w:tr>
      <w:bookmarkEnd w:id="0"/>
    </w:tbl>
    <w:p w14:paraId="4956023B" w14:textId="486DF396" w:rsidR="008642B3" w:rsidRPr="00992FF5" w:rsidRDefault="008642B3" w:rsidP="00507A26">
      <w:pPr>
        <w:spacing w:before="720" w:after="480" w:line="360" w:lineRule="auto"/>
        <w:ind w:left="3119" w:firstLine="425"/>
        <w:jc w:val="right"/>
        <w:rPr>
          <w:rFonts w:ascii="Arial" w:hAnsi="Arial" w:cs="Arial"/>
        </w:rPr>
      </w:pPr>
    </w:p>
    <w:sectPr w:rsidR="008642B3" w:rsidRPr="00992FF5" w:rsidSect="00507A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560" w:left="1418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437F26" w14:textId="77777777" w:rsidR="00CD4BEC" w:rsidRDefault="00CD4BEC">
      <w:r>
        <w:separator/>
      </w:r>
    </w:p>
  </w:endnote>
  <w:endnote w:type="continuationSeparator" w:id="0">
    <w:p w14:paraId="4B396895" w14:textId="77777777" w:rsidR="00CD4BEC" w:rsidRDefault="00CD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59F3B" w14:textId="77777777" w:rsidR="003F4B02" w:rsidRDefault="003F4B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E0209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EC88A" w14:textId="77777777" w:rsidR="003F4B02" w:rsidRDefault="003F4B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B2B748" w14:textId="77777777" w:rsidR="00CD4BEC" w:rsidRDefault="00CD4BEC">
      <w:r>
        <w:separator/>
      </w:r>
    </w:p>
  </w:footnote>
  <w:footnote w:type="continuationSeparator" w:id="0">
    <w:p w14:paraId="4CAA625B" w14:textId="77777777" w:rsidR="00CD4BEC" w:rsidRDefault="00CD4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BB63E" w14:textId="77777777" w:rsidR="003F4B02" w:rsidRDefault="003F4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DF15E" w14:textId="77777777" w:rsidR="003F4B02" w:rsidRDefault="003F4B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C412C" w14:textId="77777777" w:rsidR="003F4B02" w:rsidRDefault="003F4B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BEC"/>
    <w:rsid w:val="00022322"/>
    <w:rsid w:val="00042497"/>
    <w:rsid w:val="000C1E6F"/>
    <w:rsid w:val="000E4E56"/>
    <w:rsid w:val="001A1468"/>
    <w:rsid w:val="001B7815"/>
    <w:rsid w:val="001D1EEC"/>
    <w:rsid w:val="0021112C"/>
    <w:rsid w:val="00211A34"/>
    <w:rsid w:val="002B1E4F"/>
    <w:rsid w:val="002B6761"/>
    <w:rsid w:val="0034123A"/>
    <w:rsid w:val="003445A0"/>
    <w:rsid w:val="003A0AFC"/>
    <w:rsid w:val="003D611C"/>
    <w:rsid w:val="003F4B02"/>
    <w:rsid w:val="00431C0B"/>
    <w:rsid w:val="00437CAD"/>
    <w:rsid w:val="004657DA"/>
    <w:rsid w:val="004830FD"/>
    <w:rsid w:val="004B2665"/>
    <w:rsid w:val="004C3459"/>
    <w:rsid w:val="004E324A"/>
    <w:rsid w:val="004E7234"/>
    <w:rsid w:val="00507A26"/>
    <w:rsid w:val="00514919"/>
    <w:rsid w:val="0054734E"/>
    <w:rsid w:val="00596EA3"/>
    <w:rsid w:val="00596FD7"/>
    <w:rsid w:val="005D64AA"/>
    <w:rsid w:val="005E5BFF"/>
    <w:rsid w:val="00607F9B"/>
    <w:rsid w:val="00644DCB"/>
    <w:rsid w:val="00657C1E"/>
    <w:rsid w:val="006E3089"/>
    <w:rsid w:val="00712C39"/>
    <w:rsid w:val="00753EFF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12C39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D0154"/>
    <w:rsid w:val="00CD4BEC"/>
    <w:rsid w:val="00D01E5B"/>
    <w:rsid w:val="00D04203"/>
    <w:rsid w:val="00D168A0"/>
    <w:rsid w:val="00D26ED6"/>
    <w:rsid w:val="00D42C90"/>
    <w:rsid w:val="00D8427E"/>
    <w:rsid w:val="00E10FE0"/>
    <w:rsid w:val="00E30B2D"/>
    <w:rsid w:val="00E4769C"/>
    <w:rsid w:val="00E54276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54A82"/>
  <w15:chartTrackingRefBased/>
  <w15:docId w15:val="{346717FA-3AC5-4527-A7DA-3F6EB370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372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6</cp:revision>
  <cp:lastPrinted>2024-08-01T07:15:00Z</cp:lastPrinted>
  <dcterms:created xsi:type="dcterms:W3CDTF">2024-08-01T06:14:00Z</dcterms:created>
  <dcterms:modified xsi:type="dcterms:W3CDTF">2024-08-01T12:36:00Z</dcterms:modified>
</cp:coreProperties>
</file>