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E01E5" w14:textId="77777777" w:rsidR="006A5DF1" w:rsidRPr="00D4506A" w:rsidRDefault="003C333F" w:rsidP="006A5DF1">
      <w:pPr>
        <w:spacing w:after="240"/>
        <w:jc w:val="right"/>
        <w:rPr>
          <w:rFonts w:ascii="Verdana" w:hAnsi="Verdana"/>
        </w:rPr>
      </w:pPr>
      <w:r w:rsidRPr="00D4506A">
        <w:rPr>
          <w:rFonts w:ascii="Verdana" w:hAnsi="Verdana"/>
        </w:rPr>
        <w:t>Kraków</w:t>
      </w:r>
      <w:r w:rsidR="006A5DF1" w:rsidRPr="00D4506A">
        <w:rPr>
          <w:rFonts w:ascii="Verdana" w:hAnsi="Verdana"/>
        </w:rPr>
        <w:t xml:space="preserve"> dnia: </w:t>
      </w:r>
      <w:r w:rsidRPr="00D4506A">
        <w:rPr>
          <w:rFonts w:ascii="Verdana" w:hAnsi="Verdana"/>
        </w:rPr>
        <w:t>2024-07-19</w:t>
      </w:r>
    </w:p>
    <w:p w14:paraId="7ECB61AA" w14:textId="77777777" w:rsidR="003C333F" w:rsidRPr="00D4506A" w:rsidRDefault="003C333F" w:rsidP="006A5DF1">
      <w:pPr>
        <w:rPr>
          <w:rFonts w:ascii="Verdana" w:hAnsi="Verdana"/>
          <w:b/>
          <w:bCs/>
        </w:rPr>
      </w:pPr>
      <w:r w:rsidRPr="00D4506A">
        <w:rPr>
          <w:rFonts w:ascii="Verdana" w:hAnsi="Verdana"/>
          <w:b/>
          <w:bCs/>
        </w:rPr>
        <w:t>Akademia Górniczo - Hutnicza</w:t>
      </w:r>
    </w:p>
    <w:p w14:paraId="5B6EAECB" w14:textId="77777777" w:rsidR="003C333F" w:rsidRPr="00D4506A" w:rsidRDefault="003C333F" w:rsidP="006A5DF1">
      <w:pPr>
        <w:rPr>
          <w:rFonts w:ascii="Verdana" w:hAnsi="Verdana"/>
          <w:b/>
          <w:bCs/>
        </w:rPr>
      </w:pPr>
      <w:r w:rsidRPr="00D4506A">
        <w:rPr>
          <w:rFonts w:ascii="Verdana" w:hAnsi="Verdana"/>
          <w:b/>
          <w:bCs/>
        </w:rPr>
        <w:t>im. Stanisława Staszica w Krakowie</w:t>
      </w:r>
    </w:p>
    <w:p w14:paraId="40347B49" w14:textId="77777777" w:rsidR="006A5DF1" w:rsidRPr="00D4506A" w:rsidRDefault="003C333F" w:rsidP="006A5DF1">
      <w:pPr>
        <w:rPr>
          <w:rFonts w:ascii="Verdana" w:hAnsi="Verdana"/>
          <w:b/>
          <w:bCs/>
        </w:rPr>
      </w:pPr>
      <w:r w:rsidRPr="00D4506A">
        <w:rPr>
          <w:rFonts w:ascii="Verdana" w:hAnsi="Verdana"/>
          <w:b/>
          <w:bCs/>
        </w:rPr>
        <w:t>Dział Zamówień Publicznych</w:t>
      </w:r>
    </w:p>
    <w:p w14:paraId="386A7BAF" w14:textId="77777777" w:rsidR="006A5DF1" w:rsidRPr="00D4506A" w:rsidRDefault="003C333F" w:rsidP="006A5DF1">
      <w:pPr>
        <w:rPr>
          <w:rFonts w:ascii="Verdana" w:hAnsi="Verdana"/>
        </w:rPr>
      </w:pPr>
      <w:r w:rsidRPr="00D4506A">
        <w:rPr>
          <w:rFonts w:ascii="Verdana" w:hAnsi="Verdana"/>
        </w:rPr>
        <w:t>Al. Mickiewicza</w:t>
      </w:r>
      <w:r w:rsidR="006A5DF1" w:rsidRPr="00D4506A">
        <w:rPr>
          <w:rFonts w:ascii="Verdana" w:hAnsi="Verdana"/>
        </w:rPr>
        <w:t xml:space="preserve"> </w:t>
      </w:r>
      <w:r w:rsidRPr="00D4506A">
        <w:rPr>
          <w:rFonts w:ascii="Verdana" w:hAnsi="Verdana"/>
        </w:rPr>
        <w:t>30</w:t>
      </w:r>
    </w:p>
    <w:p w14:paraId="6817AC15" w14:textId="77777777" w:rsidR="006A5DF1" w:rsidRPr="00D4506A" w:rsidRDefault="003C333F" w:rsidP="006A5DF1">
      <w:pPr>
        <w:rPr>
          <w:rFonts w:ascii="Verdana" w:hAnsi="Verdana"/>
        </w:rPr>
      </w:pPr>
      <w:r w:rsidRPr="00D4506A">
        <w:rPr>
          <w:rFonts w:ascii="Verdana" w:hAnsi="Verdana"/>
        </w:rPr>
        <w:t>30-059</w:t>
      </w:r>
      <w:r w:rsidR="006A5DF1" w:rsidRPr="00D4506A">
        <w:rPr>
          <w:rFonts w:ascii="Verdana" w:hAnsi="Verdana"/>
        </w:rPr>
        <w:t xml:space="preserve"> </w:t>
      </w:r>
      <w:r w:rsidRPr="00D4506A">
        <w:rPr>
          <w:rFonts w:ascii="Verdana" w:hAnsi="Verdana"/>
        </w:rPr>
        <w:t>Kraków</w:t>
      </w:r>
    </w:p>
    <w:p w14:paraId="6F3194B7" w14:textId="38D9DF47" w:rsidR="006A5DF1" w:rsidRPr="00D4506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4506A">
        <w:rPr>
          <w:rFonts w:ascii="Verdana" w:hAnsi="Verdana"/>
        </w:rPr>
        <w:t>Pismo:</w:t>
      </w:r>
      <w:r w:rsidR="00757A1F" w:rsidRPr="00D4506A">
        <w:rPr>
          <w:rFonts w:ascii="Verdana" w:hAnsi="Verdana"/>
          <w:b/>
          <w:bCs/>
        </w:rPr>
        <w:t xml:space="preserve"> </w:t>
      </w:r>
      <w:r w:rsidR="00757A1F" w:rsidRPr="00D4506A">
        <w:rPr>
          <w:rFonts w:ascii="Verdana" w:hAnsi="Verdana"/>
          <w:b/>
        </w:rPr>
        <w:t>DE-dzp.272-279/24</w:t>
      </w:r>
      <w:r w:rsidRPr="00D4506A">
        <w:rPr>
          <w:rFonts w:ascii="Verdana" w:hAnsi="Verdana"/>
        </w:rPr>
        <w:tab/>
        <w:t xml:space="preserve"> </w:t>
      </w:r>
    </w:p>
    <w:p w14:paraId="5C2330AE" w14:textId="77777777" w:rsidR="006A5DF1" w:rsidRPr="00D4506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0F7B52" w14:textId="77777777" w:rsidR="006A5DF1" w:rsidRPr="00D450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4506A">
        <w:rPr>
          <w:rFonts w:ascii="Verdana" w:hAnsi="Verdana"/>
          <w:b/>
        </w:rPr>
        <w:t>WYKONAWCY</w:t>
      </w:r>
    </w:p>
    <w:p w14:paraId="636950E8" w14:textId="404CD6BB" w:rsidR="006D4AB3" w:rsidRPr="00D4506A" w:rsidRDefault="006A5DF1" w:rsidP="00D4506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4506A">
        <w:rPr>
          <w:rFonts w:ascii="Verdana" w:hAnsi="Verdana"/>
        </w:rPr>
        <w:t>ubiegający się o zamówienie publiczne</w:t>
      </w:r>
    </w:p>
    <w:p w14:paraId="5A51C6C5" w14:textId="77777777" w:rsidR="00632C3C" w:rsidRPr="00D4506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4506A">
        <w:rPr>
          <w:rFonts w:ascii="Verdana" w:hAnsi="Verdana"/>
          <w:sz w:val="20"/>
        </w:rPr>
        <w:t>WYJAŚNIENI</w:t>
      </w:r>
      <w:r w:rsidR="00520165" w:rsidRPr="00D4506A">
        <w:rPr>
          <w:rFonts w:ascii="Verdana" w:hAnsi="Verdana"/>
          <w:sz w:val="20"/>
        </w:rPr>
        <w:t>A</w:t>
      </w:r>
      <w:r w:rsidR="00632C3C" w:rsidRPr="00D4506A">
        <w:rPr>
          <w:rFonts w:ascii="Verdana" w:hAnsi="Verdana"/>
          <w:sz w:val="20"/>
        </w:rPr>
        <w:t xml:space="preserve"> TREŚCI</w:t>
      </w:r>
      <w:r w:rsidR="0029606A" w:rsidRPr="00D4506A">
        <w:rPr>
          <w:rFonts w:ascii="Verdana" w:hAnsi="Verdana"/>
          <w:sz w:val="20"/>
        </w:rPr>
        <w:t xml:space="preserve"> SWZ</w:t>
      </w:r>
    </w:p>
    <w:p w14:paraId="0E436264" w14:textId="77777777" w:rsidR="006D4AB3" w:rsidRPr="00D4506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4506A">
        <w:rPr>
          <w:rFonts w:ascii="Verdana" w:hAnsi="Verdana"/>
        </w:rPr>
        <w:t xml:space="preserve">Dotyczy: </w:t>
      </w:r>
      <w:r w:rsidR="006A5DF1" w:rsidRPr="00D4506A">
        <w:rPr>
          <w:rFonts w:ascii="Verdana" w:hAnsi="Verdana"/>
        </w:rPr>
        <w:t>p</w:t>
      </w:r>
      <w:r w:rsidRPr="00D4506A">
        <w:rPr>
          <w:rFonts w:ascii="Verdana" w:hAnsi="Verdana"/>
        </w:rPr>
        <w:t>ostępowani</w:t>
      </w:r>
      <w:r w:rsidR="006A5DF1" w:rsidRPr="00D4506A">
        <w:rPr>
          <w:rFonts w:ascii="Verdana" w:hAnsi="Verdana"/>
        </w:rPr>
        <w:t>a</w:t>
      </w:r>
      <w:r w:rsidRPr="00D4506A">
        <w:rPr>
          <w:rFonts w:ascii="Verdana" w:hAnsi="Verdana"/>
        </w:rPr>
        <w:t xml:space="preserve"> o udzielenie zamówienia publicznego, prowadzone</w:t>
      </w:r>
      <w:r w:rsidR="006A5DF1" w:rsidRPr="00D4506A">
        <w:rPr>
          <w:rFonts w:ascii="Verdana" w:hAnsi="Verdana"/>
        </w:rPr>
        <w:t>go</w:t>
      </w:r>
      <w:r w:rsidRPr="00D4506A">
        <w:rPr>
          <w:rFonts w:ascii="Verdana" w:hAnsi="Verdana"/>
        </w:rPr>
        <w:t xml:space="preserve"> w trybie</w:t>
      </w:r>
      <w:r w:rsidR="001D75AC" w:rsidRPr="00D4506A">
        <w:rPr>
          <w:rFonts w:ascii="Verdana" w:hAnsi="Verdana"/>
        </w:rPr>
        <w:t>:</w:t>
      </w:r>
      <w:r w:rsidRPr="00D4506A">
        <w:rPr>
          <w:rFonts w:ascii="Verdana" w:hAnsi="Verdana"/>
        </w:rPr>
        <w:t xml:space="preserve"> </w:t>
      </w:r>
      <w:r w:rsidR="003C333F" w:rsidRPr="00D4506A">
        <w:rPr>
          <w:rFonts w:ascii="Verdana" w:hAnsi="Verdana"/>
        </w:rPr>
        <w:t>przetarg nieograniczony</w:t>
      </w:r>
      <w:r w:rsidRPr="00D4506A">
        <w:rPr>
          <w:rFonts w:ascii="Verdana" w:hAnsi="Verdana"/>
          <w:b/>
        </w:rPr>
        <w:t xml:space="preserve"> </w:t>
      </w:r>
      <w:r w:rsidR="00893499" w:rsidRPr="00D4506A">
        <w:rPr>
          <w:rFonts w:ascii="Verdana" w:hAnsi="Verdana"/>
          <w:bCs/>
        </w:rPr>
        <w:t>pn.</w:t>
      </w:r>
      <w:r w:rsidRPr="00D4506A">
        <w:rPr>
          <w:rFonts w:ascii="Verdana" w:hAnsi="Verdana"/>
          <w:b/>
        </w:rPr>
        <w:t xml:space="preserve"> </w:t>
      </w:r>
      <w:r w:rsidR="00E72428" w:rsidRPr="00D4506A">
        <w:rPr>
          <w:rFonts w:ascii="Verdana" w:hAnsi="Verdana"/>
          <w:bCs/>
        </w:rPr>
        <w:t>”</w:t>
      </w:r>
      <w:r w:rsidR="003C333F" w:rsidRPr="00D4506A">
        <w:rPr>
          <w:rFonts w:ascii="Verdana" w:hAnsi="Verdana"/>
          <w:b/>
          <w:bCs/>
        </w:rPr>
        <w:t>Dostawa materiałów promocyjnych dla Wydziału Matematyki Stosowanej AGH- DE-dzp.272-279/24</w:t>
      </w:r>
      <w:r w:rsidR="00E72428" w:rsidRPr="00D4506A">
        <w:rPr>
          <w:rFonts w:ascii="Verdana" w:hAnsi="Verdana"/>
          <w:bCs/>
        </w:rPr>
        <w:t>”</w:t>
      </w:r>
      <w:r w:rsidRPr="00D4506A">
        <w:rPr>
          <w:rFonts w:ascii="Verdana" w:hAnsi="Verdana"/>
          <w:b/>
        </w:rPr>
        <w:t xml:space="preserve"> </w:t>
      </w:r>
      <w:r w:rsidRPr="00D4506A">
        <w:rPr>
          <w:rFonts w:ascii="Verdana" w:hAnsi="Verdana"/>
          <w:bCs/>
        </w:rPr>
        <w:t>– znak sprawy</w:t>
      </w:r>
      <w:r w:rsidRPr="00D4506A">
        <w:rPr>
          <w:rFonts w:ascii="Verdana" w:hAnsi="Verdana"/>
          <w:b/>
        </w:rPr>
        <w:t xml:space="preserve"> </w:t>
      </w:r>
      <w:r w:rsidR="003C333F" w:rsidRPr="00D4506A">
        <w:rPr>
          <w:rFonts w:ascii="Verdana" w:hAnsi="Verdana"/>
          <w:b/>
        </w:rPr>
        <w:t>DE-dzp.272-279/24</w:t>
      </w:r>
      <w:r w:rsidRPr="00D4506A">
        <w:rPr>
          <w:rFonts w:ascii="Verdana" w:hAnsi="Verdana"/>
          <w:b/>
        </w:rPr>
        <w:t>.</w:t>
      </w:r>
    </w:p>
    <w:p w14:paraId="4A223C3E" w14:textId="77777777" w:rsidR="0012774F" w:rsidRPr="00D4506A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4506A">
        <w:rPr>
          <w:rFonts w:ascii="Verdana" w:hAnsi="Verdana"/>
        </w:rPr>
        <w:t xml:space="preserve">Zamawiający, </w:t>
      </w:r>
      <w:r w:rsidR="001D75AC" w:rsidRPr="00D4506A">
        <w:rPr>
          <w:rFonts w:ascii="Verdana" w:hAnsi="Verdana"/>
          <w:b/>
          <w:bCs/>
        </w:rPr>
        <w:t xml:space="preserve">Akademia Górniczo-Hutnicza im. Stanisława Staszica w Krakowie, </w:t>
      </w:r>
      <w:r w:rsidRPr="00D4506A">
        <w:rPr>
          <w:rFonts w:ascii="Verdana" w:hAnsi="Verdana"/>
        </w:rPr>
        <w:t xml:space="preserve">działając na podstawie art. </w:t>
      </w:r>
      <w:r w:rsidR="0029606A" w:rsidRPr="00D4506A">
        <w:rPr>
          <w:rFonts w:ascii="Verdana" w:hAnsi="Verdana"/>
        </w:rPr>
        <w:t>1</w:t>
      </w:r>
      <w:r w:rsidRPr="00D4506A">
        <w:rPr>
          <w:rFonts w:ascii="Verdana" w:hAnsi="Verdana"/>
        </w:rPr>
        <w:t>3</w:t>
      </w:r>
      <w:r w:rsidR="0029606A" w:rsidRPr="00D4506A">
        <w:rPr>
          <w:rFonts w:ascii="Verdana" w:hAnsi="Verdana"/>
        </w:rPr>
        <w:t>5</w:t>
      </w:r>
      <w:r w:rsidRPr="00D4506A">
        <w:rPr>
          <w:rFonts w:ascii="Verdana" w:hAnsi="Verdana"/>
        </w:rPr>
        <w:t xml:space="preserve"> ust</w:t>
      </w:r>
      <w:r w:rsidR="00D9049C" w:rsidRPr="00D4506A">
        <w:rPr>
          <w:rFonts w:ascii="Verdana" w:hAnsi="Verdana"/>
        </w:rPr>
        <w:t xml:space="preserve">. </w:t>
      </w:r>
      <w:r w:rsidR="0029606A" w:rsidRPr="00D4506A">
        <w:rPr>
          <w:rFonts w:ascii="Verdana" w:hAnsi="Verdana"/>
        </w:rPr>
        <w:t>6</w:t>
      </w:r>
      <w:r w:rsidRPr="00D4506A">
        <w:rPr>
          <w:rFonts w:ascii="Verdana" w:hAnsi="Verdana"/>
        </w:rPr>
        <w:t xml:space="preserve"> ustawy z dnia </w:t>
      </w:r>
      <w:r w:rsidR="0029606A" w:rsidRPr="00D4506A">
        <w:rPr>
          <w:rFonts w:ascii="Verdana" w:hAnsi="Verdana"/>
        </w:rPr>
        <w:t>11</w:t>
      </w:r>
      <w:r w:rsidRPr="00D4506A">
        <w:rPr>
          <w:rFonts w:ascii="Verdana" w:hAnsi="Verdana"/>
        </w:rPr>
        <w:t xml:space="preserve"> </w:t>
      </w:r>
      <w:r w:rsidR="0029606A" w:rsidRPr="00D4506A">
        <w:rPr>
          <w:rFonts w:ascii="Verdana" w:hAnsi="Verdana"/>
        </w:rPr>
        <w:t xml:space="preserve">września </w:t>
      </w:r>
      <w:r w:rsidRPr="00D4506A">
        <w:rPr>
          <w:rFonts w:ascii="Verdana" w:hAnsi="Verdana"/>
        </w:rPr>
        <w:t>20</w:t>
      </w:r>
      <w:r w:rsidR="0029606A" w:rsidRPr="00D4506A">
        <w:rPr>
          <w:rFonts w:ascii="Verdana" w:hAnsi="Verdana"/>
        </w:rPr>
        <w:t>19</w:t>
      </w:r>
      <w:r w:rsidRPr="00D4506A">
        <w:rPr>
          <w:rFonts w:ascii="Verdana" w:hAnsi="Verdana"/>
        </w:rPr>
        <w:t xml:space="preserve"> r</w:t>
      </w:r>
      <w:r w:rsidR="0029606A" w:rsidRPr="00D4506A">
        <w:rPr>
          <w:rFonts w:ascii="Verdana" w:hAnsi="Verdana"/>
        </w:rPr>
        <w:t>.</w:t>
      </w:r>
      <w:r w:rsidRPr="00D4506A">
        <w:rPr>
          <w:rFonts w:ascii="Verdana" w:hAnsi="Verdana"/>
        </w:rPr>
        <w:t xml:space="preserve"> Prawo </w:t>
      </w:r>
      <w:r w:rsidR="0029606A" w:rsidRPr="00D4506A">
        <w:rPr>
          <w:rFonts w:ascii="Verdana" w:hAnsi="Verdana"/>
        </w:rPr>
        <w:t>z</w:t>
      </w:r>
      <w:r w:rsidRPr="00D4506A">
        <w:rPr>
          <w:rFonts w:ascii="Verdana" w:hAnsi="Verdana"/>
        </w:rPr>
        <w:t xml:space="preserve">amówień </w:t>
      </w:r>
      <w:r w:rsidR="0029606A" w:rsidRPr="00D4506A">
        <w:rPr>
          <w:rFonts w:ascii="Verdana" w:hAnsi="Verdana"/>
        </w:rPr>
        <w:t>p</w:t>
      </w:r>
      <w:r w:rsidRPr="00D4506A">
        <w:rPr>
          <w:rFonts w:ascii="Verdana" w:hAnsi="Verdana"/>
        </w:rPr>
        <w:t>ublicznych</w:t>
      </w:r>
      <w:r w:rsidR="00CF0649" w:rsidRPr="00D4506A">
        <w:rPr>
          <w:rFonts w:ascii="Verdana" w:hAnsi="Verdana"/>
        </w:rPr>
        <w:t xml:space="preserve"> (Dz.U. 202</w:t>
      </w:r>
      <w:r w:rsidR="00893499" w:rsidRPr="00D4506A">
        <w:rPr>
          <w:rFonts w:ascii="Verdana" w:hAnsi="Verdana"/>
        </w:rPr>
        <w:t>3.1605 ze zm.)</w:t>
      </w:r>
      <w:r w:rsidR="00BE7BFD" w:rsidRPr="00D4506A">
        <w:rPr>
          <w:rFonts w:ascii="Verdana" w:hAnsi="Verdana"/>
        </w:rPr>
        <w:t xml:space="preserve">, </w:t>
      </w:r>
      <w:r w:rsidR="00D9049C" w:rsidRPr="00D4506A">
        <w:rPr>
          <w:rFonts w:ascii="Verdana" w:hAnsi="Verdana"/>
        </w:rPr>
        <w:t>udostępnia</w:t>
      </w:r>
      <w:r w:rsidR="00BE7BFD" w:rsidRPr="00D4506A">
        <w:rPr>
          <w:rFonts w:ascii="Verdana" w:hAnsi="Verdana"/>
        </w:rPr>
        <w:t xml:space="preserve"> poniżej treść zapytań do S</w:t>
      </w:r>
      <w:r w:rsidR="0012774F" w:rsidRPr="00D4506A">
        <w:rPr>
          <w:rFonts w:ascii="Verdana" w:hAnsi="Verdana"/>
        </w:rPr>
        <w:t>pecyfikacji Warunków Zamówienia (</w:t>
      </w:r>
      <w:r w:rsidR="0012774F" w:rsidRPr="00D4506A">
        <w:rPr>
          <w:rFonts w:ascii="Verdana" w:hAnsi="Verdana"/>
          <w:lang w:eastAsia="ar-SA"/>
        </w:rPr>
        <w:t>zwanej dalej</w:t>
      </w:r>
      <w:r w:rsidR="0012774F" w:rsidRPr="00D4506A">
        <w:rPr>
          <w:rFonts w:ascii="Verdana" w:hAnsi="Verdana"/>
          <w:b/>
          <w:lang w:eastAsia="ar-SA"/>
        </w:rPr>
        <w:t xml:space="preserve"> </w:t>
      </w:r>
      <w:r w:rsidR="0012774F" w:rsidRPr="00D4506A">
        <w:rPr>
          <w:rFonts w:ascii="Verdana" w:hAnsi="Verdana"/>
          <w:bCs/>
          <w:lang w:eastAsia="ar-SA"/>
        </w:rPr>
        <w:t>”SWZ”)</w:t>
      </w:r>
      <w:r w:rsidR="00D9049C" w:rsidRPr="00D4506A">
        <w:rPr>
          <w:rFonts w:ascii="Verdana" w:hAnsi="Verdana"/>
          <w:bCs/>
          <w:lang w:eastAsia="ar-SA"/>
        </w:rPr>
        <w:t xml:space="preserve"> </w:t>
      </w:r>
      <w:r w:rsidR="00D9049C" w:rsidRPr="00D4506A">
        <w:rPr>
          <w:rFonts w:ascii="Verdana" w:hAnsi="Verdana"/>
        </w:rPr>
        <w:t>wraz z wyjaśnieniami</w:t>
      </w:r>
      <w:r w:rsidR="0012774F" w:rsidRPr="00D4506A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333F" w:rsidRPr="00D4506A" w14:paraId="590BD03E" w14:textId="77777777" w:rsidTr="0048759B">
        <w:tc>
          <w:tcPr>
            <w:tcW w:w="9356" w:type="dxa"/>
            <w:shd w:val="clear" w:color="auto" w:fill="auto"/>
          </w:tcPr>
          <w:p w14:paraId="330C2C2A" w14:textId="2DB99664" w:rsidR="003C333F" w:rsidRPr="00D4506A" w:rsidRDefault="00757A1F" w:rsidP="00757A1F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D4506A">
              <w:rPr>
                <w:rFonts w:ascii="Verdana" w:hAnsi="Verdana"/>
                <w:b/>
                <w:bCs/>
              </w:rPr>
              <w:t>Pytanie 1:</w:t>
            </w:r>
          </w:p>
          <w:p w14:paraId="75072284" w14:textId="77777777" w:rsidR="003C333F" w:rsidRPr="00D4506A" w:rsidRDefault="003C333F" w:rsidP="0048759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4506A">
              <w:rPr>
                <w:rFonts w:ascii="Verdana" w:hAnsi="Verdana"/>
              </w:rPr>
              <w:t>Czy deklarowany termin realizacji pracy liczony jest w dniach roboczych od dnia akceptacji projektów graficznych wycenianych prac? Jest to istotna informacja gdyż kryterium terminu jest ważne w ocenie oferty, a niekiedy zdarza się, ze ustalenia dotyczące grafiki zajmują dość dużo czasu.</w:t>
            </w:r>
          </w:p>
          <w:p w14:paraId="6F4C041D" w14:textId="77777777" w:rsidR="00757A1F" w:rsidRPr="00D4506A" w:rsidRDefault="00757A1F" w:rsidP="0048759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0ED273A6" w14:textId="53E7664A" w:rsidR="003C333F" w:rsidRPr="00D4506A" w:rsidRDefault="003C333F" w:rsidP="0048759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4506A">
              <w:rPr>
                <w:rFonts w:ascii="Verdana" w:hAnsi="Verdana"/>
                <w:b/>
                <w:bCs/>
              </w:rPr>
              <w:t>Odpowiedź Zamawiającego:</w:t>
            </w:r>
          </w:p>
          <w:p w14:paraId="00CF1AE2" w14:textId="487749A8" w:rsidR="003C333F" w:rsidRPr="00D4506A" w:rsidRDefault="00757A1F" w:rsidP="0048759B">
            <w:pPr>
              <w:spacing w:after="60"/>
              <w:ind w:left="30" w:right="-72"/>
              <w:jc w:val="both"/>
              <w:rPr>
                <w:rFonts w:ascii="Verdana" w:hAnsi="Verdana"/>
                <w:color w:val="000000" w:themeColor="text1"/>
                <w:highlight w:val="darkGray"/>
              </w:rPr>
            </w:pPr>
            <w:r w:rsidRPr="00D4506A">
              <w:rPr>
                <w:rFonts w:ascii="Verdana" w:hAnsi="Verdana"/>
                <w:color w:val="000000" w:themeColor="text1"/>
              </w:rPr>
              <w:t xml:space="preserve">Zamawiający w pkt 7.1. SWZ </w:t>
            </w:r>
            <w:r w:rsidR="00D4506A" w:rsidRPr="00D4506A">
              <w:rPr>
                <w:rFonts w:ascii="Verdana" w:hAnsi="Verdana"/>
                <w:color w:val="000000" w:themeColor="text1"/>
              </w:rPr>
              <w:t>zakreślił</w:t>
            </w:r>
            <w:r w:rsidRPr="00D4506A">
              <w:rPr>
                <w:rFonts w:ascii="Verdana" w:hAnsi="Verdana"/>
                <w:color w:val="000000" w:themeColor="text1"/>
              </w:rPr>
              <w:t xml:space="preserve"> </w:t>
            </w:r>
            <w:r w:rsidRPr="00D4506A">
              <w:rPr>
                <w:rFonts w:ascii="Verdana" w:hAnsi="Verdana"/>
                <w:color w:val="000000" w:themeColor="text1"/>
              </w:rPr>
              <w:t xml:space="preserve">termin realizacji </w:t>
            </w:r>
            <w:r w:rsidRPr="00D4506A">
              <w:rPr>
                <w:rFonts w:ascii="Verdana" w:hAnsi="Verdana"/>
                <w:color w:val="000000" w:themeColor="text1"/>
              </w:rPr>
              <w:t>zamówienia</w:t>
            </w:r>
            <w:r w:rsidR="00D4506A" w:rsidRPr="00D4506A">
              <w:rPr>
                <w:rFonts w:ascii="Verdana" w:hAnsi="Verdana"/>
                <w:color w:val="000000" w:themeColor="text1"/>
              </w:rPr>
              <w:t xml:space="preserve"> na</w:t>
            </w:r>
            <w:r w:rsidRPr="00D4506A">
              <w:rPr>
                <w:rFonts w:ascii="Verdana" w:hAnsi="Verdana"/>
                <w:color w:val="000000" w:themeColor="text1"/>
              </w:rPr>
              <w:t xml:space="preserve"> 14 dni </w:t>
            </w:r>
            <w:r w:rsidR="00D4506A" w:rsidRPr="00D4506A">
              <w:rPr>
                <w:rFonts w:ascii="Verdana" w:hAnsi="Verdana"/>
                <w:color w:val="000000" w:themeColor="text1"/>
              </w:rPr>
              <w:t>(</w:t>
            </w:r>
            <w:r w:rsidRPr="00D4506A">
              <w:rPr>
                <w:rFonts w:ascii="Verdana" w:hAnsi="Verdana"/>
                <w:color w:val="000000" w:themeColor="text1"/>
              </w:rPr>
              <w:t>kalendarzowych</w:t>
            </w:r>
            <w:r w:rsidR="00D4506A" w:rsidRPr="00D4506A">
              <w:rPr>
                <w:rFonts w:ascii="Verdana" w:hAnsi="Verdana"/>
                <w:color w:val="000000" w:themeColor="text1"/>
              </w:rPr>
              <w:t>)</w:t>
            </w:r>
            <w:r w:rsidRPr="00D4506A">
              <w:rPr>
                <w:rFonts w:ascii="Verdana" w:hAnsi="Verdana"/>
                <w:color w:val="000000" w:themeColor="text1"/>
              </w:rPr>
              <w:t xml:space="preserve"> od </w:t>
            </w:r>
            <w:r w:rsidRPr="00D4506A">
              <w:rPr>
                <w:rFonts w:ascii="Verdana" w:hAnsi="Verdana"/>
                <w:color w:val="000000" w:themeColor="text1"/>
              </w:rPr>
              <w:t>daty zatwierdzenia</w:t>
            </w:r>
            <w:r w:rsidR="00D4506A" w:rsidRPr="00D4506A">
              <w:rPr>
                <w:rFonts w:ascii="Verdana" w:hAnsi="Verdana"/>
                <w:color w:val="000000" w:themeColor="text1"/>
              </w:rPr>
              <w:t xml:space="preserve"> </w:t>
            </w:r>
            <w:r w:rsidRPr="00D4506A">
              <w:rPr>
                <w:rFonts w:ascii="Verdana" w:hAnsi="Verdana"/>
                <w:color w:val="000000" w:themeColor="text1"/>
              </w:rPr>
              <w:t xml:space="preserve">projektu graficznego nadruków </w:t>
            </w:r>
            <w:r w:rsidR="00D4506A" w:rsidRPr="00D4506A">
              <w:rPr>
                <w:rFonts w:ascii="Verdana" w:hAnsi="Verdana"/>
                <w:color w:val="000000" w:themeColor="text1"/>
              </w:rPr>
              <w:t>na materiałach promocyjnych przez Zamawiającego</w:t>
            </w:r>
            <w:r w:rsidRPr="00D4506A">
              <w:rPr>
                <w:rFonts w:ascii="Verdana" w:hAnsi="Verdana"/>
                <w:color w:val="000000" w:themeColor="text1"/>
              </w:rPr>
              <w:t>.</w:t>
            </w:r>
          </w:p>
          <w:p w14:paraId="2B220A07" w14:textId="77777777" w:rsidR="00757A1F" w:rsidRPr="00D4506A" w:rsidRDefault="00757A1F" w:rsidP="0048759B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  <w:p w14:paraId="27CD2482" w14:textId="77777777" w:rsidR="00757A1F" w:rsidRPr="00D4506A" w:rsidRDefault="00757A1F" w:rsidP="0048759B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D4506A">
              <w:rPr>
                <w:rFonts w:ascii="Verdana" w:hAnsi="Verdana"/>
                <w:b/>
                <w:bCs/>
              </w:rPr>
              <w:t>Pytanie 2:</w:t>
            </w:r>
          </w:p>
          <w:p w14:paraId="518B80CE" w14:textId="77777777" w:rsidR="00757A1F" w:rsidRPr="00D4506A" w:rsidRDefault="00757A1F" w:rsidP="00757A1F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4506A">
              <w:rPr>
                <w:rFonts w:ascii="Verdana" w:hAnsi="Verdana"/>
              </w:rPr>
              <w:t>Czy wiadomo jaka będzie ilość męskich koszulek polo i T-shirt w rozmiarze XXL w planowanym zamówieniu? Koszulki, które chcemy zaproponować są w innej cenie w rozmiarach XS-XL i w innej w rozmiarze XXL.</w:t>
            </w:r>
          </w:p>
          <w:p w14:paraId="2E175E5A" w14:textId="77777777" w:rsidR="00757A1F" w:rsidRPr="00D4506A" w:rsidRDefault="00757A1F" w:rsidP="0048759B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1D1DA646" w14:textId="77777777" w:rsidR="00757A1F" w:rsidRPr="00D4506A" w:rsidRDefault="00757A1F" w:rsidP="00757A1F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4506A">
              <w:rPr>
                <w:rFonts w:ascii="Verdana" w:hAnsi="Verdana"/>
                <w:b/>
                <w:bCs/>
              </w:rPr>
              <w:t>Odpowiedź Zamawiającego:</w:t>
            </w:r>
          </w:p>
          <w:p w14:paraId="3AAB4F3E" w14:textId="08886165" w:rsidR="00757A1F" w:rsidRPr="00D4506A" w:rsidRDefault="00757A1F" w:rsidP="0048759B">
            <w:pPr>
              <w:spacing w:after="60"/>
              <w:ind w:left="30" w:right="-72"/>
              <w:jc w:val="both"/>
              <w:rPr>
                <w:rFonts w:ascii="Verdana" w:hAnsi="Verdana"/>
                <w:color w:val="000000" w:themeColor="text1"/>
                <w:highlight w:val="darkGray"/>
              </w:rPr>
            </w:pPr>
            <w:r w:rsidRPr="00D4506A">
              <w:rPr>
                <w:rFonts w:ascii="Verdana" w:hAnsi="Verdana"/>
                <w:color w:val="000000" w:themeColor="text1"/>
              </w:rPr>
              <w:t xml:space="preserve">Zamawiający </w:t>
            </w:r>
            <w:r w:rsidRPr="00D4506A">
              <w:rPr>
                <w:rFonts w:ascii="Verdana" w:hAnsi="Verdana"/>
                <w:color w:val="000000" w:themeColor="text1"/>
              </w:rPr>
              <w:t xml:space="preserve">nie przewiduje w zamówieniu </w:t>
            </w:r>
            <w:r w:rsidR="00D4506A" w:rsidRPr="00D4506A">
              <w:rPr>
                <w:rFonts w:ascii="Verdana" w:hAnsi="Verdana"/>
                <w:color w:val="000000" w:themeColor="text1"/>
              </w:rPr>
              <w:t xml:space="preserve">koszulek </w:t>
            </w:r>
            <w:r w:rsidR="00D4506A" w:rsidRPr="00D4506A">
              <w:rPr>
                <w:rFonts w:ascii="Verdana" w:hAnsi="Verdana"/>
              </w:rPr>
              <w:t xml:space="preserve">polo i T-shirt </w:t>
            </w:r>
            <w:r w:rsidR="00D4506A" w:rsidRPr="00D4506A">
              <w:rPr>
                <w:rFonts w:ascii="Verdana" w:hAnsi="Verdana"/>
                <w:color w:val="000000" w:themeColor="text1"/>
              </w:rPr>
              <w:t xml:space="preserve">w </w:t>
            </w:r>
            <w:r w:rsidRPr="00D4506A">
              <w:rPr>
                <w:rFonts w:ascii="Verdana" w:hAnsi="Verdana"/>
                <w:color w:val="000000" w:themeColor="text1"/>
              </w:rPr>
              <w:t>rozmiar</w:t>
            </w:r>
            <w:r w:rsidR="00D4506A" w:rsidRPr="00D4506A">
              <w:rPr>
                <w:rFonts w:ascii="Verdana" w:hAnsi="Verdana"/>
                <w:color w:val="000000" w:themeColor="text1"/>
              </w:rPr>
              <w:t>ze</w:t>
            </w:r>
            <w:r w:rsidRPr="00D4506A">
              <w:rPr>
                <w:rFonts w:ascii="Verdana" w:hAnsi="Verdana"/>
                <w:color w:val="000000" w:themeColor="text1"/>
              </w:rPr>
              <w:t xml:space="preserve"> XXL.</w:t>
            </w:r>
          </w:p>
        </w:tc>
      </w:tr>
    </w:tbl>
    <w:p w14:paraId="0062E969" w14:textId="77777777" w:rsidR="00757A1F" w:rsidRPr="00D4506A" w:rsidRDefault="00757A1F" w:rsidP="00757A1F">
      <w:pPr>
        <w:spacing w:after="60"/>
        <w:ind w:left="30" w:right="-72"/>
        <w:jc w:val="both"/>
        <w:rPr>
          <w:rFonts w:ascii="Verdana" w:hAnsi="Verdana"/>
          <w:b/>
          <w:bCs/>
        </w:rPr>
      </w:pPr>
    </w:p>
    <w:p w14:paraId="6568225C" w14:textId="5246C791" w:rsidR="00757A1F" w:rsidRPr="00D4506A" w:rsidRDefault="00757A1F" w:rsidP="00757A1F">
      <w:pPr>
        <w:spacing w:after="60"/>
        <w:ind w:left="30" w:right="-72"/>
        <w:jc w:val="both"/>
        <w:rPr>
          <w:rFonts w:ascii="Verdana" w:hAnsi="Verdana"/>
          <w:b/>
          <w:bCs/>
        </w:rPr>
      </w:pPr>
      <w:r w:rsidRPr="00D4506A">
        <w:rPr>
          <w:rFonts w:ascii="Verdana" w:hAnsi="Verdana"/>
          <w:b/>
          <w:bCs/>
        </w:rPr>
        <w:t xml:space="preserve">Pytanie </w:t>
      </w:r>
      <w:r w:rsidRPr="00D4506A">
        <w:rPr>
          <w:rFonts w:ascii="Verdana" w:hAnsi="Verdana"/>
          <w:b/>
          <w:bCs/>
        </w:rPr>
        <w:t>3</w:t>
      </w:r>
      <w:r w:rsidRPr="00D4506A">
        <w:rPr>
          <w:rFonts w:ascii="Verdana" w:hAnsi="Verdana"/>
          <w:b/>
          <w:bCs/>
        </w:rPr>
        <w:t>:</w:t>
      </w:r>
    </w:p>
    <w:p w14:paraId="34657528" w14:textId="77777777" w:rsidR="00757A1F" w:rsidRPr="00D4506A" w:rsidRDefault="00757A1F" w:rsidP="00757A1F">
      <w:pPr>
        <w:spacing w:after="120"/>
        <w:ind w:left="30" w:right="-72"/>
        <w:jc w:val="both"/>
        <w:rPr>
          <w:rFonts w:ascii="Verdana" w:hAnsi="Verdana"/>
        </w:rPr>
      </w:pPr>
      <w:r w:rsidRPr="00D4506A">
        <w:rPr>
          <w:rFonts w:ascii="Verdana" w:hAnsi="Verdana"/>
        </w:rPr>
        <w:t>Czy wewnętrzną stronę taśmy smyczy stanowić będzie samo czarne tło czy będzie tam także drukowana grafika?</w:t>
      </w:r>
    </w:p>
    <w:p w14:paraId="79C5CD64" w14:textId="1447F82E" w:rsidR="00757A1F" w:rsidRPr="00D4506A" w:rsidRDefault="00757A1F" w:rsidP="00757A1F">
      <w:pPr>
        <w:spacing w:after="120"/>
        <w:ind w:left="30" w:right="-72"/>
        <w:jc w:val="both"/>
        <w:rPr>
          <w:rFonts w:ascii="Verdana" w:hAnsi="Verdana"/>
        </w:rPr>
      </w:pPr>
      <w:r w:rsidRPr="00D4506A">
        <w:rPr>
          <w:rFonts w:ascii="Verdana" w:hAnsi="Verdana"/>
        </w:rPr>
        <w:t xml:space="preserve">Jeśli grafika będzie drukowana to istotną informacją do przygotowania wyceny jest określenie czy druk będzie z wzajemnym pasowaniem stron czy bez pasowania. W przypadku druku bez pasowania po stronie wewnętrznej występują przesunięcia nadruku </w:t>
      </w:r>
      <w:r w:rsidRPr="00D4506A">
        <w:rPr>
          <w:rFonts w:ascii="Verdana" w:hAnsi="Verdana"/>
        </w:rPr>
        <w:lastRenderedPageBreak/>
        <w:t>względem strony prawej, nadruk może być przycięty, przeszyty w trakcie montażu smyczy. Opcja druku z pasowaniem jest droższa</w:t>
      </w:r>
      <w:r w:rsidRPr="00D4506A">
        <w:rPr>
          <w:rFonts w:ascii="Verdana" w:hAnsi="Verdana"/>
        </w:rPr>
        <w:t>.</w:t>
      </w:r>
    </w:p>
    <w:p w14:paraId="704A81C8" w14:textId="77777777" w:rsidR="00757A1F" w:rsidRPr="00D4506A" w:rsidRDefault="00757A1F" w:rsidP="00757A1F">
      <w:pPr>
        <w:spacing w:after="60"/>
        <w:ind w:left="30" w:right="-72"/>
        <w:jc w:val="both"/>
        <w:rPr>
          <w:rFonts w:ascii="Verdana" w:hAnsi="Verdana"/>
          <w:b/>
          <w:bCs/>
        </w:rPr>
      </w:pPr>
    </w:p>
    <w:p w14:paraId="66FB067A" w14:textId="77777777" w:rsidR="00757A1F" w:rsidRPr="00D4506A" w:rsidRDefault="00757A1F" w:rsidP="00757A1F">
      <w:pPr>
        <w:spacing w:after="40"/>
        <w:ind w:left="30" w:right="-72"/>
        <w:rPr>
          <w:rFonts w:ascii="Verdana" w:hAnsi="Verdana"/>
          <w:b/>
          <w:bCs/>
        </w:rPr>
      </w:pPr>
      <w:r w:rsidRPr="00D4506A">
        <w:rPr>
          <w:rFonts w:ascii="Verdana" w:hAnsi="Verdana"/>
          <w:b/>
          <w:bCs/>
        </w:rPr>
        <w:t>Odpowiedź Zamawiającego:</w:t>
      </w:r>
    </w:p>
    <w:p w14:paraId="3540C8BE" w14:textId="47592E62" w:rsidR="00BE7BFD" w:rsidRPr="00D4506A" w:rsidRDefault="00757A1F" w:rsidP="00520165">
      <w:pPr>
        <w:jc w:val="both"/>
        <w:rPr>
          <w:rFonts w:ascii="Verdana" w:hAnsi="Verdana"/>
          <w:color w:val="000000" w:themeColor="text1"/>
        </w:rPr>
      </w:pPr>
      <w:r w:rsidRPr="00D4506A">
        <w:rPr>
          <w:rFonts w:ascii="Verdana" w:hAnsi="Verdana"/>
          <w:color w:val="000000" w:themeColor="text1"/>
        </w:rPr>
        <w:t>Zamawiający wymaga dostarczenia smyczy, której</w:t>
      </w:r>
      <w:r w:rsidRPr="00D4506A">
        <w:rPr>
          <w:rFonts w:ascii="Verdana" w:hAnsi="Verdana"/>
          <w:color w:val="000000" w:themeColor="text1"/>
        </w:rPr>
        <w:t xml:space="preserve"> wewnętrzn</w:t>
      </w:r>
      <w:r w:rsidRPr="00D4506A">
        <w:rPr>
          <w:rFonts w:ascii="Verdana" w:hAnsi="Verdana"/>
          <w:color w:val="000000" w:themeColor="text1"/>
        </w:rPr>
        <w:t>ą</w:t>
      </w:r>
      <w:r w:rsidRPr="00D4506A">
        <w:rPr>
          <w:rFonts w:ascii="Verdana" w:hAnsi="Verdana"/>
          <w:color w:val="000000" w:themeColor="text1"/>
        </w:rPr>
        <w:t xml:space="preserve"> stron</w:t>
      </w:r>
      <w:r w:rsidRPr="00D4506A">
        <w:rPr>
          <w:rFonts w:ascii="Verdana" w:hAnsi="Verdana"/>
          <w:color w:val="000000" w:themeColor="text1"/>
        </w:rPr>
        <w:t>ą</w:t>
      </w:r>
      <w:r w:rsidRPr="00D4506A">
        <w:rPr>
          <w:rFonts w:ascii="Verdana" w:hAnsi="Verdana"/>
          <w:color w:val="000000" w:themeColor="text1"/>
        </w:rPr>
        <w:t xml:space="preserve"> będzie czarne tło.</w:t>
      </w:r>
    </w:p>
    <w:sectPr w:rsidR="00BE7BFD" w:rsidRPr="00D450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D3A67" w14:textId="77777777" w:rsidR="00984E07" w:rsidRDefault="00984E07">
      <w:r>
        <w:separator/>
      </w:r>
    </w:p>
  </w:endnote>
  <w:endnote w:type="continuationSeparator" w:id="0">
    <w:p w14:paraId="167CF14F" w14:textId="77777777" w:rsidR="00984E07" w:rsidRDefault="0098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E32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C36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F666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6652ED8">
        <v:line id="_x0000_s1025" style="position:absolute;left:0;text-align:left;z-index:251657728" from="-3.85pt,8.75pt" to="455.15pt,8.75pt"/>
      </w:pict>
    </w:r>
  </w:p>
  <w:p w14:paraId="7F1904B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3F6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6F7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F5FAD4" w14:textId="77777777" w:rsidR="006D4AB3" w:rsidRDefault="006D4AB3">
    <w:pPr>
      <w:pStyle w:val="Stopka"/>
      <w:tabs>
        <w:tab w:val="clear" w:pos="4536"/>
        <w:tab w:val="left" w:pos="6237"/>
      </w:tabs>
    </w:pPr>
  </w:p>
  <w:p w14:paraId="12A48B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BD6BE" w14:textId="77777777" w:rsidR="00984E07" w:rsidRDefault="00984E07">
      <w:r>
        <w:separator/>
      </w:r>
    </w:p>
  </w:footnote>
  <w:footnote w:type="continuationSeparator" w:id="0">
    <w:p w14:paraId="10C17FC2" w14:textId="77777777" w:rsidR="00984E07" w:rsidRDefault="00984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6F463" w14:textId="77777777" w:rsidR="003C333F" w:rsidRDefault="003C33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4AAF7" w14:textId="77777777" w:rsidR="003C333F" w:rsidRDefault="003C33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A5AA8" w14:textId="77777777" w:rsidR="003C333F" w:rsidRDefault="003C33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3068231">
    <w:abstractNumId w:val="3"/>
  </w:num>
  <w:num w:numId="2" w16cid:durableId="414085908">
    <w:abstractNumId w:val="6"/>
  </w:num>
  <w:num w:numId="3" w16cid:durableId="606618924">
    <w:abstractNumId w:val="2"/>
  </w:num>
  <w:num w:numId="4" w16cid:durableId="1573353051">
    <w:abstractNumId w:val="5"/>
  </w:num>
  <w:num w:numId="5" w16cid:durableId="1468205490">
    <w:abstractNumId w:val="0"/>
  </w:num>
  <w:num w:numId="6" w16cid:durableId="872961538">
    <w:abstractNumId w:val="1"/>
  </w:num>
  <w:num w:numId="7" w16cid:durableId="1581677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E07"/>
    <w:rsid w:val="00031374"/>
    <w:rsid w:val="000A1097"/>
    <w:rsid w:val="000E2A8F"/>
    <w:rsid w:val="0012774F"/>
    <w:rsid w:val="00144B7A"/>
    <w:rsid w:val="00180C6E"/>
    <w:rsid w:val="001D75AC"/>
    <w:rsid w:val="0029606A"/>
    <w:rsid w:val="003C333F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7A1F"/>
    <w:rsid w:val="007D7198"/>
    <w:rsid w:val="00870F9F"/>
    <w:rsid w:val="008804B6"/>
    <w:rsid w:val="00893499"/>
    <w:rsid w:val="00897AB0"/>
    <w:rsid w:val="008A3553"/>
    <w:rsid w:val="00947A50"/>
    <w:rsid w:val="00984E07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4506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C9391"/>
  <w15:chartTrackingRefBased/>
  <w15:docId w15:val="{F3E4FA64-CBF4-492B-8466-8C68C89E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297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2024-07-19T09:15:00Z</dcterms:created>
  <dcterms:modified xsi:type="dcterms:W3CDTF">2024-07-19T09:30:00Z</dcterms:modified>
</cp:coreProperties>
</file>