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F661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F66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F6619">
        <w:rPr>
          <w:sz w:val="22"/>
          <w:szCs w:val="22"/>
        </w:rPr>
        <w:t>2024-07-19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F6619" w:rsidRPr="00EF6619" w:rsidRDefault="00EF6619" w:rsidP="00577BC6">
      <w:pPr>
        <w:spacing w:after="40"/>
        <w:rPr>
          <w:b/>
          <w:bCs/>
          <w:sz w:val="22"/>
          <w:szCs w:val="22"/>
        </w:rPr>
      </w:pPr>
      <w:r w:rsidRPr="00EF6619">
        <w:rPr>
          <w:b/>
          <w:bCs/>
          <w:sz w:val="22"/>
          <w:szCs w:val="22"/>
        </w:rPr>
        <w:t>Akademia Górniczo - Hutnicza</w:t>
      </w:r>
    </w:p>
    <w:p w:rsidR="00EF6619" w:rsidRPr="00EF6619" w:rsidRDefault="00EF6619" w:rsidP="00577BC6">
      <w:pPr>
        <w:spacing w:after="40"/>
        <w:rPr>
          <w:b/>
          <w:bCs/>
          <w:sz w:val="22"/>
          <w:szCs w:val="22"/>
        </w:rPr>
      </w:pPr>
      <w:r w:rsidRPr="00EF6619">
        <w:rPr>
          <w:b/>
          <w:bCs/>
          <w:sz w:val="22"/>
          <w:szCs w:val="22"/>
        </w:rPr>
        <w:t>im. Stanisława Staszica w Krakowie</w:t>
      </w:r>
    </w:p>
    <w:p w:rsidR="00D665F5" w:rsidRPr="00D91931" w:rsidRDefault="00EF6619" w:rsidP="00577BC6">
      <w:pPr>
        <w:spacing w:after="40"/>
        <w:rPr>
          <w:b/>
          <w:bCs/>
          <w:sz w:val="22"/>
          <w:szCs w:val="22"/>
        </w:rPr>
      </w:pPr>
      <w:r w:rsidRPr="00EF6619">
        <w:rPr>
          <w:b/>
          <w:bCs/>
          <w:sz w:val="22"/>
          <w:szCs w:val="22"/>
        </w:rPr>
        <w:t>Dział Zamówień Publicznych</w:t>
      </w:r>
    </w:p>
    <w:p w:rsidR="00D665F5" w:rsidRPr="00BD5546" w:rsidRDefault="00EF6619" w:rsidP="00D665F5">
      <w:pPr>
        <w:rPr>
          <w:sz w:val="22"/>
          <w:szCs w:val="22"/>
        </w:rPr>
      </w:pPr>
      <w:r w:rsidRPr="00EF66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F6619">
        <w:rPr>
          <w:sz w:val="22"/>
          <w:szCs w:val="22"/>
        </w:rPr>
        <w:t>30</w:t>
      </w:r>
    </w:p>
    <w:p w:rsidR="00D665F5" w:rsidRPr="00BD5546" w:rsidRDefault="00EF6619" w:rsidP="00D665F5">
      <w:pPr>
        <w:rPr>
          <w:sz w:val="22"/>
          <w:szCs w:val="22"/>
        </w:rPr>
      </w:pPr>
      <w:r w:rsidRPr="00EF66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F661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6619" w:rsidRPr="00EF6619">
        <w:rPr>
          <w:b/>
          <w:sz w:val="22"/>
          <w:szCs w:val="22"/>
        </w:rPr>
        <w:t>DE-dzp.272-278/24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6619" w:rsidRPr="00EF661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F66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F6619">
        <w:rPr>
          <w:b/>
          <w:sz w:val="22"/>
          <w:szCs w:val="22"/>
        </w:rPr>
        <w:t>Dostawa materiałów promocyjnych dot.Programu Erasmus + - DE-dzp.272-278/24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6619" w:rsidRPr="00EF6619">
        <w:rPr>
          <w:sz w:val="22"/>
          <w:szCs w:val="22"/>
        </w:rPr>
        <w:t>19/07/2024</w:t>
      </w:r>
      <w:r w:rsidR="00FF4AB1" w:rsidRPr="00577BC6">
        <w:rPr>
          <w:sz w:val="22"/>
          <w:szCs w:val="22"/>
        </w:rPr>
        <w:t xml:space="preserve"> o godz. </w:t>
      </w:r>
      <w:r w:rsidR="00EF6619" w:rsidRPr="00EF661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F6619" w:rsidRPr="00493F8C" w:rsidTr="001C1FD5">
        <w:tc>
          <w:tcPr>
            <w:tcW w:w="993" w:type="dxa"/>
            <w:shd w:val="clear" w:color="auto" w:fill="auto"/>
            <w:vAlign w:val="center"/>
          </w:tcPr>
          <w:p w:rsidR="00EF6619" w:rsidRPr="00490DC0" w:rsidRDefault="00EF6619" w:rsidP="001C1FD5">
            <w:pPr>
              <w:spacing w:before="120" w:after="120"/>
              <w:jc w:val="center"/>
            </w:pPr>
            <w:r w:rsidRPr="00EF6619">
              <w:t>1</w:t>
            </w:r>
          </w:p>
        </w:tc>
        <w:tc>
          <w:tcPr>
            <w:tcW w:w="5244" w:type="dxa"/>
            <w:shd w:val="clear" w:color="auto" w:fill="auto"/>
          </w:tcPr>
          <w:p w:rsidR="00EF6619" w:rsidRPr="00490DC0" w:rsidRDefault="00EF6619" w:rsidP="001C1FD5">
            <w:pPr>
              <w:spacing w:before="40"/>
            </w:pPr>
            <w:r w:rsidRPr="00EF6619">
              <w:t>Podarowane.pl Biedrzycki Spółka Jawna</w:t>
            </w:r>
          </w:p>
          <w:p w:rsidR="00EF6619" w:rsidRPr="00490DC0" w:rsidRDefault="00EF6619" w:rsidP="001C1FD5">
            <w:r w:rsidRPr="00EF6619">
              <w:t>Kasztanowa</w:t>
            </w:r>
            <w:r w:rsidRPr="00490DC0">
              <w:t xml:space="preserve"> </w:t>
            </w:r>
            <w:r w:rsidRPr="00EF6619">
              <w:t>26</w:t>
            </w:r>
            <w:r w:rsidRPr="00490DC0">
              <w:t xml:space="preserve"> </w:t>
            </w:r>
          </w:p>
          <w:p w:rsidR="00EF6619" w:rsidRPr="00490DC0" w:rsidRDefault="00EF6619" w:rsidP="001C1FD5">
            <w:pPr>
              <w:spacing w:after="40"/>
              <w:jc w:val="both"/>
            </w:pPr>
            <w:r w:rsidRPr="00EF6619">
              <w:t>32-040</w:t>
            </w:r>
            <w:r w:rsidRPr="00490DC0">
              <w:t xml:space="preserve"> </w:t>
            </w:r>
            <w:r w:rsidRPr="00EF6619"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6619" w:rsidRPr="00490DC0" w:rsidRDefault="00EF6619" w:rsidP="001C1FD5">
            <w:pPr>
              <w:spacing w:before="120" w:after="120"/>
              <w:jc w:val="both"/>
            </w:pPr>
            <w:r w:rsidRPr="00EF6619">
              <w:t>45 885.15 zł</w:t>
            </w:r>
          </w:p>
        </w:tc>
      </w:tr>
      <w:tr w:rsidR="00EF6619" w:rsidRPr="00493F8C" w:rsidTr="001C1FD5">
        <w:tc>
          <w:tcPr>
            <w:tcW w:w="993" w:type="dxa"/>
            <w:shd w:val="clear" w:color="auto" w:fill="auto"/>
            <w:vAlign w:val="center"/>
          </w:tcPr>
          <w:p w:rsidR="00EF6619" w:rsidRPr="00490DC0" w:rsidRDefault="00EF6619" w:rsidP="001C1FD5">
            <w:pPr>
              <w:spacing w:before="120" w:after="120"/>
              <w:jc w:val="center"/>
            </w:pPr>
            <w:r w:rsidRPr="00EF6619">
              <w:t>2</w:t>
            </w:r>
          </w:p>
        </w:tc>
        <w:tc>
          <w:tcPr>
            <w:tcW w:w="5244" w:type="dxa"/>
            <w:shd w:val="clear" w:color="auto" w:fill="auto"/>
          </w:tcPr>
          <w:p w:rsidR="00EF6619" w:rsidRPr="00490DC0" w:rsidRDefault="00EF6619" w:rsidP="001C1FD5">
            <w:pPr>
              <w:spacing w:before="40"/>
            </w:pPr>
            <w:r w:rsidRPr="00EF6619">
              <w:t>PPHU LIR Elzbieta Zajet</w:t>
            </w:r>
          </w:p>
          <w:p w:rsidR="00EF6619" w:rsidRPr="00490DC0" w:rsidRDefault="00EF6619" w:rsidP="001C1FD5">
            <w:r w:rsidRPr="00EF6619">
              <w:t>Grunwaldzka</w:t>
            </w:r>
            <w:r w:rsidRPr="00490DC0">
              <w:t xml:space="preserve"> </w:t>
            </w:r>
            <w:r w:rsidRPr="00EF6619">
              <w:t>2</w:t>
            </w:r>
            <w:r w:rsidRPr="00490DC0">
              <w:t xml:space="preserve"> </w:t>
            </w:r>
          </w:p>
          <w:p w:rsidR="00EF6619" w:rsidRPr="00490DC0" w:rsidRDefault="00EF6619" w:rsidP="001C1FD5">
            <w:pPr>
              <w:spacing w:after="40"/>
              <w:jc w:val="both"/>
            </w:pPr>
            <w:r w:rsidRPr="00EF6619">
              <w:t>82-300</w:t>
            </w:r>
            <w:r w:rsidRPr="00490DC0">
              <w:t xml:space="preserve"> </w:t>
            </w:r>
            <w:r w:rsidRPr="00EF6619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6619" w:rsidRPr="00490DC0" w:rsidRDefault="00EF6619" w:rsidP="001C1FD5">
            <w:pPr>
              <w:spacing w:before="120" w:after="120"/>
              <w:jc w:val="both"/>
            </w:pPr>
            <w:r w:rsidRPr="00EF6619">
              <w:t>53 935.50 zł</w:t>
            </w:r>
          </w:p>
        </w:tc>
      </w:tr>
      <w:tr w:rsidR="00EF6619" w:rsidRPr="00493F8C" w:rsidTr="001C1FD5">
        <w:tc>
          <w:tcPr>
            <w:tcW w:w="993" w:type="dxa"/>
            <w:shd w:val="clear" w:color="auto" w:fill="auto"/>
            <w:vAlign w:val="center"/>
          </w:tcPr>
          <w:p w:rsidR="00EF6619" w:rsidRPr="00490DC0" w:rsidRDefault="00EF6619" w:rsidP="001C1FD5">
            <w:pPr>
              <w:spacing w:before="120" w:after="120"/>
              <w:jc w:val="center"/>
            </w:pPr>
            <w:r w:rsidRPr="00EF6619">
              <w:t>3</w:t>
            </w:r>
          </w:p>
        </w:tc>
        <w:tc>
          <w:tcPr>
            <w:tcW w:w="5244" w:type="dxa"/>
            <w:shd w:val="clear" w:color="auto" w:fill="auto"/>
          </w:tcPr>
          <w:p w:rsidR="00EF6619" w:rsidRPr="00490DC0" w:rsidRDefault="00EF6619" w:rsidP="001C1FD5">
            <w:pPr>
              <w:spacing w:before="40"/>
            </w:pPr>
            <w:r w:rsidRPr="00EF6619">
              <w:t>Narwal Group</w:t>
            </w:r>
          </w:p>
          <w:p w:rsidR="00EF6619" w:rsidRPr="00490DC0" w:rsidRDefault="00EF6619" w:rsidP="001C1FD5">
            <w:r w:rsidRPr="00EF6619">
              <w:t>Folwarczna</w:t>
            </w:r>
            <w:r w:rsidRPr="00490DC0">
              <w:t xml:space="preserve"> </w:t>
            </w:r>
            <w:r w:rsidRPr="00EF6619">
              <w:t>29</w:t>
            </w:r>
            <w:r w:rsidRPr="00490DC0">
              <w:t xml:space="preserve"> </w:t>
            </w:r>
          </w:p>
          <w:p w:rsidR="00EF6619" w:rsidRPr="00490DC0" w:rsidRDefault="00EF6619" w:rsidP="001C1FD5">
            <w:pPr>
              <w:spacing w:after="40"/>
              <w:jc w:val="both"/>
            </w:pPr>
            <w:r w:rsidRPr="00EF6619">
              <w:t>62-060</w:t>
            </w:r>
            <w:r w:rsidRPr="00490DC0">
              <w:t xml:space="preserve"> </w:t>
            </w:r>
            <w:r w:rsidRPr="00EF6619">
              <w:t>Witobel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6619" w:rsidRPr="00490DC0" w:rsidRDefault="00EF6619" w:rsidP="001C1FD5">
            <w:pPr>
              <w:spacing w:before="120" w:after="120"/>
              <w:jc w:val="both"/>
            </w:pPr>
            <w:r w:rsidRPr="00EF6619">
              <w:t>41 894.42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B65" w:rsidRDefault="00FD0B65">
      <w:r>
        <w:separator/>
      </w:r>
    </w:p>
  </w:endnote>
  <w:endnote w:type="continuationSeparator" w:id="0">
    <w:p w:rsidR="00FD0B65" w:rsidRDefault="00FD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B65" w:rsidRDefault="00FD0B65">
      <w:r>
        <w:separator/>
      </w:r>
    </w:p>
  </w:footnote>
  <w:footnote w:type="continuationSeparator" w:id="0">
    <w:p w:rsidR="00FD0B65" w:rsidRDefault="00FD0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619" w:rsidRDefault="00EF66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619" w:rsidRDefault="00EF66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619" w:rsidRDefault="00EF66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B6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F6619"/>
    <w:rsid w:val="00F44906"/>
    <w:rsid w:val="00F95C33"/>
    <w:rsid w:val="00FB196E"/>
    <w:rsid w:val="00FD0B6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716578-DB72-466E-8988-D1F2FE5B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2024-07-19T09:34:00Z</dcterms:created>
  <dcterms:modified xsi:type="dcterms:W3CDTF">2024-07-19T09:34:00Z</dcterms:modified>
</cp:coreProperties>
</file>