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C2DA7" w:rsidP="00D665F5">
      <w:pPr>
        <w:spacing w:after="240"/>
        <w:jc w:val="right"/>
        <w:rPr>
          <w:sz w:val="22"/>
          <w:szCs w:val="22"/>
        </w:rPr>
      </w:pPr>
      <w:r w:rsidRPr="00FC2D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C2DA7">
        <w:rPr>
          <w:sz w:val="22"/>
          <w:szCs w:val="22"/>
        </w:rPr>
        <w:t>2024-07-19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C2DA7" w:rsidRPr="00FC2DA7" w:rsidRDefault="00FC2DA7" w:rsidP="00577BC6">
      <w:pPr>
        <w:spacing w:after="40"/>
        <w:rPr>
          <w:b/>
          <w:bCs/>
          <w:sz w:val="22"/>
          <w:szCs w:val="22"/>
        </w:rPr>
      </w:pPr>
      <w:r w:rsidRPr="00FC2DA7">
        <w:rPr>
          <w:b/>
          <w:bCs/>
          <w:sz w:val="22"/>
          <w:szCs w:val="22"/>
        </w:rPr>
        <w:t>Akademia Górniczo - Hutnicza</w:t>
      </w:r>
    </w:p>
    <w:p w:rsidR="00FC2DA7" w:rsidRPr="00FC2DA7" w:rsidRDefault="00FC2DA7" w:rsidP="00577BC6">
      <w:pPr>
        <w:spacing w:after="40"/>
        <w:rPr>
          <w:b/>
          <w:bCs/>
          <w:sz w:val="22"/>
          <w:szCs w:val="22"/>
        </w:rPr>
      </w:pPr>
      <w:r w:rsidRPr="00FC2D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FC2DA7" w:rsidP="00577BC6">
      <w:pPr>
        <w:spacing w:after="40"/>
        <w:rPr>
          <w:b/>
          <w:bCs/>
          <w:sz w:val="22"/>
          <w:szCs w:val="22"/>
        </w:rPr>
      </w:pPr>
      <w:r w:rsidRPr="00FC2DA7">
        <w:rPr>
          <w:b/>
          <w:bCs/>
          <w:sz w:val="22"/>
          <w:szCs w:val="22"/>
        </w:rPr>
        <w:t>Dział Zamówień Publicznych</w:t>
      </w:r>
    </w:p>
    <w:p w:rsidR="00D665F5" w:rsidRPr="00BD5546" w:rsidRDefault="00FC2DA7" w:rsidP="00D665F5">
      <w:pPr>
        <w:rPr>
          <w:sz w:val="22"/>
          <w:szCs w:val="22"/>
        </w:rPr>
      </w:pPr>
      <w:r w:rsidRPr="00FC2D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C2DA7">
        <w:rPr>
          <w:sz w:val="22"/>
          <w:szCs w:val="22"/>
        </w:rPr>
        <w:t>30</w:t>
      </w:r>
    </w:p>
    <w:p w:rsidR="00D665F5" w:rsidRPr="00BD5546" w:rsidRDefault="00FC2DA7" w:rsidP="00D665F5">
      <w:pPr>
        <w:rPr>
          <w:sz w:val="22"/>
          <w:szCs w:val="22"/>
        </w:rPr>
      </w:pPr>
      <w:r w:rsidRPr="00FC2D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C2D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2DA7" w:rsidRPr="00FC2DA7">
        <w:rPr>
          <w:b/>
          <w:sz w:val="22"/>
          <w:szCs w:val="22"/>
        </w:rPr>
        <w:t>DE-dzp.272-336/24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2DA7" w:rsidRPr="00FC2DA7">
        <w:rPr>
          <w:sz w:val="22"/>
          <w:szCs w:val="22"/>
        </w:rPr>
        <w:t xml:space="preserve">Tryb podstawowy bez negocjacji - art. 275 pkt. 1 ustawy </w:t>
      </w:r>
      <w:proofErr w:type="spellStart"/>
      <w:r w:rsidR="00FC2DA7" w:rsidRPr="00FC2DA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C2D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2DA7">
        <w:rPr>
          <w:b/>
          <w:sz w:val="22"/>
          <w:szCs w:val="22"/>
        </w:rPr>
        <w:t>Remont laboratorium komputerowego nr 201 w pawilonie B-5 na terenie AGH w  Krakowie. DE-dzp.272-336/24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2DA7" w:rsidRPr="00FC2DA7">
        <w:rPr>
          <w:sz w:val="22"/>
          <w:szCs w:val="22"/>
        </w:rPr>
        <w:t>19/07/2024</w:t>
      </w:r>
      <w:r w:rsidR="00FF4AB1" w:rsidRPr="00577BC6">
        <w:rPr>
          <w:sz w:val="22"/>
          <w:szCs w:val="22"/>
        </w:rPr>
        <w:t xml:space="preserve"> o godz. </w:t>
      </w:r>
      <w:r w:rsidR="00FC2DA7" w:rsidRPr="00FC2DA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C2DA7" w:rsidRPr="00493F8C" w:rsidTr="00B33C9B">
        <w:tc>
          <w:tcPr>
            <w:tcW w:w="993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center"/>
            </w:pPr>
            <w:r w:rsidRPr="00FC2DA7">
              <w:t>1</w:t>
            </w:r>
          </w:p>
        </w:tc>
        <w:tc>
          <w:tcPr>
            <w:tcW w:w="5244" w:type="dxa"/>
            <w:shd w:val="clear" w:color="auto" w:fill="auto"/>
          </w:tcPr>
          <w:p w:rsidR="00FC2DA7" w:rsidRPr="00490DC0" w:rsidRDefault="00FC2DA7" w:rsidP="00B33C9B">
            <w:pPr>
              <w:spacing w:before="40"/>
            </w:pPr>
            <w:r w:rsidRPr="00FC2DA7">
              <w:t>P.M. ELEKTRO-MAX PIOTR MOROŃSKI</w:t>
            </w:r>
          </w:p>
          <w:p w:rsidR="00FC2DA7" w:rsidRPr="00490DC0" w:rsidRDefault="00FC2DA7" w:rsidP="00B33C9B">
            <w:r w:rsidRPr="00FC2DA7">
              <w:t>Pod Akacjami</w:t>
            </w:r>
            <w:r w:rsidRPr="00490DC0">
              <w:t xml:space="preserve"> </w:t>
            </w:r>
            <w:r w:rsidRPr="00FC2DA7">
              <w:t>6</w:t>
            </w:r>
            <w:r w:rsidR="0095339D">
              <w:t>, Raciborowice</w:t>
            </w:r>
            <w:r w:rsidRPr="00490DC0">
              <w:t xml:space="preserve"> </w:t>
            </w:r>
          </w:p>
          <w:p w:rsidR="00FC2DA7" w:rsidRPr="00490DC0" w:rsidRDefault="00FC2DA7" w:rsidP="00B33C9B">
            <w:pPr>
              <w:spacing w:after="40"/>
              <w:jc w:val="both"/>
            </w:pPr>
            <w:r w:rsidRPr="00FC2DA7">
              <w:t>32-091</w:t>
            </w:r>
            <w:r w:rsidRPr="00490DC0">
              <w:t xml:space="preserve"> </w:t>
            </w:r>
            <w:r w:rsidRPr="00FC2DA7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both"/>
            </w:pPr>
            <w:r w:rsidRPr="00FC2DA7">
              <w:t>311 968.34 zł</w:t>
            </w:r>
          </w:p>
        </w:tc>
      </w:tr>
      <w:tr w:rsidR="00FC2DA7" w:rsidRPr="00493F8C" w:rsidTr="00B33C9B">
        <w:tc>
          <w:tcPr>
            <w:tcW w:w="993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center"/>
            </w:pPr>
            <w:r w:rsidRPr="00FC2DA7">
              <w:t>2</w:t>
            </w:r>
          </w:p>
        </w:tc>
        <w:tc>
          <w:tcPr>
            <w:tcW w:w="5244" w:type="dxa"/>
            <w:shd w:val="clear" w:color="auto" w:fill="auto"/>
          </w:tcPr>
          <w:p w:rsidR="00FC2DA7" w:rsidRPr="00490DC0" w:rsidRDefault="00FC2DA7" w:rsidP="00B33C9B">
            <w:pPr>
              <w:spacing w:before="40"/>
            </w:pPr>
            <w:r w:rsidRPr="00FC2DA7">
              <w:t>Firma Remontowo-Budowlana „PRACUŚ”, Bogdan Kula</w:t>
            </w:r>
          </w:p>
          <w:p w:rsidR="00FC2DA7" w:rsidRPr="00490DC0" w:rsidRDefault="00FC2DA7" w:rsidP="00B33C9B">
            <w:r w:rsidRPr="00FC2DA7">
              <w:t>os. Albertyńskie</w:t>
            </w:r>
            <w:r w:rsidRPr="00490DC0">
              <w:t xml:space="preserve"> </w:t>
            </w:r>
            <w:r w:rsidRPr="00FC2DA7">
              <w:t>19/44</w:t>
            </w:r>
            <w:r w:rsidRPr="00490DC0">
              <w:t xml:space="preserve"> </w:t>
            </w:r>
          </w:p>
          <w:p w:rsidR="00FC2DA7" w:rsidRPr="00490DC0" w:rsidRDefault="00FC2DA7" w:rsidP="00B33C9B">
            <w:pPr>
              <w:spacing w:after="40"/>
              <w:jc w:val="both"/>
            </w:pPr>
            <w:r w:rsidRPr="00FC2DA7">
              <w:t>31-853</w:t>
            </w:r>
            <w:r w:rsidRPr="00490DC0">
              <w:t xml:space="preserve"> </w:t>
            </w:r>
            <w:r w:rsidRPr="00FC2D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both"/>
            </w:pPr>
            <w:r w:rsidRPr="00FC2DA7">
              <w:t>269 140.00 zł</w:t>
            </w:r>
          </w:p>
        </w:tc>
      </w:tr>
      <w:tr w:rsidR="00FC2DA7" w:rsidRPr="00493F8C" w:rsidTr="00B33C9B">
        <w:tc>
          <w:tcPr>
            <w:tcW w:w="993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center"/>
            </w:pPr>
            <w:r w:rsidRPr="00FC2DA7">
              <w:t>3</w:t>
            </w:r>
          </w:p>
        </w:tc>
        <w:tc>
          <w:tcPr>
            <w:tcW w:w="5244" w:type="dxa"/>
            <w:shd w:val="clear" w:color="auto" w:fill="auto"/>
          </w:tcPr>
          <w:p w:rsidR="00FC2DA7" w:rsidRPr="00490DC0" w:rsidRDefault="00FC2DA7" w:rsidP="00B33C9B">
            <w:pPr>
              <w:spacing w:before="40"/>
            </w:pPr>
            <w:proofErr w:type="spellStart"/>
            <w:r w:rsidRPr="00FC2DA7">
              <w:t>Elektroinstalacje</w:t>
            </w:r>
            <w:proofErr w:type="spellEnd"/>
            <w:r w:rsidRPr="00FC2DA7">
              <w:t xml:space="preserve"> Zimny Paweł</w:t>
            </w:r>
          </w:p>
          <w:p w:rsidR="00FC2DA7" w:rsidRPr="00490DC0" w:rsidRDefault="00FC2DA7" w:rsidP="00B33C9B">
            <w:proofErr w:type="spellStart"/>
            <w:r w:rsidRPr="00FC2DA7">
              <w:t>Błogocice</w:t>
            </w:r>
            <w:proofErr w:type="spellEnd"/>
            <w:r w:rsidRPr="00490DC0">
              <w:t xml:space="preserve"> </w:t>
            </w:r>
            <w:r w:rsidRPr="00FC2DA7">
              <w:t>53</w:t>
            </w:r>
          </w:p>
          <w:p w:rsidR="00FC2DA7" w:rsidRPr="00490DC0" w:rsidRDefault="00FC2DA7" w:rsidP="00B33C9B">
            <w:pPr>
              <w:spacing w:after="40"/>
              <w:jc w:val="both"/>
            </w:pPr>
            <w:r w:rsidRPr="00FC2DA7">
              <w:t>32-107</w:t>
            </w:r>
            <w:r w:rsidRPr="00490DC0">
              <w:t xml:space="preserve"> </w:t>
            </w:r>
            <w:proofErr w:type="spellStart"/>
            <w:r w:rsidR="0095339D">
              <w:t>B</w:t>
            </w:r>
            <w:r w:rsidRPr="00FC2DA7">
              <w:t>łogocice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both"/>
            </w:pPr>
            <w:r w:rsidRPr="00FC2DA7">
              <w:t>254 200.00 zł</w:t>
            </w:r>
          </w:p>
        </w:tc>
      </w:tr>
      <w:tr w:rsidR="00FC2DA7" w:rsidRPr="00493F8C" w:rsidTr="00B33C9B">
        <w:tc>
          <w:tcPr>
            <w:tcW w:w="993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center"/>
            </w:pPr>
            <w:r w:rsidRPr="00FC2DA7">
              <w:t>4</w:t>
            </w:r>
          </w:p>
        </w:tc>
        <w:tc>
          <w:tcPr>
            <w:tcW w:w="5244" w:type="dxa"/>
            <w:shd w:val="clear" w:color="auto" w:fill="auto"/>
          </w:tcPr>
          <w:p w:rsidR="00FC2DA7" w:rsidRPr="00490DC0" w:rsidRDefault="00FC2DA7" w:rsidP="00B33C9B">
            <w:pPr>
              <w:spacing w:before="40"/>
            </w:pPr>
            <w:r w:rsidRPr="00FC2DA7">
              <w:t>"RAD-REM" Usługi Remontowo Budowlane Radomir Kowalczyk</w:t>
            </w:r>
          </w:p>
          <w:p w:rsidR="00FC2DA7" w:rsidRPr="00490DC0" w:rsidRDefault="00FC2DA7" w:rsidP="00B33C9B">
            <w:r w:rsidRPr="00FC2DA7">
              <w:t>Filtrowa</w:t>
            </w:r>
            <w:r w:rsidRPr="00490DC0">
              <w:t xml:space="preserve"> </w:t>
            </w:r>
            <w:r w:rsidRPr="00FC2DA7">
              <w:t>4/22</w:t>
            </w:r>
            <w:r w:rsidRPr="00490DC0">
              <w:t xml:space="preserve"> </w:t>
            </w:r>
          </w:p>
          <w:p w:rsidR="00FC2DA7" w:rsidRPr="00490DC0" w:rsidRDefault="00FC2DA7" w:rsidP="00B33C9B">
            <w:pPr>
              <w:spacing w:after="40"/>
              <w:jc w:val="both"/>
            </w:pPr>
            <w:r w:rsidRPr="00FC2DA7">
              <w:t>30-148</w:t>
            </w:r>
            <w:r w:rsidRPr="00490DC0">
              <w:t xml:space="preserve"> </w:t>
            </w:r>
            <w:r w:rsidRPr="00FC2D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both"/>
            </w:pPr>
            <w:r w:rsidRPr="00FC2DA7">
              <w:t>258 464.03 zł</w:t>
            </w:r>
          </w:p>
        </w:tc>
      </w:tr>
      <w:tr w:rsidR="00FC2DA7" w:rsidRPr="00493F8C" w:rsidTr="00B33C9B">
        <w:tc>
          <w:tcPr>
            <w:tcW w:w="993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center"/>
            </w:pPr>
            <w:r w:rsidRPr="00FC2DA7">
              <w:t>5</w:t>
            </w:r>
          </w:p>
        </w:tc>
        <w:tc>
          <w:tcPr>
            <w:tcW w:w="5244" w:type="dxa"/>
            <w:shd w:val="clear" w:color="auto" w:fill="auto"/>
          </w:tcPr>
          <w:p w:rsidR="00FC2DA7" w:rsidRPr="00490DC0" w:rsidRDefault="00FC2DA7" w:rsidP="00B33C9B">
            <w:pPr>
              <w:spacing w:before="40"/>
            </w:pPr>
            <w:r w:rsidRPr="00FC2DA7">
              <w:t>KTE Spółka z ograniczoną odpowiedzialnością, dawniej: Kamil</w:t>
            </w:r>
            <w:bookmarkStart w:id="0" w:name="_GoBack"/>
            <w:bookmarkEnd w:id="0"/>
            <w:r w:rsidRPr="00FC2DA7">
              <w:t xml:space="preserve"> Trybuś Engineering</w:t>
            </w:r>
          </w:p>
          <w:p w:rsidR="00FC2DA7" w:rsidRPr="00490DC0" w:rsidRDefault="00FC2DA7" w:rsidP="00B33C9B">
            <w:r w:rsidRPr="00FC2DA7">
              <w:t>Wybickiego</w:t>
            </w:r>
            <w:r w:rsidRPr="00490DC0">
              <w:t xml:space="preserve"> </w:t>
            </w:r>
            <w:r w:rsidRPr="00FC2DA7">
              <w:t>1/5</w:t>
            </w:r>
            <w:r w:rsidRPr="00490DC0">
              <w:t xml:space="preserve"> </w:t>
            </w:r>
          </w:p>
          <w:p w:rsidR="00FC2DA7" w:rsidRPr="00490DC0" w:rsidRDefault="00FC2DA7" w:rsidP="00B33C9B">
            <w:pPr>
              <w:spacing w:after="40"/>
              <w:jc w:val="both"/>
            </w:pPr>
            <w:r w:rsidRPr="00FC2DA7">
              <w:t>31-261</w:t>
            </w:r>
            <w:r w:rsidRPr="00490DC0">
              <w:t xml:space="preserve"> </w:t>
            </w:r>
            <w:r w:rsidRPr="00FC2D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both"/>
            </w:pPr>
            <w:r w:rsidRPr="00FC2DA7">
              <w:t>380 000.00 zł</w:t>
            </w:r>
          </w:p>
        </w:tc>
      </w:tr>
      <w:tr w:rsidR="00FC2DA7" w:rsidRPr="00493F8C" w:rsidTr="00B33C9B">
        <w:tc>
          <w:tcPr>
            <w:tcW w:w="993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center"/>
            </w:pPr>
            <w:r w:rsidRPr="00FC2DA7">
              <w:t>6</w:t>
            </w:r>
          </w:p>
        </w:tc>
        <w:tc>
          <w:tcPr>
            <w:tcW w:w="5244" w:type="dxa"/>
            <w:shd w:val="clear" w:color="auto" w:fill="auto"/>
          </w:tcPr>
          <w:p w:rsidR="00FC2DA7" w:rsidRPr="00490DC0" w:rsidRDefault="00FC2DA7" w:rsidP="00B33C9B">
            <w:pPr>
              <w:spacing w:before="40"/>
            </w:pPr>
            <w:r w:rsidRPr="00FC2DA7">
              <w:t>Zakład Budowlano-Ślusarski TOMBUDOS Kazimierz Tomczyk</w:t>
            </w:r>
          </w:p>
          <w:p w:rsidR="00FC2DA7" w:rsidRPr="00490DC0" w:rsidRDefault="00FC2DA7" w:rsidP="00B33C9B">
            <w:r w:rsidRPr="00FC2DA7">
              <w:t>Zręczyce</w:t>
            </w:r>
            <w:r w:rsidRPr="00490DC0">
              <w:t xml:space="preserve"> </w:t>
            </w:r>
            <w:r w:rsidRPr="00FC2DA7">
              <w:t>60</w:t>
            </w:r>
            <w:r w:rsidRPr="00490DC0">
              <w:t xml:space="preserve"> </w:t>
            </w:r>
          </w:p>
          <w:p w:rsidR="00FC2DA7" w:rsidRPr="00490DC0" w:rsidRDefault="00FC2DA7" w:rsidP="00B33C9B">
            <w:pPr>
              <w:spacing w:after="40"/>
              <w:jc w:val="both"/>
            </w:pPr>
            <w:r w:rsidRPr="00FC2DA7">
              <w:t>32-420</w:t>
            </w:r>
            <w:r w:rsidRPr="00490DC0">
              <w:t xml:space="preserve"> </w:t>
            </w:r>
            <w:r w:rsidRPr="00FC2DA7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DA7" w:rsidRPr="00490DC0" w:rsidRDefault="00FC2DA7" w:rsidP="00B33C9B">
            <w:pPr>
              <w:spacing w:before="120" w:after="120"/>
              <w:jc w:val="both"/>
            </w:pPr>
            <w:r w:rsidRPr="00FC2DA7">
              <w:t>318 025.40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245" w:rsidRDefault="00635245">
      <w:r>
        <w:separator/>
      </w:r>
    </w:p>
  </w:endnote>
  <w:endnote w:type="continuationSeparator" w:id="0">
    <w:p w:rsidR="00635245" w:rsidRDefault="00635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245" w:rsidRDefault="00635245">
      <w:r>
        <w:separator/>
      </w:r>
    </w:p>
  </w:footnote>
  <w:footnote w:type="continuationSeparator" w:id="0">
    <w:p w:rsidR="00635245" w:rsidRDefault="00635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DA7" w:rsidRDefault="00FC2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DA7" w:rsidRDefault="00FC2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DA7" w:rsidRDefault="00FC2D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24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5245"/>
    <w:rsid w:val="0069085C"/>
    <w:rsid w:val="006D03E2"/>
    <w:rsid w:val="006E3702"/>
    <w:rsid w:val="0073323E"/>
    <w:rsid w:val="007965DC"/>
    <w:rsid w:val="00843263"/>
    <w:rsid w:val="00861E75"/>
    <w:rsid w:val="0095339D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C2DA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553792"/>
  <w15:chartTrackingRefBased/>
  <w15:docId w15:val="{4B1F1549-8C13-41E7-BC06-EECFD058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196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2024-07-19T08:36:00Z</dcterms:created>
  <dcterms:modified xsi:type="dcterms:W3CDTF">2024-07-19T08:43:00Z</dcterms:modified>
</cp:coreProperties>
</file>