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65299" w:rsidP="00D665F5">
      <w:pPr>
        <w:spacing w:after="240"/>
        <w:jc w:val="right"/>
        <w:rPr>
          <w:sz w:val="22"/>
          <w:szCs w:val="22"/>
        </w:rPr>
      </w:pPr>
      <w:r w:rsidRPr="00C6529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65299">
        <w:rPr>
          <w:sz w:val="22"/>
          <w:szCs w:val="22"/>
        </w:rPr>
        <w:t>2024-07-19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65299" w:rsidRPr="00C65299" w:rsidRDefault="00C65299" w:rsidP="00577BC6">
      <w:pPr>
        <w:spacing w:after="40"/>
        <w:rPr>
          <w:b/>
          <w:bCs/>
          <w:sz w:val="22"/>
          <w:szCs w:val="22"/>
        </w:rPr>
      </w:pPr>
      <w:r w:rsidRPr="00C65299">
        <w:rPr>
          <w:b/>
          <w:bCs/>
          <w:sz w:val="22"/>
          <w:szCs w:val="22"/>
        </w:rPr>
        <w:t>Akademia Górniczo - Hutnicza</w:t>
      </w:r>
    </w:p>
    <w:p w:rsidR="00C65299" w:rsidRPr="00C65299" w:rsidRDefault="00C65299" w:rsidP="00577BC6">
      <w:pPr>
        <w:spacing w:after="40"/>
        <w:rPr>
          <w:b/>
          <w:bCs/>
          <w:sz w:val="22"/>
          <w:szCs w:val="22"/>
        </w:rPr>
      </w:pPr>
      <w:r w:rsidRPr="00C6529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65299" w:rsidP="00577BC6">
      <w:pPr>
        <w:spacing w:after="40"/>
        <w:rPr>
          <w:b/>
          <w:bCs/>
          <w:sz w:val="22"/>
          <w:szCs w:val="22"/>
        </w:rPr>
      </w:pPr>
      <w:r w:rsidRPr="00C65299">
        <w:rPr>
          <w:b/>
          <w:bCs/>
          <w:sz w:val="22"/>
          <w:szCs w:val="22"/>
        </w:rPr>
        <w:t>Dział Zamówień Publicznych</w:t>
      </w:r>
    </w:p>
    <w:p w:rsidR="00D665F5" w:rsidRPr="00BD5546" w:rsidRDefault="00C65299" w:rsidP="00D665F5">
      <w:pPr>
        <w:rPr>
          <w:sz w:val="22"/>
          <w:szCs w:val="22"/>
        </w:rPr>
      </w:pPr>
      <w:r w:rsidRPr="00C6529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65299">
        <w:rPr>
          <w:sz w:val="22"/>
          <w:szCs w:val="22"/>
        </w:rPr>
        <w:t>30</w:t>
      </w:r>
    </w:p>
    <w:p w:rsidR="00D665F5" w:rsidRPr="00BD5546" w:rsidRDefault="00C65299" w:rsidP="00D665F5">
      <w:pPr>
        <w:rPr>
          <w:sz w:val="22"/>
          <w:szCs w:val="22"/>
        </w:rPr>
      </w:pPr>
      <w:r w:rsidRPr="00C6529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6529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5299" w:rsidRPr="00C65299">
        <w:rPr>
          <w:b/>
          <w:sz w:val="22"/>
          <w:szCs w:val="22"/>
        </w:rPr>
        <w:t>DE-dzp.272-318/24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65299" w:rsidRPr="00C65299">
        <w:rPr>
          <w:sz w:val="22"/>
          <w:szCs w:val="22"/>
        </w:rPr>
        <w:t xml:space="preserve">Tryb podstawowy bez negocjacji - art. 275 pkt. 1 ustawy </w:t>
      </w:r>
      <w:proofErr w:type="spellStart"/>
      <w:r w:rsidR="00C65299" w:rsidRPr="00C6529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652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65299">
        <w:rPr>
          <w:b/>
          <w:sz w:val="22"/>
          <w:szCs w:val="22"/>
        </w:rPr>
        <w:t xml:space="preserve">Dostawa wraz z montażem sprzętu projekcyjnego/audiowizualnego do </w:t>
      </w:r>
      <w:proofErr w:type="spellStart"/>
      <w:r w:rsidRPr="00C65299">
        <w:rPr>
          <w:b/>
          <w:sz w:val="22"/>
          <w:szCs w:val="22"/>
        </w:rPr>
        <w:t>sal</w:t>
      </w:r>
      <w:proofErr w:type="spellEnd"/>
      <w:r w:rsidRPr="00C65299">
        <w:rPr>
          <w:b/>
          <w:sz w:val="22"/>
          <w:szCs w:val="22"/>
        </w:rPr>
        <w:t xml:space="preserve"> dydaktycznych </w:t>
      </w:r>
      <w:proofErr w:type="spellStart"/>
      <w:r w:rsidRPr="00C65299">
        <w:rPr>
          <w:b/>
          <w:sz w:val="22"/>
          <w:szCs w:val="22"/>
        </w:rPr>
        <w:t>WGGiOŚ</w:t>
      </w:r>
      <w:proofErr w:type="spellEnd"/>
      <w:r w:rsidRPr="00C65299">
        <w:rPr>
          <w:b/>
          <w:sz w:val="22"/>
          <w:szCs w:val="22"/>
        </w:rPr>
        <w:t xml:space="preserve"> - DE-dzp.272-318/24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65299" w:rsidRPr="00C65299">
        <w:rPr>
          <w:sz w:val="22"/>
          <w:szCs w:val="22"/>
        </w:rPr>
        <w:t>19/07/2024</w:t>
      </w:r>
      <w:r w:rsidR="00FF4AB1" w:rsidRPr="00577BC6">
        <w:rPr>
          <w:sz w:val="22"/>
          <w:szCs w:val="22"/>
        </w:rPr>
        <w:t xml:space="preserve"> o godz. </w:t>
      </w:r>
      <w:r w:rsidR="00C65299" w:rsidRPr="00C6529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65299" w:rsidRPr="00493F8C" w:rsidTr="00171A79">
        <w:tc>
          <w:tcPr>
            <w:tcW w:w="993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center"/>
            </w:pPr>
            <w:r w:rsidRPr="00C65299">
              <w:t>1</w:t>
            </w:r>
          </w:p>
        </w:tc>
        <w:tc>
          <w:tcPr>
            <w:tcW w:w="5244" w:type="dxa"/>
            <w:shd w:val="clear" w:color="auto" w:fill="auto"/>
          </w:tcPr>
          <w:p w:rsidR="00C65299" w:rsidRPr="00490DC0" w:rsidRDefault="00C65299" w:rsidP="00171A79">
            <w:pPr>
              <w:spacing w:before="40"/>
            </w:pPr>
            <w:proofErr w:type="spellStart"/>
            <w:r w:rsidRPr="00C65299">
              <w:t>Poke</w:t>
            </w:r>
            <w:proofErr w:type="spellEnd"/>
            <w:r w:rsidRPr="00C65299">
              <w:t xml:space="preserve"> </w:t>
            </w:r>
            <w:proofErr w:type="spellStart"/>
            <w:r w:rsidRPr="00C65299">
              <w:t>Yoke</w:t>
            </w:r>
            <w:proofErr w:type="spellEnd"/>
            <w:r w:rsidRPr="00C65299">
              <w:t xml:space="preserve"> Marcin Szopa</w:t>
            </w:r>
          </w:p>
          <w:p w:rsidR="00C65299" w:rsidRPr="00490DC0" w:rsidRDefault="00C65299" w:rsidP="00171A79">
            <w:r w:rsidRPr="00C65299">
              <w:t>Kwiaty Polne</w:t>
            </w:r>
            <w:r w:rsidRPr="00490DC0">
              <w:t xml:space="preserve"> </w:t>
            </w:r>
            <w:r w:rsidRPr="00C65299">
              <w:t>2</w:t>
            </w:r>
            <w:r w:rsidRPr="00490DC0">
              <w:t xml:space="preserve"> </w:t>
            </w:r>
          </w:p>
          <w:p w:rsidR="00C65299" w:rsidRPr="00490DC0" w:rsidRDefault="00C65299" w:rsidP="00171A79">
            <w:pPr>
              <w:spacing w:after="40"/>
              <w:jc w:val="both"/>
            </w:pPr>
            <w:r w:rsidRPr="00C65299">
              <w:t>32-087</w:t>
            </w:r>
            <w:r w:rsidRPr="00490DC0">
              <w:t xml:space="preserve"> </w:t>
            </w:r>
            <w:r w:rsidRPr="00C65299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both"/>
            </w:pPr>
            <w:r w:rsidRPr="00C65299">
              <w:t>30 996.00 zł</w:t>
            </w:r>
          </w:p>
        </w:tc>
      </w:tr>
      <w:tr w:rsidR="00C65299" w:rsidRPr="00493F8C" w:rsidTr="00171A79">
        <w:tc>
          <w:tcPr>
            <w:tcW w:w="993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center"/>
            </w:pPr>
            <w:r w:rsidRPr="00C65299">
              <w:t>2</w:t>
            </w:r>
          </w:p>
        </w:tc>
        <w:tc>
          <w:tcPr>
            <w:tcW w:w="5244" w:type="dxa"/>
            <w:shd w:val="clear" w:color="auto" w:fill="auto"/>
          </w:tcPr>
          <w:p w:rsidR="00C65299" w:rsidRPr="00490DC0" w:rsidRDefault="00C65299" w:rsidP="00171A79">
            <w:pPr>
              <w:spacing w:before="40"/>
            </w:pPr>
            <w:r w:rsidRPr="00C65299">
              <w:t>GRUPA MAC S.A.</w:t>
            </w:r>
          </w:p>
          <w:p w:rsidR="00C65299" w:rsidRPr="00490DC0" w:rsidRDefault="00C65299" w:rsidP="00171A79">
            <w:r w:rsidRPr="00C65299">
              <w:t>WITOSA</w:t>
            </w:r>
            <w:r w:rsidRPr="00490DC0">
              <w:t xml:space="preserve"> </w:t>
            </w:r>
            <w:r w:rsidRPr="00C65299">
              <w:t>76</w:t>
            </w:r>
            <w:r w:rsidRPr="00490DC0">
              <w:t xml:space="preserve"> </w:t>
            </w:r>
          </w:p>
          <w:p w:rsidR="00C65299" w:rsidRPr="00490DC0" w:rsidRDefault="00C65299" w:rsidP="00171A79">
            <w:pPr>
              <w:spacing w:after="40"/>
              <w:jc w:val="both"/>
            </w:pPr>
            <w:r w:rsidRPr="00C65299">
              <w:t>25-561</w:t>
            </w:r>
            <w:r w:rsidRPr="00490DC0">
              <w:t xml:space="preserve"> </w:t>
            </w:r>
            <w:r w:rsidRPr="00C6529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both"/>
            </w:pPr>
            <w:r w:rsidRPr="00C65299">
              <w:t>17 300.00 zł</w:t>
            </w:r>
          </w:p>
        </w:tc>
      </w:tr>
      <w:tr w:rsidR="00C65299" w:rsidRPr="00493F8C" w:rsidTr="00171A79">
        <w:tc>
          <w:tcPr>
            <w:tcW w:w="993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center"/>
            </w:pPr>
            <w:r w:rsidRPr="00C65299">
              <w:t>3</w:t>
            </w:r>
          </w:p>
        </w:tc>
        <w:tc>
          <w:tcPr>
            <w:tcW w:w="5244" w:type="dxa"/>
            <w:shd w:val="clear" w:color="auto" w:fill="auto"/>
          </w:tcPr>
          <w:p w:rsidR="00C65299" w:rsidRPr="00490DC0" w:rsidRDefault="00C65299" w:rsidP="00171A79">
            <w:pPr>
              <w:spacing w:before="40"/>
            </w:pPr>
            <w:proofErr w:type="spellStart"/>
            <w:r w:rsidRPr="00C65299">
              <w:t>Exvolt</w:t>
            </w:r>
            <w:proofErr w:type="spellEnd"/>
            <w:r w:rsidRPr="00C65299">
              <w:t xml:space="preserve"> sp. z o. o.</w:t>
            </w:r>
          </w:p>
          <w:p w:rsidR="00C65299" w:rsidRPr="00490DC0" w:rsidRDefault="00C65299" w:rsidP="00171A79">
            <w:r w:rsidRPr="00C65299">
              <w:t>Sikorki</w:t>
            </w:r>
            <w:r w:rsidRPr="00490DC0">
              <w:t xml:space="preserve"> </w:t>
            </w:r>
            <w:r w:rsidRPr="00C65299">
              <w:t>19</w:t>
            </w:r>
            <w:r w:rsidRPr="00490DC0">
              <w:t xml:space="preserve"> </w:t>
            </w:r>
          </w:p>
          <w:p w:rsidR="00C65299" w:rsidRPr="00490DC0" w:rsidRDefault="00C65299" w:rsidP="00171A79">
            <w:pPr>
              <w:spacing w:after="40"/>
              <w:jc w:val="both"/>
            </w:pPr>
            <w:r w:rsidRPr="00C65299">
              <w:t>31-589</w:t>
            </w:r>
            <w:r w:rsidRPr="00490DC0">
              <w:t xml:space="preserve"> </w:t>
            </w:r>
            <w:r w:rsidRPr="00C6529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both"/>
            </w:pPr>
            <w:r w:rsidRPr="00C65299">
              <w:t>27 762.72 zł</w:t>
            </w:r>
          </w:p>
        </w:tc>
      </w:tr>
      <w:tr w:rsidR="00C65299" w:rsidRPr="00493F8C" w:rsidTr="00171A79">
        <w:tc>
          <w:tcPr>
            <w:tcW w:w="993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center"/>
            </w:pPr>
            <w:r w:rsidRPr="00C65299">
              <w:t>4</w:t>
            </w:r>
          </w:p>
        </w:tc>
        <w:tc>
          <w:tcPr>
            <w:tcW w:w="5244" w:type="dxa"/>
            <w:shd w:val="clear" w:color="auto" w:fill="auto"/>
          </w:tcPr>
          <w:p w:rsidR="00C65299" w:rsidRPr="00490DC0" w:rsidRDefault="00C65299" w:rsidP="00171A79">
            <w:pPr>
              <w:spacing w:before="40"/>
            </w:pPr>
            <w:proofErr w:type="spellStart"/>
            <w:r w:rsidRPr="00C65299">
              <w:t>Konverta</w:t>
            </w:r>
            <w:proofErr w:type="spellEnd"/>
            <w:r w:rsidRPr="00C65299">
              <w:t xml:space="preserve"> sp. z o. o.</w:t>
            </w:r>
          </w:p>
          <w:p w:rsidR="00C65299" w:rsidRPr="00490DC0" w:rsidRDefault="00C65299" w:rsidP="00171A79">
            <w:r w:rsidRPr="00C65299">
              <w:t>Słowackiego</w:t>
            </w:r>
            <w:r w:rsidRPr="00490DC0">
              <w:t xml:space="preserve"> </w:t>
            </w:r>
            <w:r w:rsidRPr="00C65299">
              <w:t>6a/10</w:t>
            </w:r>
            <w:r w:rsidRPr="00490DC0">
              <w:t xml:space="preserve"> </w:t>
            </w:r>
          </w:p>
          <w:p w:rsidR="00C65299" w:rsidRPr="00490DC0" w:rsidRDefault="00C65299" w:rsidP="00171A79">
            <w:pPr>
              <w:spacing w:after="40"/>
              <w:jc w:val="both"/>
            </w:pPr>
            <w:r w:rsidRPr="00C65299">
              <w:t>42-200</w:t>
            </w:r>
            <w:r w:rsidRPr="00490DC0">
              <w:t xml:space="preserve"> </w:t>
            </w:r>
            <w:r w:rsidRPr="00C65299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both"/>
            </w:pPr>
            <w:r w:rsidRPr="00C65299">
              <w:t>34 403.68 zł</w:t>
            </w:r>
          </w:p>
        </w:tc>
      </w:tr>
      <w:tr w:rsidR="00C65299" w:rsidRPr="00493F8C" w:rsidTr="00171A79">
        <w:tc>
          <w:tcPr>
            <w:tcW w:w="993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center"/>
            </w:pPr>
            <w:r w:rsidRPr="00C65299">
              <w:t>5</w:t>
            </w:r>
          </w:p>
        </w:tc>
        <w:tc>
          <w:tcPr>
            <w:tcW w:w="5244" w:type="dxa"/>
            <w:shd w:val="clear" w:color="auto" w:fill="auto"/>
          </w:tcPr>
          <w:p w:rsidR="00C65299" w:rsidRPr="00490DC0" w:rsidRDefault="00C65299" w:rsidP="00171A79">
            <w:pPr>
              <w:spacing w:before="40"/>
            </w:pPr>
            <w:r w:rsidRPr="00C65299">
              <w:t>FHU Horyzont Krzysztof Lech</w:t>
            </w:r>
          </w:p>
          <w:p w:rsidR="00C65299" w:rsidRPr="00490DC0" w:rsidRDefault="00B443CD" w:rsidP="00171A79">
            <w:r>
              <w:t>Parkowa 6</w:t>
            </w:r>
          </w:p>
          <w:p w:rsidR="00C65299" w:rsidRPr="00490DC0" w:rsidRDefault="00C65299" w:rsidP="00171A79">
            <w:pPr>
              <w:spacing w:after="40"/>
              <w:jc w:val="both"/>
            </w:pPr>
            <w:r w:rsidRPr="00C65299">
              <w:t>38-300</w:t>
            </w:r>
            <w:r w:rsidRPr="00490DC0">
              <w:t xml:space="preserve"> </w:t>
            </w:r>
            <w:r w:rsidRPr="00C65299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both"/>
            </w:pPr>
            <w:r w:rsidRPr="00C65299">
              <w:t>42 860.58 zł</w:t>
            </w:r>
          </w:p>
        </w:tc>
      </w:tr>
      <w:tr w:rsidR="00C65299" w:rsidRPr="00493F8C" w:rsidTr="00171A79">
        <w:tc>
          <w:tcPr>
            <w:tcW w:w="993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center"/>
            </w:pPr>
            <w:r w:rsidRPr="00C65299">
              <w:t>6</w:t>
            </w:r>
          </w:p>
        </w:tc>
        <w:tc>
          <w:tcPr>
            <w:tcW w:w="5244" w:type="dxa"/>
            <w:shd w:val="clear" w:color="auto" w:fill="auto"/>
          </w:tcPr>
          <w:p w:rsidR="00C65299" w:rsidRPr="00490DC0" w:rsidRDefault="00C65299" w:rsidP="00171A79">
            <w:pPr>
              <w:spacing w:before="40"/>
            </w:pPr>
            <w:r w:rsidRPr="00C65299">
              <w:t>Zakłady Naukowo-Techniczne PROTEKO sp. z o.o.</w:t>
            </w:r>
          </w:p>
          <w:p w:rsidR="00C65299" w:rsidRPr="00490DC0" w:rsidRDefault="00C65299" w:rsidP="00171A79">
            <w:r w:rsidRPr="00C65299">
              <w:t>Wrocławska</w:t>
            </w:r>
            <w:r w:rsidRPr="00490DC0">
              <w:t xml:space="preserve"> </w:t>
            </w:r>
            <w:r w:rsidRPr="00C65299">
              <w:t>37A</w:t>
            </w:r>
            <w:r w:rsidRPr="00490DC0">
              <w:t xml:space="preserve"> </w:t>
            </w:r>
            <w:bookmarkStart w:id="0" w:name="_GoBack"/>
            <w:bookmarkEnd w:id="0"/>
          </w:p>
          <w:p w:rsidR="00C65299" w:rsidRPr="00490DC0" w:rsidRDefault="00C65299" w:rsidP="00171A79">
            <w:pPr>
              <w:spacing w:after="40"/>
              <w:jc w:val="both"/>
            </w:pPr>
            <w:r w:rsidRPr="00C65299">
              <w:t>30-011</w:t>
            </w:r>
            <w:r w:rsidRPr="00490DC0">
              <w:t xml:space="preserve"> </w:t>
            </w:r>
            <w:r w:rsidRPr="00C6529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299" w:rsidRPr="00490DC0" w:rsidRDefault="00C65299" w:rsidP="00171A79">
            <w:pPr>
              <w:spacing w:before="120" w:after="120"/>
              <w:jc w:val="both"/>
            </w:pPr>
            <w:r w:rsidRPr="00C65299">
              <w:t>28 306.48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BAB" w:rsidRDefault="00C14BAB">
      <w:r>
        <w:separator/>
      </w:r>
    </w:p>
  </w:endnote>
  <w:endnote w:type="continuationSeparator" w:id="0">
    <w:p w:rsidR="00C14BAB" w:rsidRDefault="00C1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BAB" w:rsidRDefault="00C14BAB">
      <w:r>
        <w:separator/>
      </w:r>
    </w:p>
  </w:footnote>
  <w:footnote w:type="continuationSeparator" w:id="0">
    <w:p w:rsidR="00C14BAB" w:rsidRDefault="00C14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299" w:rsidRDefault="00C652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299" w:rsidRDefault="00C652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299" w:rsidRDefault="00C652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BAB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443CD"/>
    <w:rsid w:val="00C14BAB"/>
    <w:rsid w:val="00C236D3"/>
    <w:rsid w:val="00C65299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169BFC"/>
  <w15:chartTrackingRefBased/>
  <w15:docId w15:val="{DA068DBF-3D03-4167-B89B-2EFF1033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2024-07-19T08:39:00Z</dcterms:created>
  <dcterms:modified xsi:type="dcterms:W3CDTF">2024-07-19T08:41:00Z</dcterms:modified>
</cp:coreProperties>
</file>