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E8999" w14:textId="5D3A7A2C" w:rsidR="005103B9" w:rsidRPr="005A3898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389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1278B3">
        <w:rPr>
          <w:rFonts w:ascii="Arial" w:hAnsi="Arial" w:cs="Arial"/>
          <w:bCs/>
          <w:i w:val="0"/>
          <w:sz w:val="22"/>
          <w:szCs w:val="22"/>
        </w:rPr>
        <w:t>8</w:t>
      </w:r>
      <w:r w:rsidR="00B36ABD" w:rsidRPr="005A389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EB18F0B" w14:textId="77777777" w:rsidR="00C4103F" w:rsidRPr="005A3898" w:rsidRDefault="007118F0" w:rsidP="00DF5602">
      <w:pPr>
        <w:spacing w:after="80" w:line="240" w:lineRule="auto"/>
        <w:ind w:left="3969"/>
        <w:rPr>
          <w:rFonts w:ascii="Arial" w:hAnsi="Arial" w:cs="Arial"/>
          <w:b/>
        </w:rPr>
      </w:pPr>
      <w:r w:rsidRPr="005A3898">
        <w:rPr>
          <w:rFonts w:ascii="Arial" w:hAnsi="Arial" w:cs="Arial"/>
          <w:b/>
        </w:rPr>
        <w:t>Zamawiający</w:t>
      </w:r>
      <w:r w:rsidR="007936D6" w:rsidRPr="005A3898">
        <w:rPr>
          <w:rFonts w:ascii="Arial" w:hAnsi="Arial" w:cs="Arial"/>
          <w:b/>
        </w:rPr>
        <w:t>:</w:t>
      </w:r>
    </w:p>
    <w:p w14:paraId="0CC97862" w14:textId="77777777" w:rsidR="003D7F4B" w:rsidRPr="005A389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281C03D8" w14:textId="77777777" w:rsidR="006676AE" w:rsidRPr="005A389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sz w:val="22"/>
          <w:szCs w:val="22"/>
        </w:rPr>
        <w:t>im. Gabriela Narutowicza w Krakowie</w:t>
      </w:r>
    </w:p>
    <w:p w14:paraId="55CC50CE" w14:textId="77777777" w:rsidR="006676AE" w:rsidRPr="005A389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sz w:val="22"/>
          <w:szCs w:val="22"/>
        </w:rPr>
        <w:t>ul. Prądnicka</w:t>
      </w:r>
      <w:r w:rsidR="006676AE" w:rsidRPr="005A3898">
        <w:rPr>
          <w:rFonts w:ascii="Arial" w:hAnsi="Arial" w:cs="Arial"/>
          <w:sz w:val="22"/>
          <w:szCs w:val="22"/>
        </w:rPr>
        <w:t xml:space="preserve"> </w:t>
      </w:r>
      <w:r w:rsidRPr="005A3898">
        <w:rPr>
          <w:rFonts w:ascii="Arial" w:hAnsi="Arial" w:cs="Arial"/>
          <w:sz w:val="22"/>
          <w:szCs w:val="22"/>
        </w:rPr>
        <w:t>35-37</w:t>
      </w:r>
      <w:r w:rsidR="006676AE" w:rsidRPr="005A3898">
        <w:rPr>
          <w:rFonts w:ascii="Arial" w:hAnsi="Arial" w:cs="Arial"/>
          <w:sz w:val="22"/>
          <w:szCs w:val="22"/>
        </w:rPr>
        <w:t xml:space="preserve"> </w:t>
      </w:r>
    </w:p>
    <w:p w14:paraId="1A44D8CA" w14:textId="77777777" w:rsidR="00F90CD1" w:rsidRPr="005A389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sz w:val="22"/>
          <w:szCs w:val="22"/>
        </w:rPr>
        <w:t>31-202</w:t>
      </w:r>
      <w:r w:rsidR="006676AE" w:rsidRPr="005A3898">
        <w:rPr>
          <w:rFonts w:ascii="Arial" w:hAnsi="Arial" w:cs="Arial"/>
          <w:sz w:val="22"/>
          <w:szCs w:val="22"/>
        </w:rPr>
        <w:t xml:space="preserve"> </w:t>
      </w:r>
      <w:r w:rsidRPr="005A3898">
        <w:rPr>
          <w:rFonts w:ascii="Arial" w:hAnsi="Arial" w:cs="Arial"/>
          <w:sz w:val="22"/>
          <w:szCs w:val="22"/>
        </w:rPr>
        <w:t>Kraków</w:t>
      </w:r>
    </w:p>
    <w:p w14:paraId="5E3D6AB7" w14:textId="03F9EADC" w:rsidR="009169D4" w:rsidRPr="005A3898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22"/>
          <w:szCs w:val="22"/>
        </w:rPr>
      </w:pPr>
      <w:r w:rsidRPr="005A3898">
        <w:rPr>
          <w:rFonts w:ascii="Arial" w:hAnsi="Arial" w:cs="Arial"/>
          <w:i/>
          <w:sz w:val="22"/>
          <w:szCs w:val="22"/>
        </w:rPr>
        <w:t>……………………………………………………………</w:t>
      </w:r>
    </w:p>
    <w:p w14:paraId="7533C432" w14:textId="77777777" w:rsidR="009169D4" w:rsidRPr="005A3898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i/>
          <w:sz w:val="22"/>
          <w:szCs w:val="22"/>
        </w:rPr>
        <w:t>(pełna nazwa, adres)</w:t>
      </w:r>
    </w:p>
    <w:p w14:paraId="5DFAAA93" w14:textId="77777777" w:rsidR="00C4103F" w:rsidRPr="005A3898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3898">
        <w:rPr>
          <w:rFonts w:ascii="Arial" w:hAnsi="Arial" w:cs="Arial"/>
          <w:i/>
          <w:sz w:val="22"/>
          <w:szCs w:val="22"/>
        </w:rPr>
        <w:t xml:space="preserve"> </w:t>
      </w:r>
    </w:p>
    <w:p w14:paraId="746E9F58" w14:textId="77777777" w:rsidR="00C4103F" w:rsidRPr="005A3898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A3898">
        <w:rPr>
          <w:rFonts w:ascii="Arial" w:hAnsi="Arial" w:cs="Arial"/>
          <w:b/>
        </w:rPr>
        <w:t>Wykonawca</w:t>
      </w:r>
      <w:r w:rsidR="007936D6" w:rsidRPr="005A3898">
        <w:rPr>
          <w:rFonts w:ascii="Arial" w:hAnsi="Arial" w:cs="Arial"/>
          <w:b/>
        </w:rPr>
        <w:t>:</w:t>
      </w:r>
    </w:p>
    <w:p w14:paraId="52E3D9EB" w14:textId="77777777" w:rsidR="00757EFB" w:rsidRPr="005A3898" w:rsidRDefault="00757EFB" w:rsidP="00650D6C">
      <w:pPr>
        <w:spacing w:after="0" w:line="240" w:lineRule="auto"/>
        <w:ind w:right="3260"/>
        <w:rPr>
          <w:rFonts w:ascii="Arial" w:hAnsi="Arial" w:cs="Arial"/>
        </w:rPr>
      </w:pPr>
      <w:r w:rsidRPr="005A3898">
        <w:rPr>
          <w:rFonts w:ascii="Arial" w:hAnsi="Arial" w:cs="Arial"/>
        </w:rPr>
        <w:t>………………………………………</w:t>
      </w:r>
      <w:r w:rsidR="00650D6C" w:rsidRPr="005A3898">
        <w:rPr>
          <w:rFonts w:ascii="Arial" w:hAnsi="Arial" w:cs="Arial"/>
        </w:rPr>
        <w:t>…………………………</w:t>
      </w:r>
      <w:r w:rsidRPr="005A3898">
        <w:rPr>
          <w:rFonts w:ascii="Arial" w:hAnsi="Arial" w:cs="Arial"/>
        </w:rPr>
        <w:t>…</w:t>
      </w:r>
    </w:p>
    <w:p w14:paraId="0A2BFC64" w14:textId="77777777" w:rsidR="007118F0" w:rsidRPr="005A3898" w:rsidRDefault="007118F0" w:rsidP="00650D6C">
      <w:pPr>
        <w:ind w:right="2976"/>
        <w:rPr>
          <w:rFonts w:ascii="Arial" w:hAnsi="Arial" w:cs="Arial"/>
          <w:i/>
        </w:rPr>
      </w:pPr>
      <w:r w:rsidRPr="005A3898">
        <w:rPr>
          <w:rFonts w:ascii="Arial" w:hAnsi="Arial" w:cs="Arial"/>
          <w:i/>
        </w:rPr>
        <w:t>(pełna nazwa/firma, adres</w:t>
      </w:r>
      <w:r w:rsidR="00757EFB" w:rsidRPr="005A3898">
        <w:rPr>
          <w:rFonts w:ascii="Arial" w:hAnsi="Arial" w:cs="Arial"/>
          <w:i/>
        </w:rPr>
        <w:t>, w zależności od</w:t>
      </w:r>
      <w:r w:rsidR="00650D6C" w:rsidRPr="005A3898">
        <w:rPr>
          <w:rFonts w:ascii="Arial" w:hAnsi="Arial" w:cs="Arial"/>
          <w:i/>
        </w:rPr>
        <w:t xml:space="preserve"> </w:t>
      </w:r>
      <w:r w:rsidR="00BB0C3C" w:rsidRPr="005A3898">
        <w:rPr>
          <w:rFonts w:ascii="Arial" w:hAnsi="Arial" w:cs="Arial"/>
          <w:i/>
        </w:rPr>
        <w:t xml:space="preserve">podmiotu: NIP/PESEL, </w:t>
      </w:r>
      <w:r w:rsidRPr="005A3898">
        <w:rPr>
          <w:rFonts w:ascii="Arial" w:hAnsi="Arial" w:cs="Arial"/>
          <w:i/>
        </w:rPr>
        <w:t>KRS/CEiDG)</w:t>
      </w:r>
    </w:p>
    <w:p w14:paraId="547E5102" w14:textId="77777777" w:rsidR="00C4103F" w:rsidRPr="005A3898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5A3898">
        <w:rPr>
          <w:rFonts w:ascii="Arial" w:hAnsi="Arial" w:cs="Arial"/>
          <w:u w:val="single"/>
        </w:rPr>
        <w:t>reprezentowany przez:</w:t>
      </w:r>
    </w:p>
    <w:p w14:paraId="0CF69AE9" w14:textId="77777777" w:rsidR="00757EFB" w:rsidRPr="005A3898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5A3898">
        <w:rPr>
          <w:rFonts w:ascii="Arial" w:hAnsi="Arial" w:cs="Arial"/>
        </w:rPr>
        <w:t>………………………………………</w:t>
      </w:r>
      <w:r w:rsidR="00650D6C" w:rsidRPr="005A3898">
        <w:rPr>
          <w:rFonts w:ascii="Arial" w:hAnsi="Arial" w:cs="Arial"/>
        </w:rPr>
        <w:t>……</w:t>
      </w:r>
      <w:r w:rsidRPr="005A3898">
        <w:rPr>
          <w:rFonts w:ascii="Arial" w:hAnsi="Arial" w:cs="Arial"/>
        </w:rPr>
        <w:t>…</w:t>
      </w:r>
    </w:p>
    <w:p w14:paraId="6BA1A6AC" w14:textId="77777777" w:rsidR="00484F88" w:rsidRPr="005A3898" w:rsidRDefault="007936D6" w:rsidP="00612283">
      <w:pPr>
        <w:spacing w:after="480" w:line="240" w:lineRule="auto"/>
        <w:ind w:right="3260"/>
        <w:rPr>
          <w:rFonts w:ascii="Arial" w:hAnsi="Arial" w:cs="Arial"/>
          <w:i/>
        </w:rPr>
      </w:pPr>
      <w:r w:rsidRPr="005A3898">
        <w:rPr>
          <w:rFonts w:ascii="Arial" w:hAnsi="Arial" w:cs="Arial"/>
          <w:i/>
        </w:rPr>
        <w:t>(imię, n</w:t>
      </w:r>
      <w:r w:rsidR="00825A09" w:rsidRPr="005A3898">
        <w:rPr>
          <w:rFonts w:ascii="Arial" w:hAnsi="Arial" w:cs="Arial"/>
          <w:i/>
        </w:rPr>
        <w:t xml:space="preserve">azwisko, </w:t>
      </w:r>
      <w:r w:rsidR="00757EFB" w:rsidRPr="005A3898">
        <w:rPr>
          <w:rFonts w:ascii="Arial" w:hAnsi="Arial" w:cs="Arial"/>
          <w:i/>
        </w:rPr>
        <w:t>stanowisko/podstawa do</w:t>
      </w:r>
      <w:r w:rsidR="0012157F" w:rsidRPr="005A3898">
        <w:rPr>
          <w:rFonts w:ascii="Arial" w:hAnsi="Arial" w:cs="Arial"/>
          <w:i/>
        </w:rPr>
        <w:t xml:space="preserve"> </w:t>
      </w:r>
      <w:r w:rsidR="00825A09" w:rsidRPr="005A3898">
        <w:rPr>
          <w:rFonts w:ascii="Arial" w:hAnsi="Arial" w:cs="Arial"/>
          <w:i/>
        </w:rPr>
        <w:t>reprezentacji</w:t>
      </w:r>
      <w:r w:rsidRPr="005A3898">
        <w:rPr>
          <w:rFonts w:ascii="Arial" w:hAnsi="Arial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5A3898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5A3898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5A3898">
              <w:rPr>
                <w:rFonts w:ascii="Arial" w:hAnsi="Arial" w:cs="Arial"/>
                <w:b/>
              </w:rPr>
              <w:t>OŚWIADCZENIE WYKONAWCY</w:t>
            </w:r>
          </w:p>
          <w:p w14:paraId="6A011960" w14:textId="77777777" w:rsidR="003D7F4B" w:rsidRPr="005A3898" w:rsidRDefault="003D7F4B" w:rsidP="002412CB">
            <w:pPr>
              <w:jc w:val="both"/>
              <w:rPr>
                <w:rFonts w:ascii="Arial" w:hAnsi="Arial" w:cs="Arial"/>
                <w:b/>
                <w:bCs/>
              </w:rPr>
            </w:pPr>
            <w:r w:rsidRPr="005A389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2022r. poz. 1710) (dalej jako: ”ustawa Pzp”), dotyczące aktualności informacji zawartych w: </w:t>
            </w:r>
          </w:p>
          <w:p w14:paraId="4737711C" w14:textId="77777777" w:rsidR="003D7F4B" w:rsidRPr="005A3898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389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34FB14F7" w14:textId="77777777" w:rsidR="003D7F4B" w:rsidRPr="005A3898" w:rsidRDefault="003D7F4B" w:rsidP="002412CB">
            <w:pPr>
              <w:spacing w:after="120"/>
              <w:jc w:val="center"/>
              <w:rPr>
                <w:rFonts w:ascii="Arial" w:hAnsi="Arial" w:cs="Arial"/>
              </w:rPr>
            </w:pPr>
            <w:r w:rsidRPr="005A3898">
              <w:rPr>
                <w:rFonts w:ascii="Arial" w:hAnsi="Arial" w:cs="Arial"/>
              </w:rPr>
              <w:t>oraz</w:t>
            </w:r>
          </w:p>
          <w:p w14:paraId="1F6020BF" w14:textId="77777777" w:rsidR="003D7F4B" w:rsidRPr="005A3898" w:rsidRDefault="003D7F4B" w:rsidP="002412CB">
            <w:pPr>
              <w:jc w:val="center"/>
              <w:rPr>
                <w:rFonts w:ascii="Arial" w:hAnsi="Arial" w:cs="Arial"/>
              </w:rPr>
            </w:pPr>
            <w:r w:rsidRPr="005A389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3898">
              <w:rPr>
                <w:rFonts w:ascii="Arial" w:hAnsi="Arial" w:cs="Arial"/>
              </w:rPr>
              <w:t>.</w:t>
            </w:r>
          </w:p>
        </w:tc>
      </w:tr>
    </w:tbl>
    <w:p w14:paraId="19FF25B6" w14:textId="77777777" w:rsidR="00E50194" w:rsidRPr="005A3898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>Na potrzeby postę</w:t>
      </w:r>
      <w:r w:rsidR="008D0487" w:rsidRPr="005A3898">
        <w:rPr>
          <w:rFonts w:ascii="Arial" w:hAnsi="Arial" w:cs="Arial"/>
        </w:rPr>
        <w:t xml:space="preserve">powania o udzielenie </w:t>
      </w:r>
      <w:r w:rsidR="007936D6" w:rsidRPr="005A3898">
        <w:rPr>
          <w:rFonts w:ascii="Arial" w:hAnsi="Arial" w:cs="Arial"/>
        </w:rPr>
        <w:t>zamówienia publicznego</w:t>
      </w:r>
      <w:r w:rsidR="00E50194" w:rsidRPr="005A3898">
        <w:rPr>
          <w:rFonts w:ascii="Arial" w:hAnsi="Arial" w:cs="Arial"/>
        </w:rPr>
        <w:t xml:space="preserve"> pn.:</w:t>
      </w:r>
    </w:p>
    <w:p w14:paraId="6E9E8DC7" w14:textId="53B1F34B" w:rsidR="00F90C50" w:rsidRDefault="00F90C50" w:rsidP="00F90C50">
      <w:pPr>
        <w:spacing w:after="0" w:line="360" w:lineRule="auto"/>
        <w:jc w:val="center"/>
        <w:rPr>
          <w:rFonts w:ascii="Arial" w:hAnsi="Arial" w:cs="Arial"/>
          <w:b/>
        </w:rPr>
      </w:pPr>
      <w:r w:rsidRPr="00F90C50">
        <w:rPr>
          <w:rFonts w:ascii="Arial" w:hAnsi="Arial" w:cs="Arial"/>
          <w:b/>
        </w:rPr>
        <w:t xml:space="preserve">Zakup i dostawa odczynników, kontroli, kalibratorów i materiałów zużywalnych wraz </w:t>
      </w:r>
      <w:r>
        <w:rPr>
          <w:rFonts w:ascii="Arial" w:hAnsi="Arial" w:cs="Arial"/>
          <w:b/>
        </w:rPr>
        <w:br/>
      </w:r>
      <w:r w:rsidRPr="00F90C50">
        <w:rPr>
          <w:rFonts w:ascii="Arial" w:hAnsi="Arial" w:cs="Arial"/>
          <w:b/>
        </w:rPr>
        <w:t>z dzierżawą analizatorów w zakresie koagulologii</w:t>
      </w:r>
    </w:p>
    <w:p w14:paraId="4DA833D5" w14:textId="65C59B08" w:rsidR="00A44833" w:rsidRPr="005A3898" w:rsidRDefault="00A44833" w:rsidP="00A44833">
      <w:pPr>
        <w:spacing w:after="240" w:line="480" w:lineRule="auto"/>
        <w:jc w:val="center"/>
        <w:rPr>
          <w:rFonts w:ascii="Arial" w:hAnsi="Arial" w:cs="Arial"/>
          <w:b/>
        </w:rPr>
      </w:pPr>
      <w:r w:rsidRPr="005A3898">
        <w:rPr>
          <w:rFonts w:ascii="Arial" w:hAnsi="Arial" w:cs="Arial"/>
        </w:rPr>
        <w:t>Znak sprawy:</w:t>
      </w:r>
      <w:r w:rsidRPr="005A3898">
        <w:rPr>
          <w:rFonts w:ascii="Arial" w:hAnsi="Arial" w:cs="Arial"/>
          <w:b/>
        </w:rPr>
        <w:t xml:space="preserve"> </w:t>
      </w:r>
      <w:r w:rsidR="003D7F4B" w:rsidRPr="005A3898">
        <w:rPr>
          <w:rFonts w:ascii="Arial" w:hAnsi="Arial" w:cs="Arial"/>
          <w:b/>
        </w:rPr>
        <w:t>ZP/</w:t>
      </w:r>
      <w:r w:rsidR="00F90C50">
        <w:rPr>
          <w:rFonts w:ascii="Arial" w:hAnsi="Arial" w:cs="Arial"/>
          <w:b/>
        </w:rPr>
        <w:t>44</w:t>
      </w:r>
      <w:r w:rsidR="003D7F4B" w:rsidRPr="005A3898">
        <w:rPr>
          <w:rFonts w:ascii="Arial" w:hAnsi="Arial" w:cs="Arial"/>
          <w:b/>
        </w:rPr>
        <w:t>/2024</w:t>
      </w:r>
    </w:p>
    <w:p w14:paraId="5672ADCE" w14:textId="6F021DE8" w:rsidR="004115BC" w:rsidRPr="005A3898" w:rsidRDefault="005434B3" w:rsidP="00552625">
      <w:pPr>
        <w:spacing w:after="120" w:line="276" w:lineRule="auto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 xml:space="preserve">prowadzonego przez </w:t>
      </w:r>
      <w:r w:rsidR="003D7F4B" w:rsidRPr="005A3898">
        <w:rPr>
          <w:rFonts w:ascii="Arial" w:hAnsi="Arial" w:cs="Arial"/>
          <w:b/>
        </w:rPr>
        <w:t>Szpital Miejski Specjalistyczny im. Gabriela Narutowicza w</w:t>
      </w:r>
      <w:r w:rsidR="001828E9" w:rsidRPr="005A3898">
        <w:rPr>
          <w:rFonts w:ascii="Arial" w:hAnsi="Arial" w:cs="Arial"/>
          <w:b/>
        </w:rPr>
        <w:t> </w:t>
      </w:r>
      <w:r w:rsidR="003D7F4B" w:rsidRPr="005A3898">
        <w:rPr>
          <w:rFonts w:ascii="Arial" w:hAnsi="Arial" w:cs="Arial"/>
          <w:b/>
        </w:rPr>
        <w:t>Krakowie</w:t>
      </w:r>
      <w:r w:rsidRPr="005A3898">
        <w:rPr>
          <w:rFonts w:ascii="Arial" w:hAnsi="Arial" w:cs="Arial"/>
          <w:b/>
        </w:rPr>
        <w:t>,</w:t>
      </w:r>
      <w:r w:rsidR="002B2AD9" w:rsidRPr="005A3898">
        <w:rPr>
          <w:rFonts w:ascii="Arial" w:hAnsi="Arial" w:cs="Arial"/>
        </w:rPr>
        <w:t xml:space="preserve"> </w:t>
      </w:r>
      <w:r w:rsidR="00E65685" w:rsidRPr="005A3898">
        <w:rPr>
          <w:rFonts w:ascii="Arial" w:hAnsi="Arial" w:cs="Arial"/>
        </w:rPr>
        <w:t>oświa</w:t>
      </w:r>
      <w:r w:rsidR="00825A09" w:rsidRPr="005A3898">
        <w:rPr>
          <w:rFonts w:ascii="Arial" w:hAnsi="Arial" w:cs="Arial"/>
        </w:rPr>
        <w:t>dczam</w:t>
      </w:r>
      <w:r w:rsidR="00E65685" w:rsidRPr="005A3898">
        <w:rPr>
          <w:rFonts w:ascii="Arial" w:hAnsi="Arial" w:cs="Arial"/>
        </w:rPr>
        <w:t>,</w:t>
      </w:r>
      <w:r w:rsidR="00471B8D" w:rsidRPr="005A3898">
        <w:rPr>
          <w:rFonts w:ascii="Arial" w:hAnsi="Arial" w:cs="Arial"/>
        </w:rPr>
        <w:t xml:space="preserve"> że</w:t>
      </w:r>
      <w:r w:rsidR="00715B48" w:rsidRPr="005A3898">
        <w:rPr>
          <w:rFonts w:ascii="Arial" w:hAnsi="Arial" w:cs="Arial"/>
        </w:rPr>
        <w:t xml:space="preserve"> </w:t>
      </w:r>
      <w:r w:rsidR="00886689" w:rsidRPr="005A3898">
        <w:rPr>
          <w:rFonts w:ascii="Arial" w:hAnsi="Arial" w:cs="Arial"/>
        </w:rPr>
        <w:t>informacje zawarte w</w:t>
      </w:r>
      <w:r w:rsidR="00715B48" w:rsidRPr="005A3898">
        <w:rPr>
          <w:rFonts w:ascii="Arial" w:hAnsi="Arial" w:cs="Arial"/>
        </w:rPr>
        <w:t xml:space="preserve"> złożony</w:t>
      </w:r>
      <w:r w:rsidR="000B3481" w:rsidRPr="005A3898">
        <w:rPr>
          <w:rFonts w:ascii="Arial" w:hAnsi="Arial" w:cs="Arial"/>
        </w:rPr>
        <w:t>m</w:t>
      </w:r>
      <w:r w:rsidR="00886689" w:rsidRPr="005A3898">
        <w:rPr>
          <w:rFonts w:ascii="Arial" w:hAnsi="Arial" w:cs="Arial"/>
        </w:rPr>
        <w:t xml:space="preserve"> </w:t>
      </w:r>
      <w:r w:rsidR="00552625" w:rsidRPr="005A3898">
        <w:rPr>
          <w:rFonts w:ascii="Arial" w:hAnsi="Arial" w:cs="Arial"/>
        </w:rPr>
        <w:t>przez nas</w:t>
      </w:r>
      <w:r w:rsidR="004115BC" w:rsidRPr="005A3898">
        <w:rPr>
          <w:rFonts w:ascii="Arial" w:hAnsi="Arial" w:cs="Arial"/>
        </w:rPr>
        <w:t>:</w:t>
      </w:r>
      <w:r w:rsidR="00552625" w:rsidRPr="005A3898">
        <w:rPr>
          <w:rFonts w:ascii="Arial" w:hAnsi="Arial" w:cs="Arial"/>
        </w:rPr>
        <w:t xml:space="preserve"> </w:t>
      </w:r>
    </w:p>
    <w:p w14:paraId="08828E3B" w14:textId="50D116F3" w:rsidR="002A4E3C" w:rsidRPr="005A3898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</w:rPr>
      </w:pPr>
      <w:r w:rsidRPr="005A3898">
        <w:rPr>
          <w:rFonts w:ascii="Arial" w:hAnsi="Arial" w:cs="Arial"/>
          <w:b/>
          <w:bCs/>
        </w:rPr>
        <w:t>O</w:t>
      </w:r>
      <w:r w:rsidR="00886689" w:rsidRPr="005A3898">
        <w:rPr>
          <w:rFonts w:ascii="Arial" w:hAnsi="Arial" w:cs="Arial"/>
          <w:b/>
          <w:bCs/>
        </w:rPr>
        <w:t>świadczeniu</w:t>
      </w:r>
      <w:r w:rsidR="00A113B2" w:rsidRPr="005A3898">
        <w:rPr>
          <w:rFonts w:ascii="Arial" w:hAnsi="Arial" w:cs="Arial"/>
        </w:rPr>
        <w:t>,</w:t>
      </w:r>
      <w:r w:rsidR="00886689" w:rsidRPr="005A3898">
        <w:rPr>
          <w:rFonts w:ascii="Arial" w:hAnsi="Arial" w:cs="Arial"/>
        </w:rPr>
        <w:t xml:space="preserve"> o którym mowa w art. 125 ust. 1 ustawy Pzp, </w:t>
      </w:r>
      <w:r w:rsidR="00D10FEC" w:rsidRPr="005A3898">
        <w:rPr>
          <w:rFonts w:ascii="Arial" w:hAnsi="Arial" w:cs="Arial"/>
        </w:rPr>
        <w:t>w zakresie podstaw wykluczenia z postępowania wskazanych przez zamawiającego, o</w:t>
      </w:r>
      <w:r w:rsidR="00772A2C" w:rsidRPr="005A3898">
        <w:rPr>
          <w:rFonts w:ascii="Arial" w:hAnsi="Arial" w:cs="Arial"/>
        </w:rPr>
        <w:t> </w:t>
      </w:r>
      <w:r w:rsidR="00D10FEC" w:rsidRPr="005A3898">
        <w:rPr>
          <w:rFonts w:ascii="Arial" w:hAnsi="Arial" w:cs="Arial"/>
        </w:rPr>
        <w:t>których mowa w</w:t>
      </w:r>
      <w:r w:rsidR="002A4E3C" w:rsidRPr="005A3898">
        <w:rPr>
          <w:rFonts w:ascii="Arial" w:hAnsi="Arial" w:cs="Arial"/>
        </w:rPr>
        <w:t>:</w:t>
      </w:r>
      <w:r w:rsidR="00886689" w:rsidRPr="005A3898">
        <w:rPr>
          <w:rFonts w:ascii="Arial" w:hAnsi="Arial" w:cs="Arial"/>
        </w:rPr>
        <w:t xml:space="preserve">  </w:t>
      </w:r>
    </w:p>
    <w:p w14:paraId="13973179" w14:textId="77777777" w:rsidR="00602087" w:rsidRPr="005A389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 xml:space="preserve">art. 108 ust. 1 pkt 3 </w:t>
      </w:r>
      <w:r w:rsidR="00F2660A" w:rsidRPr="005A3898">
        <w:rPr>
          <w:rFonts w:ascii="Arial" w:hAnsi="Arial" w:cs="Arial"/>
        </w:rPr>
        <w:t>ustawy Pzp</w:t>
      </w:r>
      <w:r w:rsidR="001B16D9" w:rsidRPr="005A3898">
        <w:rPr>
          <w:rFonts w:ascii="Arial" w:hAnsi="Arial" w:cs="Arial"/>
        </w:rPr>
        <w:t>,</w:t>
      </w:r>
    </w:p>
    <w:p w14:paraId="2A519FBD" w14:textId="77777777" w:rsidR="00697361" w:rsidRPr="005A38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 xml:space="preserve">art. 108 ust. 1 </w:t>
      </w:r>
      <w:r w:rsidR="00697361" w:rsidRPr="005A3898">
        <w:rPr>
          <w:rFonts w:ascii="Arial" w:hAnsi="Arial" w:cs="Arial"/>
        </w:rPr>
        <w:t>pkt 4 ustawy Pzp</w:t>
      </w:r>
      <w:r w:rsidR="001B16D9" w:rsidRPr="005A3898">
        <w:rPr>
          <w:rFonts w:ascii="Arial" w:hAnsi="Arial" w:cs="Arial"/>
        </w:rPr>
        <w:t>,</w:t>
      </w:r>
    </w:p>
    <w:p w14:paraId="1869D2A8" w14:textId="77777777" w:rsidR="00697361" w:rsidRPr="005A38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>art. 108 ust. 1 pkt 5 ustawy Pzp</w:t>
      </w:r>
      <w:r w:rsidR="001B16D9" w:rsidRPr="005A3898">
        <w:rPr>
          <w:rFonts w:ascii="Arial" w:hAnsi="Arial" w:cs="Arial"/>
        </w:rPr>
        <w:t>,</w:t>
      </w:r>
      <w:r w:rsidRPr="005A3898">
        <w:rPr>
          <w:rFonts w:ascii="Arial" w:hAnsi="Arial" w:cs="Arial"/>
        </w:rPr>
        <w:t xml:space="preserve"> </w:t>
      </w:r>
    </w:p>
    <w:p w14:paraId="2EC324F7" w14:textId="77777777" w:rsidR="001B16D9" w:rsidRPr="005A38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lastRenderedPageBreak/>
        <w:t xml:space="preserve">art. 108 ust. 1 pkt </w:t>
      </w:r>
      <w:r w:rsidR="00552625" w:rsidRPr="005A3898">
        <w:rPr>
          <w:rFonts w:ascii="Arial" w:hAnsi="Arial" w:cs="Arial"/>
        </w:rPr>
        <w:t>6</w:t>
      </w:r>
      <w:r w:rsidRPr="005A3898">
        <w:rPr>
          <w:rFonts w:ascii="Arial" w:hAnsi="Arial" w:cs="Arial"/>
        </w:rPr>
        <w:t xml:space="preserve"> ustawy Pzp</w:t>
      </w:r>
      <w:r w:rsidR="001B16D9" w:rsidRPr="005A3898">
        <w:rPr>
          <w:rFonts w:ascii="Arial" w:hAnsi="Arial" w:cs="Arial"/>
        </w:rPr>
        <w:t>,</w:t>
      </w:r>
    </w:p>
    <w:p w14:paraId="0F6DD879" w14:textId="77777777" w:rsidR="003D7F4B" w:rsidRPr="005A3898" w:rsidRDefault="003D7F4B" w:rsidP="003D7F4B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04164B0A" w14:textId="77777777" w:rsidR="003D7F4B" w:rsidRPr="005A3898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3898">
        <w:rPr>
          <w:rFonts w:ascii="Arial" w:hAnsi="Arial" w:cs="Arial"/>
          <w:bCs/>
        </w:rPr>
        <w:t>art. 109 ust. 1 pkt 1 ustawy Pzp,</w:t>
      </w:r>
    </w:p>
    <w:p w14:paraId="66497122" w14:textId="77777777" w:rsidR="00023477" w:rsidRPr="005A389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2A860F87" w14:textId="77777777" w:rsidR="004115BC" w:rsidRPr="005A38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3898">
        <w:rPr>
          <w:rFonts w:ascii="Arial" w:hAnsi="Arial" w:cs="Arial"/>
          <w:b/>
        </w:rPr>
        <w:t>O</w:t>
      </w:r>
      <w:r w:rsidR="004115BC" w:rsidRPr="005A3898">
        <w:rPr>
          <w:rFonts w:ascii="Arial" w:hAnsi="Arial" w:cs="Arial"/>
          <w:b/>
        </w:rPr>
        <w:t>świadczeniu</w:t>
      </w:r>
      <w:r w:rsidR="00111180" w:rsidRPr="005A3898">
        <w:rPr>
          <w:rFonts w:ascii="Arial" w:hAnsi="Arial" w:cs="Arial"/>
          <w:bCs/>
        </w:rPr>
        <w:t>,</w:t>
      </w:r>
      <w:r w:rsidR="004115BC" w:rsidRPr="005A3898">
        <w:rPr>
          <w:rFonts w:ascii="Arial" w:hAnsi="Arial" w:cs="Arial"/>
          <w:bCs/>
        </w:rPr>
        <w:t xml:space="preserve"> dotycząc</w:t>
      </w:r>
      <w:r w:rsidR="00111180" w:rsidRPr="005A3898">
        <w:rPr>
          <w:rFonts w:ascii="Arial" w:hAnsi="Arial" w:cs="Arial"/>
          <w:bCs/>
        </w:rPr>
        <w:t>ym</w:t>
      </w:r>
      <w:r w:rsidR="004115BC" w:rsidRPr="005A3898">
        <w:rPr>
          <w:rFonts w:ascii="Arial" w:hAnsi="Arial" w:cs="Arial"/>
          <w:bCs/>
        </w:rPr>
        <w:t xml:space="preserve"> odrębnych przesłanek wykluczenia</w:t>
      </w:r>
      <w:r w:rsidRPr="005A3898">
        <w:rPr>
          <w:rFonts w:ascii="Arial" w:hAnsi="Arial" w:cs="Arial"/>
        </w:rPr>
        <w:t>, o których mowa w:</w:t>
      </w:r>
    </w:p>
    <w:p w14:paraId="740E7047" w14:textId="06E1D14D" w:rsidR="00743884" w:rsidRPr="005A3898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</w:rPr>
      </w:pPr>
      <w:r w:rsidRPr="005A3898">
        <w:rPr>
          <w:rFonts w:ascii="Arial" w:hAnsi="Arial" w:cs="Arial"/>
          <w:bCs/>
        </w:rPr>
        <w:t>art. 7 ust. 1 ustawy z dnia 13 kwietnia 2022 r. o szczególnych rozwiązaniach w</w:t>
      </w:r>
      <w:r w:rsidR="00772A2C" w:rsidRPr="005A3898">
        <w:rPr>
          <w:rFonts w:ascii="Arial" w:hAnsi="Arial" w:cs="Arial"/>
          <w:bCs/>
        </w:rPr>
        <w:t> </w:t>
      </w:r>
      <w:r w:rsidRPr="005A3898">
        <w:rPr>
          <w:rFonts w:ascii="Arial" w:hAnsi="Arial" w:cs="Arial"/>
          <w:bCs/>
        </w:rPr>
        <w:t>zakresie przeciwdziałania wspieraniu agresji na Ukrainę oraz służących ochronie bezpieczeństwa narodowego (Dz. U. z 2021 r., poz. 835),</w:t>
      </w:r>
    </w:p>
    <w:p w14:paraId="68F64382" w14:textId="77777777" w:rsidR="00743884" w:rsidRPr="005A3898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</w:rPr>
      </w:pPr>
      <w:r w:rsidRPr="005A389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Pr="005A389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7D00A303" w14:textId="77777777" w:rsidR="000B3481" w:rsidRPr="005A3898" w:rsidRDefault="000B3481" w:rsidP="005A3898">
      <w:pPr>
        <w:spacing w:after="0" w:line="276" w:lineRule="auto"/>
        <w:ind w:firstLine="709"/>
        <w:jc w:val="both"/>
        <w:rPr>
          <w:rFonts w:ascii="Arial" w:hAnsi="Arial" w:cs="Arial"/>
          <w:bCs/>
        </w:rPr>
      </w:pPr>
      <w:r w:rsidRPr="005A3898">
        <w:rPr>
          <w:rFonts w:ascii="Arial" w:hAnsi="Arial" w:cs="Arial"/>
          <w:bCs/>
        </w:rPr>
        <w:t>są aktualne.</w:t>
      </w:r>
    </w:p>
    <w:p w14:paraId="1C7A94DD" w14:textId="77777777" w:rsidR="00C62F57" w:rsidRPr="005A389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3898">
        <w:rPr>
          <w:rFonts w:ascii="Arial" w:hAnsi="Arial" w:cs="Arial"/>
        </w:rPr>
        <w:t>___________________________________________________________________</w:t>
      </w:r>
    </w:p>
    <w:p w14:paraId="25ADB5FB" w14:textId="77777777" w:rsidR="00FE4E2B" w:rsidRPr="005A3898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5A3898">
        <w:rPr>
          <w:rFonts w:ascii="Arial" w:hAnsi="Arial" w:cs="Arial"/>
        </w:rPr>
        <w:t xml:space="preserve">Oświadczam, że wszystkie informacje podane w </w:t>
      </w:r>
      <w:r w:rsidR="002C3302" w:rsidRPr="005A3898">
        <w:rPr>
          <w:rFonts w:ascii="Arial" w:hAnsi="Arial" w:cs="Arial"/>
        </w:rPr>
        <w:t>niniejszym</w:t>
      </w:r>
      <w:r w:rsidRPr="005A3898">
        <w:rPr>
          <w:rFonts w:ascii="Arial" w:hAnsi="Arial" w:cs="Arial"/>
        </w:rPr>
        <w:t xml:space="preserve"> oświadczeni</w:t>
      </w:r>
      <w:r w:rsidR="000B3481" w:rsidRPr="005A3898">
        <w:rPr>
          <w:rFonts w:ascii="Arial" w:hAnsi="Arial" w:cs="Arial"/>
        </w:rPr>
        <w:t>u</w:t>
      </w:r>
      <w:r w:rsidRPr="005A3898">
        <w:rPr>
          <w:rFonts w:ascii="Arial" w:hAnsi="Arial" w:cs="Arial"/>
        </w:rPr>
        <w:t xml:space="preserve"> są</w:t>
      </w:r>
      <w:r w:rsidR="002C3302" w:rsidRPr="005A3898">
        <w:rPr>
          <w:rFonts w:ascii="Arial" w:hAnsi="Arial" w:cs="Arial"/>
        </w:rPr>
        <w:t xml:space="preserve"> </w:t>
      </w:r>
      <w:r w:rsidRPr="005A389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3898">
        <w:rPr>
          <w:rFonts w:ascii="Arial" w:hAnsi="Arial" w:cs="Arial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78B3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389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671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3554E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50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2024-02-15T12:10:00Z</cp:lastPrinted>
  <dcterms:created xsi:type="dcterms:W3CDTF">2024-02-15T12:10:00Z</dcterms:created>
  <dcterms:modified xsi:type="dcterms:W3CDTF">2024-06-27T08:10:00Z</dcterms:modified>
</cp:coreProperties>
</file>