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5629F5" w:rsidRDefault="000F75A1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629F5">
        <w:rPr>
          <w:rFonts w:ascii="Verdana" w:hAnsi="Verdana"/>
          <w:sz w:val="18"/>
          <w:szCs w:val="18"/>
        </w:rPr>
        <w:t>Kraków</w:t>
      </w:r>
      <w:r w:rsidR="00FB7F50" w:rsidRPr="005629F5">
        <w:rPr>
          <w:rFonts w:ascii="Verdana" w:hAnsi="Verdana"/>
          <w:sz w:val="18"/>
          <w:szCs w:val="18"/>
        </w:rPr>
        <w:t xml:space="preserve"> dnia: </w:t>
      </w:r>
      <w:r w:rsidRPr="005629F5">
        <w:rPr>
          <w:rFonts w:ascii="Verdana" w:hAnsi="Verdana"/>
          <w:sz w:val="18"/>
          <w:szCs w:val="18"/>
        </w:rPr>
        <w:t>2024-07-05</w:t>
      </w:r>
    </w:p>
    <w:p w:rsidR="00FB7F50" w:rsidRPr="005629F5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0F75A1" w:rsidRPr="005629F5" w:rsidRDefault="000F75A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629F5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0F75A1" w:rsidRPr="005629F5" w:rsidRDefault="000F75A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629F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5629F5" w:rsidRDefault="000F75A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629F5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5629F5" w:rsidRDefault="000F75A1" w:rsidP="00FB7F50">
      <w:pPr>
        <w:rPr>
          <w:rFonts w:ascii="Verdana" w:hAnsi="Verdana"/>
          <w:sz w:val="18"/>
          <w:szCs w:val="18"/>
        </w:rPr>
      </w:pPr>
      <w:r w:rsidRPr="005629F5">
        <w:rPr>
          <w:rFonts w:ascii="Verdana" w:hAnsi="Verdana"/>
          <w:sz w:val="18"/>
          <w:szCs w:val="18"/>
        </w:rPr>
        <w:t>Al. Mickiewicza</w:t>
      </w:r>
      <w:r w:rsidR="00FB7F50" w:rsidRPr="005629F5">
        <w:rPr>
          <w:rFonts w:ascii="Verdana" w:hAnsi="Verdana"/>
          <w:sz w:val="18"/>
          <w:szCs w:val="18"/>
        </w:rPr>
        <w:t xml:space="preserve"> </w:t>
      </w:r>
      <w:r w:rsidRPr="005629F5">
        <w:rPr>
          <w:rFonts w:ascii="Verdana" w:hAnsi="Verdana"/>
          <w:sz w:val="18"/>
          <w:szCs w:val="18"/>
        </w:rPr>
        <w:t>30</w:t>
      </w:r>
    </w:p>
    <w:p w:rsidR="00FB7F50" w:rsidRPr="005629F5" w:rsidRDefault="000F75A1" w:rsidP="00FB7F50">
      <w:pPr>
        <w:rPr>
          <w:rFonts w:ascii="Verdana" w:hAnsi="Verdana"/>
          <w:sz w:val="18"/>
          <w:szCs w:val="18"/>
        </w:rPr>
      </w:pPr>
      <w:r w:rsidRPr="005629F5">
        <w:rPr>
          <w:rFonts w:ascii="Verdana" w:hAnsi="Verdana"/>
          <w:sz w:val="18"/>
          <w:szCs w:val="18"/>
        </w:rPr>
        <w:t>30-059</w:t>
      </w:r>
      <w:r w:rsidR="00FB7F50" w:rsidRPr="005629F5">
        <w:rPr>
          <w:rFonts w:ascii="Verdana" w:hAnsi="Verdana"/>
          <w:sz w:val="18"/>
          <w:szCs w:val="18"/>
        </w:rPr>
        <w:t xml:space="preserve"> </w:t>
      </w:r>
      <w:r w:rsidRPr="005629F5">
        <w:rPr>
          <w:rFonts w:ascii="Verdana" w:hAnsi="Verdana"/>
          <w:sz w:val="18"/>
          <w:szCs w:val="18"/>
        </w:rPr>
        <w:t>Kraków</w:t>
      </w:r>
    </w:p>
    <w:p w:rsidR="008642B3" w:rsidRPr="005629F5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629F5">
        <w:rPr>
          <w:rFonts w:ascii="Verdana" w:hAnsi="Verdana"/>
          <w:sz w:val="18"/>
          <w:szCs w:val="18"/>
        </w:rPr>
        <w:t>OGŁOSZENIE</w:t>
      </w:r>
    </w:p>
    <w:p w:rsidR="00827423" w:rsidRPr="005629F5" w:rsidRDefault="00827423" w:rsidP="00827423">
      <w:pPr>
        <w:jc w:val="center"/>
        <w:rPr>
          <w:rFonts w:ascii="Verdana" w:hAnsi="Verdana"/>
          <w:b/>
          <w:sz w:val="18"/>
          <w:szCs w:val="18"/>
        </w:rPr>
      </w:pPr>
      <w:r w:rsidRPr="005629F5">
        <w:rPr>
          <w:rFonts w:ascii="Verdana" w:hAnsi="Verdana"/>
          <w:b/>
          <w:sz w:val="18"/>
          <w:szCs w:val="18"/>
        </w:rPr>
        <w:t xml:space="preserve">o wyborze najkorzystniejszej oferty - zad. nr 1 </w:t>
      </w:r>
    </w:p>
    <w:p w:rsidR="008642B3" w:rsidRPr="005629F5" w:rsidRDefault="00827423" w:rsidP="00827423">
      <w:pPr>
        <w:jc w:val="center"/>
        <w:rPr>
          <w:rFonts w:ascii="Verdana" w:hAnsi="Verdana"/>
          <w:b/>
          <w:sz w:val="18"/>
          <w:szCs w:val="18"/>
        </w:rPr>
      </w:pPr>
      <w:r w:rsidRPr="005629F5">
        <w:rPr>
          <w:rFonts w:ascii="Verdana" w:hAnsi="Verdana"/>
          <w:b/>
          <w:sz w:val="18"/>
          <w:szCs w:val="18"/>
        </w:rPr>
        <w:t>i unieważnieniu zadania nr 2</w:t>
      </w:r>
    </w:p>
    <w:p w:rsidR="00827423" w:rsidRPr="005629F5" w:rsidRDefault="00827423" w:rsidP="00827423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0F75A1" w:rsidRPr="005629F5" w:rsidTr="00FB4ADC">
        <w:trPr>
          <w:trHeight w:val="638"/>
        </w:trPr>
        <w:tc>
          <w:tcPr>
            <w:tcW w:w="959" w:type="dxa"/>
            <w:shd w:val="clear" w:color="auto" w:fill="auto"/>
          </w:tcPr>
          <w:p w:rsidR="000F75A1" w:rsidRPr="005629F5" w:rsidRDefault="000F75A1" w:rsidP="00FB4AD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629F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F75A1" w:rsidRPr="005629F5" w:rsidRDefault="000F75A1" w:rsidP="00FB4AD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629F5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5629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629F5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5629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629F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629F5">
              <w:rPr>
                <w:rFonts w:ascii="Verdana" w:hAnsi="Verdana"/>
                <w:b/>
                <w:bCs/>
                <w:sz w:val="18"/>
                <w:szCs w:val="18"/>
              </w:rPr>
              <w:t>obsługa portierni w pawilonach AGH, dozór terenu AGH i znajdujących się na nim budynków w systemie obchodowo-objazdowym oraz ochrona fizyczna i dozór obiektów AGH w Miękini - DE-dzp.272-193/24</w:t>
            </w:r>
            <w:r w:rsidRPr="005629F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629F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629F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629F5">
              <w:rPr>
                <w:rFonts w:ascii="Verdana" w:hAnsi="Verdana"/>
                <w:b/>
                <w:sz w:val="18"/>
                <w:szCs w:val="18"/>
              </w:rPr>
              <w:t xml:space="preserve"> DE-dzp.272-193/24</w:t>
            </w:r>
            <w:r w:rsidRPr="005629F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5629F5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629F5">
        <w:rPr>
          <w:rFonts w:ascii="Verdana" w:hAnsi="Verdana"/>
          <w:sz w:val="18"/>
          <w:szCs w:val="18"/>
        </w:rPr>
        <w:t>Zamawiający,</w:t>
      </w:r>
      <w:r w:rsidRPr="005629F5">
        <w:rPr>
          <w:rFonts w:ascii="Verdana" w:hAnsi="Verdana"/>
          <w:b/>
          <w:sz w:val="18"/>
          <w:szCs w:val="18"/>
        </w:rPr>
        <w:t xml:space="preserve"> </w:t>
      </w:r>
      <w:r w:rsidR="00F17110" w:rsidRPr="005629F5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5629F5">
        <w:rPr>
          <w:rFonts w:ascii="Verdana" w:hAnsi="Verdana"/>
          <w:b/>
          <w:sz w:val="18"/>
          <w:szCs w:val="18"/>
        </w:rPr>
        <w:t xml:space="preserve">, </w:t>
      </w:r>
      <w:r w:rsidRPr="005629F5">
        <w:rPr>
          <w:rFonts w:ascii="Verdana" w:hAnsi="Verdana"/>
          <w:sz w:val="18"/>
          <w:szCs w:val="18"/>
        </w:rPr>
        <w:t>działając na podstawie art. 253 ust. 1</w:t>
      </w:r>
      <w:r w:rsidR="00836DAF" w:rsidRPr="005629F5">
        <w:rPr>
          <w:rFonts w:ascii="Verdana" w:hAnsi="Verdana"/>
          <w:sz w:val="18"/>
          <w:szCs w:val="18"/>
        </w:rPr>
        <w:t xml:space="preserve"> pkt. 1 i ust. 2</w:t>
      </w:r>
      <w:r w:rsidRPr="005629F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FE4E38" w:rsidRPr="005629F5">
        <w:rPr>
          <w:rFonts w:ascii="Verdana" w:hAnsi="Verdana"/>
          <w:sz w:val="18"/>
          <w:szCs w:val="18"/>
        </w:rPr>
        <w:t>(Dz. U.</w:t>
      </w:r>
      <w:r w:rsidR="00B12712" w:rsidRPr="005629F5">
        <w:rPr>
          <w:rFonts w:ascii="Verdana" w:hAnsi="Verdana"/>
          <w:sz w:val="18"/>
          <w:szCs w:val="18"/>
        </w:rPr>
        <w:t>2023.1605 ze zm.</w:t>
      </w:r>
      <w:r w:rsidR="00FE4E38" w:rsidRPr="005629F5">
        <w:rPr>
          <w:rFonts w:ascii="Verdana" w:hAnsi="Verdana"/>
          <w:sz w:val="18"/>
          <w:szCs w:val="18"/>
        </w:rPr>
        <w:t>)</w:t>
      </w:r>
      <w:r w:rsidRPr="005629F5">
        <w:rPr>
          <w:rFonts w:ascii="Verdana" w:hAnsi="Verdana"/>
          <w:sz w:val="18"/>
          <w:szCs w:val="18"/>
        </w:rPr>
        <w:t xml:space="preserve">, zwanej dalej „ustawą </w:t>
      </w:r>
      <w:proofErr w:type="spellStart"/>
      <w:r w:rsidRPr="005629F5">
        <w:rPr>
          <w:rFonts w:ascii="Verdana" w:hAnsi="Verdana"/>
          <w:sz w:val="18"/>
          <w:szCs w:val="18"/>
        </w:rPr>
        <w:t>Pzp</w:t>
      </w:r>
      <w:proofErr w:type="spellEnd"/>
      <w:r w:rsidRPr="005629F5">
        <w:rPr>
          <w:rFonts w:ascii="Verdana" w:hAnsi="Verdana"/>
          <w:sz w:val="18"/>
          <w:szCs w:val="18"/>
        </w:rPr>
        <w:t>”</w:t>
      </w:r>
      <w:r w:rsidR="00D26ED6" w:rsidRPr="005629F5">
        <w:rPr>
          <w:rFonts w:ascii="Verdana" w:hAnsi="Verdana"/>
          <w:sz w:val="18"/>
          <w:szCs w:val="18"/>
        </w:rPr>
        <w:t xml:space="preserve">, </w:t>
      </w:r>
      <w:r w:rsidRPr="005629F5">
        <w:rPr>
          <w:rFonts w:ascii="Verdana" w:hAnsi="Verdana"/>
          <w:sz w:val="18"/>
          <w:szCs w:val="18"/>
        </w:rPr>
        <w:t>informuje</w:t>
      </w:r>
      <w:r w:rsidR="00D26ED6" w:rsidRPr="005629F5">
        <w:rPr>
          <w:rFonts w:ascii="Verdana" w:hAnsi="Verdana"/>
          <w:sz w:val="18"/>
          <w:szCs w:val="18"/>
        </w:rPr>
        <w:t>, że w toczącym się postępowaniu o udzielenie zamówienia publicznego,: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F75A1" w:rsidRPr="005629F5" w:rsidTr="00FB4ADC">
        <w:trPr>
          <w:cantSplit/>
        </w:trPr>
        <w:tc>
          <w:tcPr>
            <w:tcW w:w="9498" w:type="dxa"/>
          </w:tcPr>
          <w:p w:rsidR="00827423" w:rsidRPr="005629F5" w:rsidRDefault="00827423" w:rsidP="00FB4ADC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629F5">
              <w:rPr>
                <w:rFonts w:ascii="Verdana" w:hAnsi="Verdana"/>
                <w:b/>
                <w:sz w:val="18"/>
                <w:szCs w:val="18"/>
              </w:rPr>
              <w:t>Zadanie nr 1</w:t>
            </w:r>
            <w:r w:rsidRPr="005629F5">
              <w:rPr>
                <w:rFonts w:ascii="Verdana" w:hAnsi="Verdana"/>
                <w:sz w:val="18"/>
                <w:szCs w:val="18"/>
              </w:rPr>
              <w:t xml:space="preserve"> - jako najkorzystniejsza wybrana została oferta:</w:t>
            </w:r>
          </w:p>
          <w:p w:rsidR="000F75A1" w:rsidRPr="00DE59A1" w:rsidRDefault="000F75A1" w:rsidP="00FB4ADC">
            <w:pPr>
              <w:spacing w:before="60"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E59A1">
              <w:rPr>
                <w:rFonts w:ascii="Verdana" w:hAnsi="Verdana"/>
                <w:sz w:val="18"/>
                <w:szCs w:val="18"/>
              </w:rPr>
              <w:t xml:space="preserve">Przedsiębiorstwo </w:t>
            </w:r>
            <w:proofErr w:type="spellStart"/>
            <w:r w:rsidRPr="00DE59A1">
              <w:rPr>
                <w:rFonts w:ascii="Verdana" w:hAnsi="Verdana"/>
                <w:sz w:val="18"/>
                <w:szCs w:val="18"/>
              </w:rPr>
              <w:t>Produkcyjno</w:t>
            </w:r>
            <w:proofErr w:type="spellEnd"/>
            <w:r w:rsidRPr="00DE59A1">
              <w:rPr>
                <w:rFonts w:ascii="Verdana" w:hAnsi="Verdana"/>
                <w:sz w:val="18"/>
                <w:szCs w:val="18"/>
              </w:rPr>
              <w:t xml:space="preserve"> Handlowo Usługowe Specjał Sp. z o.o.</w:t>
            </w:r>
          </w:p>
          <w:p w:rsidR="000F75A1" w:rsidRPr="005629F5" w:rsidRDefault="000F75A1" w:rsidP="00FB4AD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629F5">
              <w:rPr>
                <w:rFonts w:ascii="Verdana" w:hAnsi="Verdana"/>
                <w:bCs/>
                <w:sz w:val="18"/>
                <w:szCs w:val="18"/>
              </w:rPr>
              <w:t xml:space="preserve">Aleja Jana </w:t>
            </w:r>
            <w:proofErr w:type="spellStart"/>
            <w:r w:rsidRPr="005629F5">
              <w:rPr>
                <w:rFonts w:ascii="Verdana" w:hAnsi="Verdana"/>
                <w:bCs/>
                <w:sz w:val="18"/>
                <w:szCs w:val="18"/>
              </w:rPr>
              <w:t>Pawłą</w:t>
            </w:r>
            <w:proofErr w:type="spellEnd"/>
            <w:r w:rsidRPr="005629F5">
              <w:rPr>
                <w:rFonts w:ascii="Verdana" w:hAnsi="Verdana"/>
                <w:bCs/>
                <w:sz w:val="18"/>
                <w:szCs w:val="18"/>
              </w:rPr>
              <w:t xml:space="preserve"> II 80 /5</w:t>
            </w:r>
          </w:p>
          <w:p w:rsidR="000F75A1" w:rsidRPr="005629F5" w:rsidRDefault="000F75A1" w:rsidP="00FB4AD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629F5">
              <w:rPr>
                <w:rFonts w:ascii="Verdana" w:hAnsi="Verdana"/>
                <w:bCs/>
                <w:sz w:val="18"/>
                <w:szCs w:val="18"/>
              </w:rPr>
              <w:t>00-175 Warszawa</w:t>
            </w:r>
          </w:p>
          <w:p w:rsidR="000F75A1" w:rsidRPr="005629F5" w:rsidRDefault="000F75A1" w:rsidP="00FB4ADC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629F5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5629F5">
              <w:rPr>
                <w:rFonts w:ascii="Verdana" w:hAnsi="Verdana"/>
                <w:b/>
                <w:sz w:val="18"/>
                <w:szCs w:val="18"/>
              </w:rPr>
              <w:t xml:space="preserve">22 944 </w:t>
            </w:r>
            <w:bookmarkStart w:id="1" w:name="_GoBack"/>
            <w:bookmarkEnd w:id="1"/>
            <w:r w:rsidRPr="005629F5">
              <w:rPr>
                <w:rFonts w:ascii="Verdana" w:hAnsi="Verdana"/>
                <w:b/>
                <w:sz w:val="18"/>
                <w:szCs w:val="18"/>
              </w:rPr>
              <w:t>791.66 zł</w:t>
            </w:r>
            <w:r w:rsidRPr="005629F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0F75A1" w:rsidRPr="005629F5" w:rsidRDefault="000F75A1" w:rsidP="00FB4ADC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629F5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629F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629F5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827423" w:rsidRPr="005629F5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5629F5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5629F5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0F75A1" w:rsidRPr="005629F5" w:rsidTr="00FB4ADC">
        <w:trPr>
          <w:cantSplit/>
        </w:trPr>
        <w:tc>
          <w:tcPr>
            <w:tcW w:w="9498" w:type="dxa"/>
          </w:tcPr>
          <w:p w:rsidR="000F75A1" w:rsidRPr="005629F5" w:rsidRDefault="000F75A1" w:rsidP="00FB4ADC">
            <w:pPr>
              <w:spacing w:before="12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629F5">
              <w:rPr>
                <w:rFonts w:ascii="Verdana" w:hAnsi="Verdana"/>
                <w:sz w:val="18"/>
                <w:szCs w:val="18"/>
              </w:rPr>
              <w:t xml:space="preserve"> </w:t>
            </w:r>
            <w:r w:rsidR="00827423" w:rsidRPr="005629F5">
              <w:rPr>
                <w:rFonts w:ascii="Verdana" w:hAnsi="Verdana"/>
                <w:b/>
                <w:sz w:val="18"/>
                <w:szCs w:val="18"/>
              </w:rPr>
              <w:t xml:space="preserve">Zadanie nr 2 </w:t>
            </w:r>
          </w:p>
          <w:p w:rsidR="00472174" w:rsidRDefault="00472174" w:rsidP="005629F5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Art. 255 pkt 3) ustawy Pzp</w:t>
            </w:r>
          </w:p>
          <w:p w:rsidR="005629F5" w:rsidRPr="005629F5" w:rsidRDefault="005629F5" w:rsidP="00562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629F5">
              <w:rPr>
                <w:rFonts w:ascii="Verdana" w:hAnsi="Verdana"/>
                <w:sz w:val="18"/>
                <w:szCs w:val="18"/>
              </w:rPr>
      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      </w:r>
          </w:p>
          <w:p w:rsidR="005629F5" w:rsidRPr="005629F5" w:rsidRDefault="005629F5" w:rsidP="005629F5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5629F5" w:rsidRPr="005629F5" w:rsidRDefault="005629F5" w:rsidP="00562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629F5">
              <w:rPr>
                <w:rFonts w:ascii="Verdana" w:hAnsi="Verdana"/>
                <w:sz w:val="18"/>
                <w:szCs w:val="18"/>
              </w:rPr>
              <w:t>Zamawiający unieważnia postępowanie ponieważ oferta z najniższą ceną przewyższa kwotę, którą Zamawiający zamierza przeznaczyć na realizację zamówienia.</w:t>
            </w:r>
          </w:p>
          <w:p w:rsidR="005629F5" w:rsidRDefault="005629F5" w:rsidP="005629F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5629F5">
              <w:rPr>
                <w:rFonts w:ascii="Verdana" w:hAnsi="Verdana"/>
                <w:sz w:val="18"/>
                <w:szCs w:val="18"/>
              </w:rPr>
              <w:t xml:space="preserve">Zamawiający przeznaczył na realizacje zamówienia kwotę w wysokości 380 000,00 zł. oferta z najniższą ceną wynosi: 434 241,56 zł.  </w:t>
            </w:r>
          </w:p>
          <w:p w:rsidR="001470A3" w:rsidRPr="005629F5" w:rsidRDefault="001470A3" w:rsidP="005629F5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A0AFC" w:rsidRPr="005629F5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629F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543"/>
        <w:gridCol w:w="993"/>
      </w:tblGrid>
      <w:tr w:rsidR="00211A34" w:rsidRPr="005629F5" w:rsidTr="005629F5">
        <w:tc>
          <w:tcPr>
            <w:tcW w:w="2169" w:type="dxa"/>
            <w:shd w:val="clear" w:color="auto" w:fill="F3F3F3"/>
          </w:tcPr>
          <w:p w:rsidR="00211A34" w:rsidRPr="005629F5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629F5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5629F5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629F5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3543" w:type="dxa"/>
            <w:shd w:val="clear" w:color="auto" w:fill="F3F3F3"/>
          </w:tcPr>
          <w:p w:rsidR="00211A34" w:rsidRPr="005629F5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629F5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:rsidR="00211A34" w:rsidRPr="005629F5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629F5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bookmarkEnd w:id="0"/>
      <w:tr w:rsidR="001470A3" w:rsidRPr="005629F5" w:rsidTr="005629F5">
        <w:tc>
          <w:tcPr>
            <w:tcW w:w="2169" w:type="dxa"/>
            <w:vMerge w:val="restart"/>
            <w:shd w:val="clear" w:color="auto" w:fill="auto"/>
          </w:tcPr>
          <w:p w:rsidR="001470A3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</w:p>
          <w:p w:rsidR="001470A3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</w:p>
          <w:p w:rsidR="001470A3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</w:p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1 - obsługa portierni w pawilonach AGH, zastępstwa za urlopy wypoczynkowe i zwolnienia chorobowe </w:t>
            </w:r>
            <w:r w:rsidRPr="005629F5">
              <w:rPr>
                <w:rFonts w:ascii="Verdana" w:hAnsi="Verdana"/>
                <w:sz w:val="16"/>
                <w:szCs w:val="16"/>
              </w:rPr>
              <w:lastRenderedPageBreak/>
              <w:t>pracowników straży AGH, dozór terenu AGH i znajdujących się na nim budynków w systemie obchodowo-objazdowym</w:t>
            </w:r>
          </w:p>
        </w:tc>
        <w:tc>
          <w:tcPr>
            <w:tcW w:w="2793" w:type="dxa"/>
            <w:shd w:val="clear" w:color="auto" w:fill="auto"/>
          </w:tcPr>
          <w:p w:rsidR="001470A3" w:rsidRPr="001470A3" w:rsidRDefault="001470A3" w:rsidP="00FB4ADC">
            <w:pPr>
              <w:spacing w:before="40" w:after="40"/>
              <w:rPr>
                <w:rFonts w:ascii="Verdana" w:hAnsi="Verdana"/>
                <w:bCs/>
                <w:sz w:val="16"/>
                <w:szCs w:val="16"/>
              </w:rPr>
            </w:pPr>
            <w:r w:rsidRPr="001470A3">
              <w:rPr>
                <w:rFonts w:ascii="Verdana" w:hAnsi="Verdana"/>
                <w:bCs/>
                <w:sz w:val="16"/>
                <w:szCs w:val="16"/>
              </w:rPr>
              <w:lastRenderedPageBreak/>
              <w:t xml:space="preserve">Przedsiębiorstwo </w:t>
            </w:r>
            <w:proofErr w:type="spellStart"/>
            <w:r w:rsidRPr="001470A3">
              <w:rPr>
                <w:rFonts w:ascii="Verdana" w:hAnsi="Verdana"/>
                <w:bCs/>
                <w:sz w:val="16"/>
                <w:szCs w:val="16"/>
              </w:rPr>
              <w:t>Produkcyjno</w:t>
            </w:r>
            <w:proofErr w:type="spellEnd"/>
            <w:r w:rsidRPr="001470A3">
              <w:rPr>
                <w:rFonts w:ascii="Verdana" w:hAnsi="Verdana"/>
                <w:bCs/>
                <w:sz w:val="16"/>
                <w:szCs w:val="16"/>
              </w:rPr>
              <w:t xml:space="preserve"> Handlowo Usługowe Specjał Sp. z o.o.</w:t>
            </w:r>
          </w:p>
          <w:p w:rsidR="001470A3" w:rsidRPr="005629F5" w:rsidRDefault="001470A3" w:rsidP="00FB4ADC">
            <w:pPr>
              <w:rPr>
                <w:rFonts w:ascii="Verdana" w:hAnsi="Verdana"/>
                <w:sz w:val="16"/>
                <w:szCs w:val="16"/>
              </w:rPr>
            </w:pPr>
            <w:r w:rsidRPr="001470A3">
              <w:rPr>
                <w:rFonts w:ascii="Verdana" w:hAnsi="Verdana"/>
                <w:sz w:val="16"/>
                <w:szCs w:val="16"/>
              </w:rPr>
              <w:t>Aleja Jana</w:t>
            </w:r>
            <w:r w:rsidRPr="005629F5">
              <w:rPr>
                <w:rFonts w:ascii="Verdana" w:hAnsi="Verdana"/>
                <w:sz w:val="16"/>
                <w:szCs w:val="16"/>
              </w:rPr>
              <w:t xml:space="preserve"> </w:t>
            </w:r>
            <w:proofErr w:type="spellStart"/>
            <w:r w:rsidRPr="005629F5">
              <w:rPr>
                <w:rFonts w:ascii="Verdana" w:hAnsi="Verdana"/>
                <w:sz w:val="16"/>
                <w:szCs w:val="16"/>
              </w:rPr>
              <w:t>Pawłą</w:t>
            </w:r>
            <w:proofErr w:type="spellEnd"/>
            <w:r w:rsidRPr="005629F5">
              <w:rPr>
                <w:rFonts w:ascii="Verdana" w:hAnsi="Verdana"/>
                <w:sz w:val="16"/>
                <w:szCs w:val="16"/>
              </w:rPr>
              <w:t xml:space="preserve"> II 80/5</w:t>
            </w:r>
          </w:p>
          <w:p w:rsidR="001470A3" w:rsidRPr="005629F5" w:rsidRDefault="001470A3" w:rsidP="00FB4ADC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00-175 Warszawa</w:t>
            </w:r>
          </w:p>
        </w:tc>
        <w:tc>
          <w:tcPr>
            <w:tcW w:w="3543" w:type="dxa"/>
            <w:shd w:val="clear" w:color="auto" w:fill="auto"/>
          </w:tcPr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1 - Cena - 60.00</w:t>
            </w:r>
          </w:p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2 - ilość dodatkowych portierni obsługiwanych przez kwalifikowanych pracowników ochrony fizycznej - 20.00</w:t>
            </w:r>
          </w:p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3 - czas reakcji na wezwanie patrolu dziennego i nocnego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470A3" w:rsidRPr="005629F5" w:rsidRDefault="001470A3" w:rsidP="00FB4ADC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  100,00</w:t>
            </w:r>
          </w:p>
        </w:tc>
      </w:tr>
      <w:tr w:rsidR="001470A3" w:rsidRPr="005629F5" w:rsidTr="005629F5">
        <w:tc>
          <w:tcPr>
            <w:tcW w:w="2169" w:type="dxa"/>
            <w:vMerge/>
            <w:shd w:val="clear" w:color="auto" w:fill="auto"/>
          </w:tcPr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793" w:type="dxa"/>
            <w:shd w:val="clear" w:color="auto" w:fill="auto"/>
          </w:tcPr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Konsorcjum firm:</w:t>
            </w:r>
          </w:p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Impel Security Solutions Sp. z </w:t>
            </w:r>
            <w:r w:rsidRPr="005629F5">
              <w:rPr>
                <w:rFonts w:ascii="Verdana" w:hAnsi="Verdana"/>
                <w:sz w:val="16"/>
                <w:szCs w:val="16"/>
              </w:rPr>
              <w:lastRenderedPageBreak/>
              <w:t>o. o. - lider</w:t>
            </w:r>
          </w:p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Impel </w:t>
            </w:r>
            <w:proofErr w:type="spellStart"/>
            <w:r w:rsidRPr="005629F5">
              <w:rPr>
                <w:rFonts w:ascii="Verdana" w:hAnsi="Verdana"/>
                <w:sz w:val="16"/>
                <w:szCs w:val="16"/>
              </w:rPr>
              <w:t>Facility</w:t>
            </w:r>
            <w:proofErr w:type="spellEnd"/>
            <w:r w:rsidRPr="005629F5">
              <w:rPr>
                <w:rFonts w:ascii="Verdana" w:hAnsi="Verdana"/>
                <w:sz w:val="16"/>
                <w:szCs w:val="16"/>
              </w:rPr>
              <w:t xml:space="preserve"> Services</w:t>
            </w:r>
          </w:p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FM </w:t>
            </w:r>
            <w:proofErr w:type="spellStart"/>
            <w:r w:rsidRPr="005629F5">
              <w:rPr>
                <w:rFonts w:ascii="Verdana" w:hAnsi="Verdana"/>
                <w:sz w:val="16"/>
                <w:szCs w:val="16"/>
              </w:rPr>
              <w:t>Integrated</w:t>
            </w:r>
            <w:proofErr w:type="spellEnd"/>
            <w:r w:rsidRPr="005629F5">
              <w:rPr>
                <w:rFonts w:ascii="Verdana" w:hAnsi="Verdana"/>
                <w:sz w:val="16"/>
                <w:szCs w:val="16"/>
              </w:rPr>
              <w:t xml:space="preserve"> Solutions Sp. z o.o. </w:t>
            </w:r>
          </w:p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Impel Provider Sp. z o.o.</w:t>
            </w:r>
          </w:p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5629F5">
              <w:rPr>
                <w:rFonts w:ascii="Verdana" w:hAnsi="Verdana"/>
                <w:sz w:val="16"/>
                <w:szCs w:val="16"/>
              </w:rPr>
              <w:t>Defence</w:t>
            </w:r>
            <w:proofErr w:type="spellEnd"/>
            <w:r w:rsidRPr="005629F5">
              <w:rPr>
                <w:rFonts w:ascii="Verdana" w:hAnsi="Verdana"/>
                <w:sz w:val="16"/>
                <w:szCs w:val="16"/>
              </w:rPr>
              <w:t xml:space="preserve"> Services Sp. z o.o. </w:t>
            </w:r>
          </w:p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Time </w:t>
            </w:r>
            <w:proofErr w:type="spellStart"/>
            <w:r w:rsidRPr="005629F5">
              <w:rPr>
                <w:rFonts w:ascii="Verdana" w:hAnsi="Verdana"/>
                <w:sz w:val="16"/>
                <w:szCs w:val="16"/>
              </w:rPr>
              <w:t>Group</w:t>
            </w:r>
            <w:proofErr w:type="spellEnd"/>
            <w:r w:rsidRPr="005629F5">
              <w:rPr>
                <w:rFonts w:ascii="Verdana" w:hAnsi="Verdana"/>
                <w:sz w:val="16"/>
                <w:szCs w:val="16"/>
              </w:rPr>
              <w:t xml:space="preserve"> Polska Sp. z o.o.</w:t>
            </w:r>
          </w:p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5629F5">
              <w:rPr>
                <w:rFonts w:ascii="Verdana" w:hAnsi="Verdana"/>
                <w:sz w:val="16"/>
                <w:szCs w:val="16"/>
              </w:rPr>
              <w:t>Sky</w:t>
            </w:r>
            <w:proofErr w:type="spellEnd"/>
            <w:r w:rsidRPr="005629F5">
              <w:rPr>
                <w:rFonts w:ascii="Verdana" w:hAnsi="Verdana"/>
                <w:sz w:val="16"/>
                <w:szCs w:val="16"/>
              </w:rPr>
              <w:t xml:space="preserve"> One Sp. z o.o.</w:t>
            </w:r>
          </w:p>
          <w:p w:rsidR="001470A3" w:rsidRPr="005629F5" w:rsidRDefault="001470A3" w:rsidP="005629F5">
            <w:pPr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A. Słonimskiego 1 </w:t>
            </w:r>
          </w:p>
          <w:p w:rsidR="001470A3" w:rsidRPr="005629F5" w:rsidRDefault="001470A3" w:rsidP="005629F5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50-304 Wrocław</w:t>
            </w:r>
          </w:p>
        </w:tc>
        <w:tc>
          <w:tcPr>
            <w:tcW w:w="3543" w:type="dxa"/>
            <w:shd w:val="clear" w:color="auto" w:fill="auto"/>
          </w:tcPr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lastRenderedPageBreak/>
              <w:t>1 - Cena - 58.81</w:t>
            </w:r>
          </w:p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2 - ilość dodatkowych portierni </w:t>
            </w:r>
            <w:r w:rsidRPr="005629F5">
              <w:rPr>
                <w:rFonts w:ascii="Verdana" w:hAnsi="Verdana"/>
                <w:sz w:val="16"/>
                <w:szCs w:val="16"/>
              </w:rPr>
              <w:lastRenderedPageBreak/>
              <w:t>obsługiwanych przez kwalifikowanych pracowników ochrony fizycznej - 20.00</w:t>
            </w:r>
          </w:p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3 - czas reakcji na wezwanie patrolu dziennego i nocnego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470A3" w:rsidRPr="005629F5" w:rsidRDefault="001470A3" w:rsidP="00FB4ADC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lastRenderedPageBreak/>
              <w:t xml:space="preserve">  98,81</w:t>
            </w:r>
          </w:p>
        </w:tc>
      </w:tr>
      <w:tr w:rsidR="001470A3" w:rsidRPr="005629F5" w:rsidTr="005629F5">
        <w:tc>
          <w:tcPr>
            <w:tcW w:w="2169" w:type="dxa"/>
            <w:vMerge/>
            <w:shd w:val="clear" w:color="auto" w:fill="auto"/>
          </w:tcPr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793" w:type="dxa"/>
            <w:shd w:val="clear" w:color="auto" w:fill="auto"/>
          </w:tcPr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Konsorcjum firm:</w:t>
            </w:r>
          </w:p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Ochrona Mienia Kraków sp. z </w:t>
            </w:r>
            <w:proofErr w:type="spellStart"/>
            <w:r w:rsidRPr="005629F5">
              <w:rPr>
                <w:rFonts w:ascii="Verdana" w:hAnsi="Verdana"/>
                <w:sz w:val="16"/>
                <w:szCs w:val="16"/>
              </w:rPr>
              <w:t>o.o</w:t>
            </w:r>
            <w:proofErr w:type="spellEnd"/>
            <w:r w:rsidRPr="005629F5">
              <w:rPr>
                <w:rFonts w:ascii="Verdana" w:hAnsi="Verdana"/>
                <w:sz w:val="16"/>
                <w:szCs w:val="16"/>
              </w:rPr>
              <w:t xml:space="preserve"> - lider</w:t>
            </w:r>
          </w:p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Ochrona Mienia sp. z o.o.</w:t>
            </w:r>
          </w:p>
          <w:p w:rsidR="001470A3" w:rsidRPr="005629F5" w:rsidRDefault="001470A3" w:rsidP="005629F5">
            <w:pPr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Górników 13 </w:t>
            </w:r>
          </w:p>
          <w:p w:rsidR="001470A3" w:rsidRPr="005629F5" w:rsidRDefault="001470A3" w:rsidP="005629F5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30-819 Kraków</w:t>
            </w:r>
          </w:p>
        </w:tc>
        <w:tc>
          <w:tcPr>
            <w:tcW w:w="3543" w:type="dxa"/>
            <w:shd w:val="clear" w:color="auto" w:fill="auto"/>
          </w:tcPr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1 - Cena - 57.09</w:t>
            </w:r>
          </w:p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2 - ilość dodatkowych portierni obsługiwanych przez kwalifikowanych pracowników ochrony fizycznej - 20.00</w:t>
            </w:r>
          </w:p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3 - czas reakcji na wezwanie patrolu dziennego i nocnego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470A3" w:rsidRPr="005629F5" w:rsidRDefault="001470A3" w:rsidP="00FB4ADC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  97,09</w:t>
            </w:r>
          </w:p>
        </w:tc>
      </w:tr>
      <w:tr w:rsidR="001470A3" w:rsidRPr="005629F5" w:rsidTr="001470A3">
        <w:trPr>
          <w:trHeight w:val="1525"/>
        </w:trPr>
        <w:tc>
          <w:tcPr>
            <w:tcW w:w="2169" w:type="dxa"/>
            <w:vMerge/>
            <w:shd w:val="clear" w:color="auto" w:fill="auto"/>
          </w:tcPr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793" w:type="dxa"/>
            <w:shd w:val="clear" w:color="auto" w:fill="auto"/>
          </w:tcPr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Konsorcjum firm:</w:t>
            </w:r>
          </w:p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STEKOP SA - lider</w:t>
            </w:r>
          </w:p>
          <w:p w:rsidR="001470A3" w:rsidRPr="005629F5" w:rsidRDefault="001470A3" w:rsidP="005629F5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STEKOP - OCHRONA</w:t>
            </w:r>
          </w:p>
          <w:p w:rsidR="001470A3" w:rsidRPr="005629F5" w:rsidRDefault="001470A3" w:rsidP="005629F5">
            <w:pPr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Mołdawska 9 </w:t>
            </w:r>
          </w:p>
          <w:p w:rsidR="001470A3" w:rsidRPr="005629F5" w:rsidRDefault="001470A3" w:rsidP="005629F5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02-127 Warszawa</w:t>
            </w:r>
          </w:p>
        </w:tc>
        <w:tc>
          <w:tcPr>
            <w:tcW w:w="3543" w:type="dxa"/>
            <w:shd w:val="clear" w:color="auto" w:fill="auto"/>
          </w:tcPr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1 - Cena - 48.01</w:t>
            </w:r>
          </w:p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2 - ilość dodatkowych portierni obsługiwanych przez kwalifikowanych pracowników ochrony fizycznej - 20.00</w:t>
            </w:r>
          </w:p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3 - czas reakcji na wezwanie patrolu dziennego i nocnego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470A3" w:rsidRPr="005629F5" w:rsidRDefault="001470A3" w:rsidP="00FB4ADC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  88,01</w:t>
            </w:r>
          </w:p>
        </w:tc>
      </w:tr>
      <w:tr w:rsidR="001470A3" w:rsidRPr="005629F5" w:rsidTr="005629F5">
        <w:tc>
          <w:tcPr>
            <w:tcW w:w="2169" w:type="dxa"/>
            <w:vMerge/>
            <w:shd w:val="clear" w:color="auto" w:fill="auto"/>
          </w:tcPr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793" w:type="dxa"/>
            <w:shd w:val="clear" w:color="auto" w:fill="auto"/>
          </w:tcPr>
          <w:p w:rsidR="001470A3" w:rsidRPr="001470A3" w:rsidRDefault="001470A3" w:rsidP="00FB4ADC">
            <w:pPr>
              <w:spacing w:before="40" w:after="40"/>
              <w:rPr>
                <w:rFonts w:ascii="Verdana" w:hAnsi="Verdana"/>
                <w:bCs/>
                <w:sz w:val="16"/>
                <w:szCs w:val="16"/>
              </w:rPr>
            </w:pPr>
            <w:r w:rsidRPr="001470A3">
              <w:rPr>
                <w:rFonts w:ascii="Verdana" w:hAnsi="Verdana"/>
                <w:bCs/>
                <w:sz w:val="16"/>
                <w:szCs w:val="16"/>
              </w:rPr>
              <w:t>EKOTRADE sp. z o.o.</w:t>
            </w:r>
          </w:p>
          <w:p w:rsidR="001470A3" w:rsidRPr="001470A3" w:rsidRDefault="001470A3" w:rsidP="00FB4ADC">
            <w:pPr>
              <w:rPr>
                <w:rFonts w:ascii="Verdana" w:hAnsi="Verdana"/>
                <w:sz w:val="16"/>
                <w:szCs w:val="16"/>
              </w:rPr>
            </w:pPr>
            <w:r w:rsidRPr="001470A3">
              <w:rPr>
                <w:rFonts w:ascii="Verdana" w:hAnsi="Verdana"/>
                <w:sz w:val="16"/>
                <w:szCs w:val="16"/>
              </w:rPr>
              <w:t>Melomanów 4</w:t>
            </w:r>
          </w:p>
          <w:p w:rsidR="001470A3" w:rsidRPr="001470A3" w:rsidRDefault="001470A3" w:rsidP="00FB4ADC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1470A3">
              <w:rPr>
                <w:rFonts w:ascii="Verdana" w:hAnsi="Verdana"/>
                <w:sz w:val="16"/>
                <w:szCs w:val="16"/>
              </w:rPr>
              <w:t>00-712 Warszawa</w:t>
            </w:r>
          </w:p>
        </w:tc>
        <w:tc>
          <w:tcPr>
            <w:tcW w:w="3543" w:type="dxa"/>
            <w:shd w:val="clear" w:color="auto" w:fill="auto"/>
          </w:tcPr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1 - Cena - 47.20</w:t>
            </w:r>
          </w:p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2 - ilość dodatkowych portierni obsługiwanych przez kwalifikowanych pracowników ochrony fizycznej - 20.00</w:t>
            </w:r>
          </w:p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3 - czas reakcji na wezwanie patrolu dziennego i nocnego - 20.00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470A3" w:rsidRPr="005629F5" w:rsidRDefault="001470A3" w:rsidP="00FB4ADC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  87,20</w:t>
            </w:r>
          </w:p>
        </w:tc>
      </w:tr>
      <w:tr w:rsidR="001470A3" w:rsidRPr="005629F5" w:rsidTr="005629F5">
        <w:tc>
          <w:tcPr>
            <w:tcW w:w="2169" w:type="dxa"/>
            <w:vMerge/>
            <w:shd w:val="clear" w:color="auto" w:fill="auto"/>
          </w:tcPr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793" w:type="dxa"/>
            <w:shd w:val="clear" w:color="auto" w:fill="auto"/>
          </w:tcPr>
          <w:p w:rsidR="001470A3" w:rsidRPr="001470A3" w:rsidRDefault="001470A3" w:rsidP="001470A3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1470A3">
              <w:rPr>
                <w:rFonts w:ascii="Verdana" w:hAnsi="Verdana"/>
                <w:sz w:val="16"/>
                <w:szCs w:val="16"/>
              </w:rPr>
              <w:t>Konsorcjum firm:</w:t>
            </w:r>
          </w:p>
          <w:p w:rsidR="001470A3" w:rsidRPr="001470A3" w:rsidRDefault="001470A3" w:rsidP="001470A3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1470A3">
              <w:rPr>
                <w:rFonts w:ascii="Verdana" w:hAnsi="Verdana"/>
                <w:sz w:val="16"/>
                <w:szCs w:val="16"/>
              </w:rPr>
              <w:t>Agencja Ochrony MK Sp. z o.o.</w:t>
            </w:r>
          </w:p>
          <w:p w:rsidR="001470A3" w:rsidRPr="001470A3" w:rsidRDefault="001470A3" w:rsidP="001470A3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1470A3">
              <w:rPr>
                <w:rFonts w:ascii="Verdana" w:hAnsi="Verdana"/>
                <w:sz w:val="16"/>
                <w:szCs w:val="16"/>
              </w:rPr>
              <w:t>Agencja Ochrony Kowalczyk KM  Sp. z o.o.</w:t>
            </w:r>
          </w:p>
          <w:p w:rsidR="001470A3" w:rsidRPr="001470A3" w:rsidRDefault="001470A3" w:rsidP="001470A3">
            <w:pPr>
              <w:rPr>
                <w:rFonts w:ascii="Verdana" w:hAnsi="Verdana"/>
                <w:sz w:val="16"/>
                <w:szCs w:val="16"/>
              </w:rPr>
            </w:pPr>
            <w:r w:rsidRPr="001470A3">
              <w:rPr>
                <w:rFonts w:ascii="Verdana" w:hAnsi="Verdana"/>
                <w:sz w:val="16"/>
                <w:szCs w:val="16"/>
              </w:rPr>
              <w:t xml:space="preserve">Jana Kazimierza 64 </w:t>
            </w:r>
          </w:p>
          <w:p w:rsidR="001470A3" w:rsidRPr="001470A3" w:rsidRDefault="001470A3" w:rsidP="001470A3">
            <w:pPr>
              <w:spacing w:before="40" w:after="40"/>
              <w:rPr>
                <w:rFonts w:ascii="Verdana" w:hAnsi="Verdana"/>
                <w:bCs/>
                <w:sz w:val="16"/>
                <w:szCs w:val="16"/>
              </w:rPr>
            </w:pPr>
            <w:r w:rsidRPr="001470A3">
              <w:rPr>
                <w:rFonts w:ascii="Verdana" w:hAnsi="Verdana"/>
                <w:sz w:val="16"/>
                <w:szCs w:val="16"/>
              </w:rPr>
              <w:t>01-248 Warszawa</w:t>
            </w:r>
          </w:p>
        </w:tc>
        <w:tc>
          <w:tcPr>
            <w:tcW w:w="3543" w:type="dxa"/>
            <w:shd w:val="clear" w:color="auto" w:fill="auto"/>
          </w:tcPr>
          <w:p w:rsidR="001470A3" w:rsidRPr="005629F5" w:rsidRDefault="001470A3" w:rsidP="001470A3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1 - Cena - </w:t>
            </w:r>
            <w:r>
              <w:rPr>
                <w:rFonts w:ascii="Verdana" w:hAnsi="Verdana"/>
                <w:sz w:val="16"/>
                <w:szCs w:val="16"/>
              </w:rPr>
              <w:t>0,00</w:t>
            </w:r>
          </w:p>
          <w:p w:rsidR="001470A3" w:rsidRPr="005629F5" w:rsidRDefault="001470A3" w:rsidP="001470A3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2 - ilość dodatkowych portierni obsługiwanych przez kwalifikowanych pracowników ochrony fizycznej - 0.00</w:t>
            </w:r>
          </w:p>
          <w:p w:rsidR="001470A3" w:rsidRPr="005629F5" w:rsidRDefault="001470A3" w:rsidP="001470A3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3 - czas reakcji na wezwanie patrolu dziennego i nocnego - </w:t>
            </w:r>
            <w:r>
              <w:rPr>
                <w:rFonts w:ascii="Verdana" w:hAnsi="Verdana"/>
                <w:sz w:val="16"/>
                <w:szCs w:val="16"/>
              </w:rPr>
              <w:t>0</w:t>
            </w:r>
            <w:r w:rsidRPr="005629F5">
              <w:rPr>
                <w:rFonts w:ascii="Verdana" w:hAnsi="Verdana"/>
                <w:sz w:val="16"/>
                <w:szCs w:val="16"/>
              </w:rPr>
              <w:t>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470A3" w:rsidRPr="005629F5" w:rsidRDefault="001470A3" w:rsidP="00FB4AD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0,00*</w:t>
            </w:r>
          </w:p>
        </w:tc>
      </w:tr>
      <w:tr w:rsidR="001470A3" w:rsidRPr="005629F5" w:rsidTr="005629F5">
        <w:tc>
          <w:tcPr>
            <w:tcW w:w="2169" w:type="dxa"/>
            <w:vMerge w:val="restart"/>
            <w:shd w:val="clear" w:color="auto" w:fill="auto"/>
          </w:tcPr>
          <w:p w:rsidR="001470A3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</w:p>
          <w:p w:rsidR="001470A3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</w:p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2 - ochrona fizyczna i dozór obiektów AGH w Miękini.</w:t>
            </w:r>
          </w:p>
        </w:tc>
        <w:tc>
          <w:tcPr>
            <w:tcW w:w="2793" w:type="dxa"/>
            <w:shd w:val="clear" w:color="auto" w:fill="auto"/>
          </w:tcPr>
          <w:p w:rsidR="001470A3" w:rsidRPr="001470A3" w:rsidRDefault="001470A3" w:rsidP="00FB4ADC">
            <w:pPr>
              <w:spacing w:before="40" w:after="40"/>
              <w:rPr>
                <w:rFonts w:ascii="Verdana" w:hAnsi="Verdana"/>
                <w:bCs/>
                <w:sz w:val="16"/>
                <w:szCs w:val="16"/>
              </w:rPr>
            </w:pPr>
            <w:r w:rsidRPr="001470A3">
              <w:rPr>
                <w:rFonts w:ascii="Verdana" w:hAnsi="Verdana"/>
                <w:bCs/>
                <w:sz w:val="16"/>
                <w:szCs w:val="16"/>
              </w:rPr>
              <w:t>EKOTRADE sp. z o.o.</w:t>
            </w:r>
          </w:p>
          <w:p w:rsidR="001470A3" w:rsidRPr="001470A3" w:rsidRDefault="001470A3" w:rsidP="00FB4ADC">
            <w:pPr>
              <w:rPr>
                <w:rFonts w:ascii="Verdana" w:hAnsi="Verdana"/>
                <w:sz w:val="16"/>
                <w:szCs w:val="16"/>
              </w:rPr>
            </w:pPr>
            <w:r w:rsidRPr="001470A3">
              <w:rPr>
                <w:rFonts w:ascii="Verdana" w:hAnsi="Verdana"/>
                <w:sz w:val="16"/>
                <w:szCs w:val="16"/>
              </w:rPr>
              <w:t>Melomanów 4</w:t>
            </w:r>
          </w:p>
          <w:p w:rsidR="001470A3" w:rsidRPr="001470A3" w:rsidRDefault="001470A3" w:rsidP="00FB4ADC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1470A3">
              <w:rPr>
                <w:rFonts w:ascii="Verdana" w:hAnsi="Verdana"/>
                <w:sz w:val="16"/>
                <w:szCs w:val="16"/>
              </w:rPr>
              <w:t>00-712 Warszawa</w:t>
            </w:r>
          </w:p>
        </w:tc>
        <w:tc>
          <w:tcPr>
            <w:tcW w:w="3543" w:type="dxa"/>
            <w:shd w:val="clear" w:color="auto" w:fill="auto"/>
          </w:tcPr>
          <w:p w:rsidR="001470A3" w:rsidRPr="005629F5" w:rsidRDefault="00DE59A1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DE59A1">
              <w:rPr>
                <w:rFonts w:ascii="Verdana" w:hAnsi="Verdana"/>
                <w:sz w:val="16"/>
                <w:szCs w:val="16"/>
              </w:rPr>
              <w:t xml:space="preserve">Zamawiający nie przyznał punktów, gdyż postępowanie zostało unieważnione na podstawie art. 255 pkt 3) ustawy </w:t>
            </w:r>
            <w:proofErr w:type="spellStart"/>
            <w:r w:rsidRPr="00DE59A1">
              <w:rPr>
                <w:rFonts w:ascii="Verdana" w:hAnsi="Verdana"/>
                <w:sz w:val="16"/>
                <w:szCs w:val="16"/>
              </w:rPr>
              <w:t>Pzp</w:t>
            </w:r>
            <w:proofErr w:type="spellEnd"/>
            <w:r w:rsidRPr="00DE59A1">
              <w:rPr>
                <w:rFonts w:ascii="Verdana" w:hAnsi="Verdana"/>
                <w:sz w:val="16"/>
                <w:szCs w:val="16"/>
              </w:rPr>
              <w:t>: oferta z najniższą ceną przewyższa kwotę, którą Zamawiający zamierza przeznaczyć na realizację zamówienia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470A3" w:rsidRPr="005629F5" w:rsidRDefault="001470A3" w:rsidP="00FB4ADC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</w:tr>
      <w:tr w:rsidR="001470A3" w:rsidRPr="005629F5" w:rsidTr="005629F5">
        <w:tc>
          <w:tcPr>
            <w:tcW w:w="2169" w:type="dxa"/>
            <w:vMerge/>
            <w:shd w:val="clear" w:color="auto" w:fill="auto"/>
          </w:tcPr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</w:p>
        </w:tc>
        <w:tc>
          <w:tcPr>
            <w:tcW w:w="2793" w:type="dxa"/>
            <w:shd w:val="clear" w:color="auto" w:fill="auto"/>
          </w:tcPr>
          <w:p w:rsidR="001470A3" w:rsidRPr="001470A3" w:rsidRDefault="001470A3" w:rsidP="00FB4ADC">
            <w:pPr>
              <w:spacing w:before="40" w:after="40"/>
              <w:rPr>
                <w:rFonts w:ascii="Verdana" w:hAnsi="Verdana"/>
                <w:bCs/>
                <w:sz w:val="16"/>
                <w:szCs w:val="16"/>
              </w:rPr>
            </w:pPr>
            <w:r w:rsidRPr="001470A3">
              <w:rPr>
                <w:rFonts w:ascii="Verdana" w:hAnsi="Verdana"/>
                <w:bCs/>
                <w:sz w:val="16"/>
                <w:szCs w:val="16"/>
              </w:rPr>
              <w:t xml:space="preserve">Agencja Ochrony Osób i Mienia "GRUPA MARYT" </w:t>
            </w:r>
            <w:proofErr w:type="spellStart"/>
            <w:r w:rsidRPr="001470A3">
              <w:rPr>
                <w:rFonts w:ascii="Verdana" w:hAnsi="Verdana"/>
                <w:bCs/>
                <w:sz w:val="16"/>
                <w:szCs w:val="16"/>
              </w:rPr>
              <w:t>M.Trenda</w:t>
            </w:r>
            <w:proofErr w:type="spellEnd"/>
            <w:r w:rsidRPr="001470A3">
              <w:rPr>
                <w:rFonts w:ascii="Verdana" w:hAnsi="Verdana"/>
                <w:bCs/>
                <w:sz w:val="16"/>
                <w:szCs w:val="16"/>
              </w:rPr>
              <w:t xml:space="preserve"> Spółka Jawna</w:t>
            </w:r>
          </w:p>
          <w:p w:rsidR="001470A3" w:rsidRPr="001470A3" w:rsidRDefault="001470A3" w:rsidP="00FB4ADC">
            <w:pPr>
              <w:rPr>
                <w:rFonts w:ascii="Verdana" w:hAnsi="Verdana"/>
                <w:sz w:val="16"/>
                <w:szCs w:val="16"/>
              </w:rPr>
            </w:pPr>
            <w:r w:rsidRPr="001470A3">
              <w:rPr>
                <w:rFonts w:ascii="Verdana" w:hAnsi="Verdana"/>
                <w:sz w:val="16"/>
                <w:szCs w:val="16"/>
              </w:rPr>
              <w:t>Stara Huta 24c</w:t>
            </w:r>
          </w:p>
          <w:p w:rsidR="001470A3" w:rsidRPr="001470A3" w:rsidRDefault="001470A3" w:rsidP="00FB4ADC">
            <w:pPr>
              <w:spacing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1470A3">
              <w:rPr>
                <w:rFonts w:ascii="Verdana" w:hAnsi="Verdana"/>
                <w:sz w:val="16"/>
                <w:szCs w:val="16"/>
              </w:rPr>
              <w:t>32-500 Chrzanów</w:t>
            </w:r>
          </w:p>
        </w:tc>
        <w:tc>
          <w:tcPr>
            <w:tcW w:w="3543" w:type="dxa"/>
            <w:shd w:val="clear" w:color="auto" w:fill="auto"/>
          </w:tcPr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1 - Cena - 0.00</w:t>
            </w:r>
          </w:p>
          <w:p w:rsidR="001470A3" w:rsidRPr="005629F5" w:rsidRDefault="001470A3" w:rsidP="00FB4ADC">
            <w:pPr>
              <w:spacing w:before="40" w:after="40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>2 - czas reakcji na wezwanie pa</w:t>
            </w:r>
            <w:r>
              <w:rPr>
                <w:rFonts w:ascii="Verdana" w:hAnsi="Verdana"/>
                <w:sz w:val="16"/>
                <w:szCs w:val="16"/>
              </w:rPr>
              <w:t>tr</w:t>
            </w:r>
            <w:r w:rsidRPr="005629F5">
              <w:rPr>
                <w:rFonts w:ascii="Verdana" w:hAnsi="Verdana"/>
                <w:sz w:val="16"/>
                <w:szCs w:val="16"/>
              </w:rPr>
              <w:t>olu dziennego i nocnego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470A3" w:rsidRPr="005629F5" w:rsidRDefault="001470A3" w:rsidP="00FB4ADC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5629F5">
              <w:rPr>
                <w:rFonts w:ascii="Verdana" w:hAnsi="Verdana"/>
                <w:sz w:val="16"/>
                <w:szCs w:val="16"/>
              </w:rPr>
              <w:t xml:space="preserve">  0,00</w:t>
            </w:r>
            <w:r>
              <w:rPr>
                <w:rFonts w:ascii="Verdana" w:hAnsi="Verdana"/>
                <w:sz w:val="16"/>
                <w:szCs w:val="16"/>
              </w:rPr>
              <w:t>*</w:t>
            </w:r>
          </w:p>
        </w:tc>
      </w:tr>
    </w:tbl>
    <w:p w:rsidR="008642B3" w:rsidRPr="005629F5" w:rsidRDefault="001470A3" w:rsidP="001470A3">
      <w:pPr>
        <w:tabs>
          <w:tab w:val="left" w:pos="8820"/>
        </w:tabs>
        <w:spacing w:before="360" w:after="120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*nie przyznano punktów gdyż oferta podlega odrzuceniu</w:t>
      </w:r>
    </w:p>
    <w:sectPr w:rsidR="008642B3" w:rsidRPr="005629F5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E0C" w:rsidRDefault="00317E0C">
      <w:r>
        <w:separator/>
      </w:r>
    </w:p>
  </w:endnote>
  <w:endnote w:type="continuationSeparator" w:id="0">
    <w:p w:rsidR="00317E0C" w:rsidRDefault="00317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E0C" w:rsidRDefault="00317E0C">
      <w:r>
        <w:separator/>
      </w:r>
    </w:p>
  </w:footnote>
  <w:footnote w:type="continuationSeparator" w:id="0">
    <w:p w:rsidR="00317E0C" w:rsidRDefault="00317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7E0C"/>
    <w:rsid w:val="00022322"/>
    <w:rsid w:val="00042497"/>
    <w:rsid w:val="000C1E6F"/>
    <w:rsid w:val="000E4E56"/>
    <w:rsid w:val="000F75A1"/>
    <w:rsid w:val="001470A3"/>
    <w:rsid w:val="001A1468"/>
    <w:rsid w:val="001B7815"/>
    <w:rsid w:val="00211A34"/>
    <w:rsid w:val="002B1E4F"/>
    <w:rsid w:val="002B6761"/>
    <w:rsid w:val="00317E0C"/>
    <w:rsid w:val="003445A0"/>
    <w:rsid w:val="003A0AFC"/>
    <w:rsid w:val="003D611C"/>
    <w:rsid w:val="00431C0B"/>
    <w:rsid w:val="00437CAD"/>
    <w:rsid w:val="004657DA"/>
    <w:rsid w:val="00472174"/>
    <w:rsid w:val="004B2665"/>
    <w:rsid w:val="004C3459"/>
    <w:rsid w:val="004E324A"/>
    <w:rsid w:val="004E7234"/>
    <w:rsid w:val="0054734E"/>
    <w:rsid w:val="005629F5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27423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DE59A1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C3296-77B5-44D0-BF47-3AA939F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EAC95D-6C86-471F-A37D-D9D8B6EC8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696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2024-07-05T09:47:00Z</cp:lastPrinted>
  <dcterms:created xsi:type="dcterms:W3CDTF">2024-07-05T09:47:00Z</dcterms:created>
  <dcterms:modified xsi:type="dcterms:W3CDTF">2024-07-05T09:47:00Z</dcterms:modified>
</cp:coreProperties>
</file>