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A62F9" w:rsidRDefault="0055226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A62F9">
        <w:rPr>
          <w:rFonts w:ascii="Verdana" w:hAnsi="Verdana"/>
          <w:sz w:val="18"/>
          <w:szCs w:val="18"/>
        </w:rPr>
        <w:t>Kraków</w:t>
      </w:r>
      <w:r w:rsidR="006A5DF1" w:rsidRPr="00CA62F9">
        <w:rPr>
          <w:rFonts w:ascii="Verdana" w:hAnsi="Verdana"/>
          <w:sz w:val="18"/>
          <w:szCs w:val="18"/>
        </w:rPr>
        <w:t xml:space="preserve"> dnia: </w:t>
      </w:r>
      <w:r w:rsidRPr="00CA62F9">
        <w:rPr>
          <w:rFonts w:ascii="Verdana" w:hAnsi="Verdana"/>
          <w:sz w:val="18"/>
          <w:szCs w:val="18"/>
        </w:rPr>
        <w:t>2024-07-02</w:t>
      </w:r>
    </w:p>
    <w:p w:rsidR="00552269" w:rsidRPr="00CA62F9" w:rsidRDefault="00552269" w:rsidP="006A5DF1">
      <w:pPr>
        <w:rPr>
          <w:rFonts w:ascii="Verdana" w:hAnsi="Verdana"/>
          <w:b/>
          <w:bCs/>
          <w:sz w:val="18"/>
          <w:szCs w:val="18"/>
        </w:rPr>
      </w:pPr>
      <w:r w:rsidRPr="00CA62F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52269" w:rsidRPr="00CA62F9" w:rsidRDefault="00552269" w:rsidP="006A5DF1">
      <w:pPr>
        <w:rPr>
          <w:rFonts w:ascii="Verdana" w:hAnsi="Verdana"/>
          <w:b/>
          <w:bCs/>
          <w:sz w:val="18"/>
          <w:szCs w:val="18"/>
        </w:rPr>
      </w:pPr>
      <w:r w:rsidRPr="00CA62F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CA62F9" w:rsidRDefault="00552269" w:rsidP="006A5DF1">
      <w:pPr>
        <w:rPr>
          <w:rFonts w:ascii="Verdana" w:hAnsi="Verdana"/>
          <w:b/>
          <w:bCs/>
          <w:sz w:val="18"/>
          <w:szCs w:val="18"/>
        </w:rPr>
      </w:pPr>
      <w:r w:rsidRPr="00CA62F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CA62F9" w:rsidRDefault="00552269" w:rsidP="006A5DF1">
      <w:pPr>
        <w:rPr>
          <w:rFonts w:ascii="Verdana" w:hAnsi="Verdana"/>
          <w:sz w:val="18"/>
          <w:szCs w:val="18"/>
        </w:rPr>
      </w:pPr>
      <w:r w:rsidRPr="00CA62F9">
        <w:rPr>
          <w:rFonts w:ascii="Verdana" w:hAnsi="Verdana"/>
          <w:sz w:val="18"/>
          <w:szCs w:val="18"/>
        </w:rPr>
        <w:t>Al. Mickiewicza</w:t>
      </w:r>
      <w:r w:rsidR="006A5DF1" w:rsidRPr="00CA62F9">
        <w:rPr>
          <w:rFonts w:ascii="Verdana" w:hAnsi="Verdana"/>
          <w:sz w:val="18"/>
          <w:szCs w:val="18"/>
        </w:rPr>
        <w:t xml:space="preserve"> </w:t>
      </w:r>
      <w:r w:rsidRPr="00CA62F9">
        <w:rPr>
          <w:rFonts w:ascii="Verdana" w:hAnsi="Verdana"/>
          <w:sz w:val="18"/>
          <w:szCs w:val="18"/>
        </w:rPr>
        <w:t>30</w:t>
      </w:r>
    </w:p>
    <w:p w:rsidR="006A5DF1" w:rsidRPr="00CA62F9" w:rsidRDefault="00552269" w:rsidP="006A5DF1">
      <w:pPr>
        <w:rPr>
          <w:rFonts w:ascii="Verdana" w:hAnsi="Verdana"/>
          <w:sz w:val="18"/>
          <w:szCs w:val="18"/>
        </w:rPr>
      </w:pPr>
      <w:r w:rsidRPr="00CA62F9">
        <w:rPr>
          <w:rFonts w:ascii="Verdana" w:hAnsi="Verdana"/>
          <w:sz w:val="18"/>
          <w:szCs w:val="18"/>
        </w:rPr>
        <w:t>30-059</w:t>
      </w:r>
      <w:r w:rsidR="006A5DF1" w:rsidRPr="00CA62F9">
        <w:rPr>
          <w:rFonts w:ascii="Verdana" w:hAnsi="Verdana"/>
          <w:sz w:val="18"/>
          <w:szCs w:val="18"/>
        </w:rPr>
        <w:t xml:space="preserve"> </w:t>
      </w:r>
      <w:r w:rsidRPr="00CA62F9">
        <w:rPr>
          <w:rFonts w:ascii="Verdana" w:hAnsi="Verdana"/>
          <w:sz w:val="18"/>
          <w:szCs w:val="18"/>
        </w:rPr>
        <w:t>Kraków</w:t>
      </w:r>
    </w:p>
    <w:p w:rsidR="006A5DF1" w:rsidRPr="00CA62F9" w:rsidRDefault="006A5DF1" w:rsidP="00CA62F9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A62F9">
        <w:rPr>
          <w:rFonts w:ascii="Verdana" w:hAnsi="Verdana"/>
          <w:sz w:val="18"/>
          <w:szCs w:val="18"/>
        </w:rPr>
        <w:t>Pismo:</w:t>
      </w:r>
      <w:r w:rsidR="00CA62F9" w:rsidRPr="00CA62F9">
        <w:rPr>
          <w:rFonts w:ascii="Verdana" w:hAnsi="Verdana"/>
          <w:b/>
          <w:sz w:val="18"/>
          <w:szCs w:val="18"/>
        </w:rPr>
        <w:t xml:space="preserve"> </w:t>
      </w:r>
      <w:r w:rsidR="00CA62F9" w:rsidRPr="00CA62F9">
        <w:rPr>
          <w:rFonts w:ascii="Verdana" w:hAnsi="Verdana"/>
          <w:b/>
          <w:sz w:val="18"/>
          <w:szCs w:val="18"/>
        </w:rPr>
        <w:t>DE-dzp.272-294/24</w:t>
      </w:r>
      <w:r w:rsidRPr="00CA62F9">
        <w:rPr>
          <w:rFonts w:ascii="Verdana" w:hAnsi="Verdana"/>
          <w:sz w:val="18"/>
          <w:szCs w:val="18"/>
        </w:rPr>
        <w:tab/>
        <w:t xml:space="preserve"> </w:t>
      </w:r>
    </w:p>
    <w:p w:rsidR="006A5DF1" w:rsidRPr="00CA62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A62F9">
        <w:rPr>
          <w:rFonts w:ascii="Verdana" w:hAnsi="Verdana"/>
          <w:b/>
          <w:sz w:val="18"/>
          <w:szCs w:val="18"/>
        </w:rPr>
        <w:t>WYKONAWCY</w:t>
      </w:r>
    </w:p>
    <w:p w:rsidR="006A5DF1" w:rsidRPr="00CA62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A62F9">
        <w:rPr>
          <w:rFonts w:ascii="Verdana" w:hAnsi="Verdana"/>
          <w:sz w:val="18"/>
          <w:szCs w:val="18"/>
        </w:rPr>
        <w:t>ubiegający się o zamówienie publiczne</w:t>
      </w:r>
    </w:p>
    <w:p w:rsidR="006D4AB3" w:rsidRPr="00CA62F9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CA62F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A62F9">
        <w:rPr>
          <w:rFonts w:ascii="Verdana" w:hAnsi="Verdana"/>
          <w:sz w:val="18"/>
          <w:szCs w:val="18"/>
        </w:rPr>
        <w:t>WYJAŚNIENI</w:t>
      </w:r>
      <w:r w:rsidR="00520165" w:rsidRPr="00CA62F9">
        <w:rPr>
          <w:rFonts w:ascii="Verdana" w:hAnsi="Verdana"/>
          <w:sz w:val="18"/>
          <w:szCs w:val="18"/>
        </w:rPr>
        <w:t>A</w:t>
      </w:r>
      <w:r w:rsidR="00632C3C" w:rsidRPr="00CA62F9">
        <w:rPr>
          <w:rFonts w:ascii="Verdana" w:hAnsi="Verdana"/>
          <w:sz w:val="18"/>
          <w:szCs w:val="18"/>
        </w:rPr>
        <w:t xml:space="preserve"> TREŚCI</w:t>
      </w:r>
      <w:r w:rsidR="0029606A" w:rsidRPr="00CA62F9">
        <w:rPr>
          <w:rFonts w:ascii="Verdana" w:hAnsi="Verdana"/>
          <w:sz w:val="18"/>
          <w:szCs w:val="18"/>
        </w:rPr>
        <w:t xml:space="preserve"> SWZ</w:t>
      </w:r>
    </w:p>
    <w:p w:rsidR="006D4AB3" w:rsidRPr="00C962E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A62F9">
        <w:rPr>
          <w:rFonts w:ascii="Verdana" w:hAnsi="Verdana"/>
          <w:sz w:val="18"/>
          <w:szCs w:val="18"/>
        </w:rPr>
        <w:t xml:space="preserve">Dotyczy: </w:t>
      </w:r>
      <w:r w:rsidR="006A5DF1" w:rsidRPr="00CA62F9">
        <w:rPr>
          <w:rFonts w:ascii="Verdana" w:hAnsi="Verdana"/>
          <w:sz w:val="18"/>
          <w:szCs w:val="18"/>
        </w:rPr>
        <w:t>p</w:t>
      </w:r>
      <w:r w:rsidRPr="00CA62F9">
        <w:rPr>
          <w:rFonts w:ascii="Verdana" w:hAnsi="Verdana"/>
          <w:sz w:val="18"/>
          <w:szCs w:val="18"/>
        </w:rPr>
        <w:t>ostępowani</w:t>
      </w:r>
      <w:r w:rsidR="006A5DF1" w:rsidRPr="00CA62F9">
        <w:rPr>
          <w:rFonts w:ascii="Verdana" w:hAnsi="Verdana"/>
          <w:sz w:val="18"/>
          <w:szCs w:val="18"/>
        </w:rPr>
        <w:t>a</w:t>
      </w:r>
      <w:r w:rsidRPr="00CA62F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A62F9">
        <w:rPr>
          <w:rFonts w:ascii="Verdana" w:hAnsi="Verdana"/>
          <w:sz w:val="18"/>
          <w:szCs w:val="18"/>
        </w:rPr>
        <w:t>go</w:t>
      </w:r>
      <w:r w:rsidRPr="00CA62F9">
        <w:rPr>
          <w:rFonts w:ascii="Verdana" w:hAnsi="Verdana"/>
          <w:sz w:val="18"/>
          <w:szCs w:val="18"/>
        </w:rPr>
        <w:t xml:space="preserve"> w trybie</w:t>
      </w:r>
      <w:r w:rsidR="001D75AC" w:rsidRPr="00CA62F9">
        <w:rPr>
          <w:rFonts w:ascii="Verdana" w:hAnsi="Verdana"/>
          <w:sz w:val="18"/>
          <w:szCs w:val="18"/>
        </w:rPr>
        <w:t>:</w:t>
      </w:r>
      <w:r w:rsidRPr="00CA62F9">
        <w:rPr>
          <w:rFonts w:ascii="Verdana" w:hAnsi="Verdana"/>
          <w:sz w:val="18"/>
          <w:szCs w:val="18"/>
        </w:rPr>
        <w:t xml:space="preserve"> </w:t>
      </w:r>
      <w:r w:rsidR="00552269" w:rsidRPr="00CA62F9">
        <w:rPr>
          <w:rFonts w:ascii="Verdana" w:hAnsi="Verdana"/>
          <w:sz w:val="18"/>
          <w:szCs w:val="18"/>
        </w:rPr>
        <w:t>przetarg nieograniczony</w:t>
      </w:r>
      <w:r w:rsidRPr="00CA62F9">
        <w:rPr>
          <w:rFonts w:ascii="Verdana" w:hAnsi="Verdana"/>
          <w:b/>
          <w:sz w:val="18"/>
          <w:szCs w:val="18"/>
        </w:rPr>
        <w:t xml:space="preserve"> </w:t>
      </w:r>
      <w:r w:rsidR="00893499" w:rsidRPr="00CA62F9">
        <w:rPr>
          <w:rFonts w:ascii="Verdana" w:hAnsi="Verdana"/>
          <w:bCs/>
          <w:sz w:val="18"/>
          <w:szCs w:val="18"/>
        </w:rPr>
        <w:t>pn.</w:t>
      </w:r>
      <w:r w:rsidRPr="00CA62F9">
        <w:rPr>
          <w:rFonts w:ascii="Verdana" w:hAnsi="Verdana"/>
          <w:b/>
          <w:sz w:val="18"/>
          <w:szCs w:val="18"/>
        </w:rPr>
        <w:t xml:space="preserve"> </w:t>
      </w:r>
      <w:r w:rsidR="00E72428" w:rsidRPr="00CA62F9">
        <w:rPr>
          <w:rFonts w:ascii="Verdana" w:hAnsi="Verdana"/>
          <w:bCs/>
          <w:sz w:val="18"/>
          <w:szCs w:val="18"/>
        </w:rPr>
        <w:t>”</w:t>
      </w:r>
      <w:r w:rsidR="00552269" w:rsidRPr="00CA62F9">
        <w:rPr>
          <w:rFonts w:ascii="Verdana" w:hAnsi="Verdana"/>
          <w:b/>
          <w:bCs/>
          <w:sz w:val="18"/>
          <w:szCs w:val="18"/>
        </w:rPr>
        <w:t xml:space="preserve">Dostawa 3 szt. laptopów dla </w:t>
      </w:r>
      <w:proofErr w:type="spellStart"/>
      <w:r w:rsidR="00552269" w:rsidRPr="00CA62F9">
        <w:rPr>
          <w:rFonts w:ascii="Verdana" w:hAnsi="Verdana"/>
          <w:b/>
          <w:bCs/>
          <w:sz w:val="18"/>
          <w:szCs w:val="18"/>
        </w:rPr>
        <w:t>WFiIS</w:t>
      </w:r>
      <w:proofErr w:type="spellEnd"/>
      <w:r w:rsidR="00552269" w:rsidRPr="00CA62F9">
        <w:rPr>
          <w:rFonts w:ascii="Verdana" w:hAnsi="Verdana"/>
          <w:b/>
          <w:bCs/>
          <w:sz w:val="18"/>
          <w:szCs w:val="18"/>
        </w:rPr>
        <w:t xml:space="preserve"> - DE-dzp.272-294/24</w:t>
      </w:r>
      <w:r w:rsidR="00E72428" w:rsidRPr="00CA62F9">
        <w:rPr>
          <w:rFonts w:ascii="Verdana" w:hAnsi="Verdana"/>
          <w:bCs/>
          <w:sz w:val="18"/>
          <w:szCs w:val="18"/>
        </w:rPr>
        <w:t>”</w:t>
      </w:r>
      <w:r w:rsidRPr="00CA62F9">
        <w:rPr>
          <w:rFonts w:ascii="Verdana" w:hAnsi="Verdana"/>
          <w:b/>
          <w:sz w:val="18"/>
          <w:szCs w:val="18"/>
        </w:rPr>
        <w:t xml:space="preserve"> </w:t>
      </w:r>
      <w:r w:rsidRPr="00CA62F9">
        <w:rPr>
          <w:rFonts w:ascii="Verdana" w:hAnsi="Verdana"/>
          <w:bCs/>
          <w:sz w:val="18"/>
          <w:szCs w:val="18"/>
        </w:rPr>
        <w:t>– znak sprawy</w:t>
      </w:r>
      <w:r w:rsidRPr="00CA62F9">
        <w:rPr>
          <w:rFonts w:ascii="Verdana" w:hAnsi="Verdana"/>
          <w:b/>
          <w:sz w:val="18"/>
          <w:szCs w:val="18"/>
        </w:rPr>
        <w:t xml:space="preserve"> </w:t>
      </w:r>
      <w:r w:rsidR="00552269" w:rsidRPr="00C962EA">
        <w:rPr>
          <w:rFonts w:ascii="Verdana" w:hAnsi="Verdana"/>
          <w:b/>
          <w:sz w:val="18"/>
          <w:szCs w:val="18"/>
        </w:rPr>
        <w:t>DE-dzp.272-294/24</w:t>
      </w:r>
      <w:r w:rsidRPr="00C962EA">
        <w:rPr>
          <w:rFonts w:ascii="Verdana" w:hAnsi="Verdana"/>
          <w:b/>
          <w:sz w:val="18"/>
          <w:szCs w:val="18"/>
        </w:rPr>
        <w:t>.</w:t>
      </w:r>
    </w:p>
    <w:p w:rsidR="0012774F" w:rsidRPr="00C962E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962EA">
        <w:rPr>
          <w:rFonts w:ascii="Verdana" w:hAnsi="Verdana"/>
          <w:sz w:val="18"/>
          <w:szCs w:val="18"/>
        </w:rPr>
        <w:t xml:space="preserve">Zamawiający, </w:t>
      </w:r>
      <w:r w:rsidR="001D75AC" w:rsidRPr="00C962E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962E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962EA">
        <w:rPr>
          <w:rFonts w:ascii="Verdana" w:hAnsi="Verdana"/>
          <w:sz w:val="18"/>
          <w:szCs w:val="18"/>
        </w:rPr>
        <w:t>1</w:t>
      </w:r>
      <w:r w:rsidRPr="00C962EA">
        <w:rPr>
          <w:rFonts w:ascii="Verdana" w:hAnsi="Verdana"/>
          <w:sz w:val="18"/>
          <w:szCs w:val="18"/>
        </w:rPr>
        <w:t>3</w:t>
      </w:r>
      <w:r w:rsidR="0029606A" w:rsidRPr="00C962EA">
        <w:rPr>
          <w:rFonts w:ascii="Verdana" w:hAnsi="Verdana"/>
          <w:sz w:val="18"/>
          <w:szCs w:val="18"/>
        </w:rPr>
        <w:t>5</w:t>
      </w:r>
      <w:r w:rsidRPr="00C962EA">
        <w:rPr>
          <w:rFonts w:ascii="Verdana" w:hAnsi="Verdana"/>
          <w:sz w:val="18"/>
          <w:szCs w:val="18"/>
        </w:rPr>
        <w:t xml:space="preserve"> ust</w:t>
      </w:r>
      <w:r w:rsidR="00D9049C" w:rsidRPr="00C962EA">
        <w:rPr>
          <w:rFonts w:ascii="Verdana" w:hAnsi="Verdana"/>
          <w:sz w:val="18"/>
          <w:szCs w:val="18"/>
        </w:rPr>
        <w:t xml:space="preserve">. </w:t>
      </w:r>
      <w:r w:rsidR="0029606A" w:rsidRPr="00C962EA">
        <w:rPr>
          <w:rFonts w:ascii="Verdana" w:hAnsi="Verdana"/>
          <w:sz w:val="18"/>
          <w:szCs w:val="18"/>
        </w:rPr>
        <w:t>6</w:t>
      </w:r>
      <w:r w:rsidRPr="00C962EA">
        <w:rPr>
          <w:rFonts w:ascii="Verdana" w:hAnsi="Verdana"/>
          <w:sz w:val="18"/>
          <w:szCs w:val="18"/>
        </w:rPr>
        <w:t xml:space="preserve"> ustawy z dnia </w:t>
      </w:r>
      <w:r w:rsidR="0029606A" w:rsidRPr="00C962EA">
        <w:rPr>
          <w:rFonts w:ascii="Verdana" w:hAnsi="Verdana"/>
          <w:sz w:val="18"/>
          <w:szCs w:val="18"/>
        </w:rPr>
        <w:t>11</w:t>
      </w:r>
      <w:r w:rsidRPr="00C962EA">
        <w:rPr>
          <w:rFonts w:ascii="Verdana" w:hAnsi="Verdana"/>
          <w:sz w:val="18"/>
          <w:szCs w:val="18"/>
        </w:rPr>
        <w:t xml:space="preserve"> </w:t>
      </w:r>
      <w:r w:rsidR="0029606A" w:rsidRPr="00C962EA">
        <w:rPr>
          <w:rFonts w:ascii="Verdana" w:hAnsi="Verdana"/>
          <w:sz w:val="18"/>
          <w:szCs w:val="18"/>
        </w:rPr>
        <w:t xml:space="preserve">września </w:t>
      </w:r>
      <w:r w:rsidRPr="00C962EA">
        <w:rPr>
          <w:rFonts w:ascii="Verdana" w:hAnsi="Verdana"/>
          <w:sz w:val="18"/>
          <w:szCs w:val="18"/>
        </w:rPr>
        <w:t>20</w:t>
      </w:r>
      <w:r w:rsidR="0029606A" w:rsidRPr="00C962EA">
        <w:rPr>
          <w:rFonts w:ascii="Verdana" w:hAnsi="Verdana"/>
          <w:sz w:val="18"/>
          <w:szCs w:val="18"/>
        </w:rPr>
        <w:t>19</w:t>
      </w:r>
      <w:r w:rsidRPr="00C962EA">
        <w:rPr>
          <w:rFonts w:ascii="Verdana" w:hAnsi="Verdana"/>
          <w:sz w:val="18"/>
          <w:szCs w:val="18"/>
        </w:rPr>
        <w:t xml:space="preserve"> r</w:t>
      </w:r>
      <w:r w:rsidR="0029606A" w:rsidRPr="00C962EA">
        <w:rPr>
          <w:rFonts w:ascii="Verdana" w:hAnsi="Verdana"/>
          <w:sz w:val="18"/>
          <w:szCs w:val="18"/>
        </w:rPr>
        <w:t>.</w:t>
      </w:r>
      <w:r w:rsidRPr="00C962EA">
        <w:rPr>
          <w:rFonts w:ascii="Verdana" w:hAnsi="Verdana"/>
          <w:sz w:val="18"/>
          <w:szCs w:val="18"/>
        </w:rPr>
        <w:t xml:space="preserve"> Prawo </w:t>
      </w:r>
      <w:r w:rsidR="0029606A" w:rsidRPr="00C962EA">
        <w:rPr>
          <w:rFonts w:ascii="Verdana" w:hAnsi="Verdana"/>
          <w:sz w:val="18"/>
          <w:szCs w:val="18"/>
        </w:rPr>
        <w:t>z</w:t>
      </w:r>
      <w:r w:rsidRPr="00C962EA">
        <w:rPr>
          <w:rFonts w:ascii="Verdana" w:hAnsi="Verdana"/>
          <w:sz w:val="18"/>
          <w:szCs w:val="18"/>
        </w:rPr>
        <w:t xml:space="preserve">amówień </w:t>
      </w:r>
      <w:r w:rsidR="0029606A" w:rsidRPr="00C962EA">
        <w:rPr>
          <w:rFonts w:ascii="Verdana" w:hAnsi="Verdana"/>
          <w:sz w:val="18"/>
          <w:szCs w:val="18"/>
        </w:rPr>
        <w:t>p</w:t>
      </w:r>
      <w:r w:rsidRPr="00C962EA">
        <w:rPr>
          <w:rFonts w:ascii="Verdana" w:hAnsi="Verdana"/>
          <w:sz w:val="18"/>
          <w:szCs w:val="18"/>
        </w:rPr>
        <w:t>ublicznych</w:t>
      </w:r>
      <w:r w:rsidR="00CF0649" w:rsidRPr="00C962EA">
        <w:rPr>
          <w:rFonts w:ascii="Verdana" w:hAnsi="Verdana"/>
          <w:sz w:val="18"/>
          <w:szCs w:val="18"/>
        </w:rPr>
        <w:t xml:space="preserve"> (Dz.U. 202</w:t>
      </w:r>
      <w:r w:rsidR="00893499" w:rsidRPr="00C962EA">
        <w:rPr>
          <w:rFonts w:ascii="Verdana" w:hAnsi="Verdana"/>
          <w:sz w:val="18"/>
          <w:szCs w:val="18"/>
        </w:rPr>
        <w:t>3.1605 ze zm.)</w:t>
      </w:r>
      <w:r w:rsidR="00BE7BFD" w:rsidRPr="00C962EA">
        <w:rPr>
          <w:rFonts w:ascii="Verdana" w:hAnsi="Verdana"/>
          <w:sz w:val="18"/>
          <w:szCs w:val="18"/>
        </w:rPr>
        <w:t xml:space="preserve">, </w:t>
      </w:r>
      <w:r w:rsidR="00D9049C" w:rsidRPr="00C962EA">
        <w:rPr>
          <w:rFonts w:ascii="Verdana" w:hAnsi="Verdana"/>
          <w:sz w:val="18"/>
          <w:szCs w:val="18"/>
        </w:rPr>
        <w:t>udostępnia</w:t>
      </w:r>
      <w:r w:rsidR="00BE7BFD" w:rsidRPr="00C962E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962EA">
        <w:rPr>
          <w:rFonts w:ascii="Verdana" w:hAnsi="Verdana"/>
          <w:sz w:val="18"/>
          <w:szCs w:val="18"/>
        </w:rPr>
        <w:t>pecyfikacji Warunków Zamówienia (</w:t>
      </w:r>
      <w:r w:rsidR="0012774F" w:rsidRPr="00C962E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962E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962E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962E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962EA">
        <w:rPr>
          <w:rFonts w:ascii="Verdana" w:hAnsi="Verdana"/>
          <w:sz w:val="18"/>
          <w:szCs w:val="18"/>
        </w:rPr>
        <w:t>wraz z wyjaśnieniami</w:t>
      </w:r>
      <w:r w:rsidR="0012774F" w:rsidRPr="00C962E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2269" w:rsidRPr="00C962EA" w:rsidTr="0036736E">
        <w:tc>
          <w:tcPr>
            <w:tcW w:w="9356" w:type="dxa"/>
            <w:shd w:val="clear" w:color="auto" w:fill="auto"/>
          </w:tcPr>
          <w:p w:rsidR="00552269" w:rsidRPr="00C962EA" w:rsidRDefault="00552269" w:rsidP="0036736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62E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:rsidR="00552269" w:rsidRPr="00C962EA" w:rsidRDefault="00552269" w:rsidP="00CA62F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962EA">
              <w:rPr>
                <w:rFonts w:ascii="Verdana" w:hAnsi="Verdana"/>
                <w:sz w:val="18"/>
                <w:szCs w:val="18"/>
              </w:rPr>
              <w:t xml:space="preserve">Dzień dobry. W OPZ Zamawiający napisał że wymaga minimum 12 miesięcy gwarancji producenta. W SWZ Zamawiający napisał że przyzna dodatkowe punkty za wydłużenie gwarancji do 36 miesięcy. Pytanie: Czy Zamawiający wymaga żeby zaoferowana dodatkowa gwarancja była jedynie gwarancją Wykonawcy, czy musi być ona poparta właściwą usługą producenta? </w:t>
            </w:r>
          </w:p>
          <w:p w:rsidR="00552269" w:rsidRPr="00C962EA" w:rsidRDefault="00552269" w:rsidP="0036736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62E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552269" w:rsidRPr="00C962EA" w:rsidRDefault="00C962EA" w:rsidP="0036736E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C962EA">
              <w:rPr>
                <w:rFonts w:ascii="Verdana" w:hAnsi="Verdana" w:cs="Segoe UI"/>
                <w:sz w:val="18"/>
                <w:szCs w:val="18"/>
              </w:rPr>
              <w:t>W przypadku złożenia oferty w przedmiotowym postępowaniu z okresem gwarancji dłuższym niż wymagane 12 miesięcy Z</w:t>
            </w:r>
            <w:bookmarkStart w:id="0" w:name="_GoBack"/>
            <w:bookmarkEnd w:id="0"/>
            <w:r w:rsidRPr="00C962EA">
              <w:rPr>
                <w:rFonts w:ascii="Verdana" w:hAnsi="Verdana" w:cs="Segoe UI"/>
                <w:sz w:val="18"/>
                <w:szCs w:val="18"/>
              </w:rPr>
              <w:t>amawiający dopuszcza udzielenie gwarancji na dalszy okres przez Wykonawcę/Dostawcę sprzętu. Pierwsze 12 miesięcy - gwarancja producenta.</w:t>
            </w:r>
          </w:p>
        </w:tc>
      </w:tr>
    </w:tbl>
    <w:p w:rsidR="00BE7BFD" w:rsidRPr="00C962EA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C962E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E70" w:rsidRDefault="00F32E70">
      <w:r>
        <w:separator/>
      </w:r>
    </w:p>
  </w:endnote>
  <w:endnote w:type="continuationSeparator" w:id="0">
    <w:p w:rsidR="00F32E70" w:rsidRDefault="00F32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E70" w:rsidRDefault="00F32E70">
      <w:r>
        <w:separator/>
      </w:r>
    </w:p>
  </w:footnote>
  <w:footnote w:type="continuationSeparator" w:id="0">
    <w:p w:rsidR="00F32E70" w:rsidRDefault="00F32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269" w:rsidRDefault="00552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269" w:rsidRDefault="00552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269" w:rsidRDefault="00552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E70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52269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962EA"/>
    <w:rsid w:val="00CA62F9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2E7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E7B536-33D6-46BD-BA99-6FC7ED9B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56352-D777-4E91-84C5-5DD8C20DA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2024-07-02T12:09:00Z</dcterms:created>
  <dcterms:modified xsi:type="dcterms:W3CDTF">2024-07-02T12:12:00Z</dcterms:modified>
</cp:coreProperties>
</file>